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8EE07" w14:textId="77777777" w:rsidR="00F72C0C" w:rsidRDefault="00F72C0C" w:rsidP="00D25EA1">
      <w:pPr>
        <w:spacing w:line="252" w:lineRule="exact"/>
        <w:jc w:val="center"/>
        <w:rPr>
          <w:b/>
        </w:rPr>
      </w:pPr>
    </w:p>
    <w:p w14:paraId="54402383" w14:textId="7777777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BC1B5F">
        <w:rPr>
          <w:b/>
          <w:lang w:val="pt-BR"/>
        </w:rPr>
        <w:t>020/2019PMA</w:t>
      </w:r>
    </w:p>
    <w:p w14:paraId="3B9F2F6F" w14:textId="77777777" w:rsidR="00D25EA1" w:rsidRDefault="00D25EA1" w:rsidP="00D25EA1">
      <w:pPr>
        <w:pStyle w:val="Corpodetexto"/>
        <w:spacing w:before="7"/>
        <w:ind w:left="0"/>
        <w:jc w:val="center"/>
        <w:rPr>
          <w:b/>
        </w:rPr>
      </w:pPr>
      <w:r w:rsidRPr="00D25EA1">
        <w:rPr>
          <w:b/>
        </w:rPr>
        <w:t xml:space="preserve">PREGÃO PRESENCIAL N° </w:t>
      </w:r>
      <w:r w:rsidR="00BC1B5F">
        <w:rPr>
          <w:b/>
          <w:lang w:val="pt-BR"/>
        </w:rPr>
        <w:t>012/2019PP</w:t>
      </w:r>
      <w:r w:rsidRPr="00D25EA1">
        <w:rPr>
          <w:b/>
        </w:rPr>
        <w:t xml:space="preserve"> – REGISTRO DE PREÇOS</w:t>
      </w:r>
    </w:p>
    <w:p w14:paraId="64EB93CF" w14:textId="77777777" w:rsidR="00D25EA1" w:rsidRDefault="00D25EA1" w:rsidP="00D25EA1">
      <w:pPr>
        <w:pStyle w:val="Corpodetexto"/>
        <w:spacing w:before="7"/>
        <w:ind w:left="0"/>
        <w:jc w:val="center"/>
        <w:rPr>
          <w:b/>
        </w:rPr>
      </w:pPr>
    </w:p>
    <w:p w14:paraId="3C9247E9" w14:textId="77777777" w:rsidR="00D25EA1" w:rsidRDefault="00D25EA1" w:rsidP="00D25EA1">
      <w:pPr>
        <w:pStyle w:val="Corpodetexto"/>
        <w:spacing w:before="7"/>
        <w:ind w:left="0"/>
        <w:jc w:val="center"/>
        <w:rPr>
          <w:b/>
        </w:rPr>
      </w:pPr>
    </w:p>
    <w:p w14:paraId="52DD9C12" w14:textId="77777777" w:rsidR="00D25EA1" w:rsidRDefault="00D25EA1" w:rsidP="00D25EA1">
      <w:pPr>
        <w:pStyle w:val="Corpodetexto"/>
        <w:spacing w:before="7"/>
        <w:ind w:left="0"/>
        <w:jc w:val="center"/>
        <w:rPr>
          <w:b/>
        </w:rPr>
      </w:pPr>
    </w:p>
    <w:p w14:paraId="1AB943FF" w14:textId="77777777" w:rsidR="00D25EA1" w:rsidRPr="00D25EA1" w:rsidRDefault="00D25EA1" w:rsidP="00D25EA1">
      <w:pPr>
        <w:pStyle w:val="Corpodetexto"/>
        <w:spacing w:before="7"/>
        <w:ind w:left="0"/>
        <w:jc w:val="center"/>
        <w:rPr>
          <w:b/>
        </w:rPr>
      </w:pPr>
    </w:p>
    <w:p w14:paraId="50723EDD" w14:textId="77777777" w:rsidR="00BC1B5F" w:rsidRDefault="00BC1B5F" w:rsidP="00BC1B5F">
      <w:pPr>
        <w:pStyle w:val="Corpodetexto"/>
        <w:spacing w:before="7"/>
        <w:ind w:left="0" w:firstLine="2268"/>
      </w:pPr>
      <w:r>
        <w:t xml:space="preserve">O </w:t>
      </w:r>
      <w:r w:rsidRPr="00B81DC9">
        <w:rPr>
          <w:b/>
        </w:rPr>
        <w:t>MUNICÍPIO DE PALMAS DE MONTE ALTO</w:t>
      </w:r>
      <w:r>
        <w:t xml:space="preserve">, por intermédio de seu Pregoeiro, abaixo subscrito, designado pelo Decreto nº. 004/2019, torna público, para conhecimento dos interessados que na data, horário e local indicados fará realizar licitação para </w:t>
      </w:r>
      <w:r w:rsidRPr="00D25EA1">
        <w:rPr>
          <w:b/>
        </w:rPr>
        <w:t>REGISTRO DE PREÇOS</w:t>
      </w:r>
      <w:r>
        <w:t xml:space="preserve">, na modalidade </w:t>
      </w:r>
      <w:r w:rsidRPr="00D25EA1">
        <w:rPr>
          <w:b/>
        </w:rPr>
        <w:t>PREGÃO</w:t>
      </w:r>
      <w:r>
        <w:t xml:space="preserve">, na forma </w:t>
      </w:r>
      <w:r w:rsidRPr="00D25EA1">
        <w:rPr>
          <w:b/>
        </w:rPr>
        <w:t>PRESENCIAL</w:t>
      </w:r>
      <w:r>
        <w:t xml:space="preserve">, do tipo </w:t>
      </w:r>
      <w:r w:rsidRPr="00D25EA1">
        <w:rPr>
          <w:b/>
        </w:rPr>
        <w:t>MENOR PREÇO</w:t>
      </w:r>
      <w:r>
        <w:t>, cujo procedimento obedecerá à Lei nº 10.520/2002, o Decreto Municipal nº. 088/2014, e subsidiariamente à Lei nº 8.666, de 1993, bem como à legislação correlata, e demais exigências previstas neste Edital e seus Anexos.</w:t>
      </w:r>
    </w:p>
    <w:p w14:paraId="49E28B16" w14:textId="77777777" w:rsidR="00BC1B5F" w:rsidRDefault="00BC1B5F" w:rsidP="00BC1B5F">
      <w:pPr>
        <w:pStyle w:val="Corpodetexto"/>
        <w:spacing w:before="7"/>
        <w:ind w:left="0"/>
      </w:pPr>
    </w:p>
    <w:p w14:paraId="12FEACED" w14:textId="6DBBDC15" w:rsidR="00BC1B5F" w:rsidRDefault="00BC1B5F" w:rsidP="00BC1B5F">
      <w:pPr>
        <w:pStyle w:val="Corpodetexto"/>
        <w:spacing w:after="120"/>
        <w:ind w:left="0"/>
      </w:pPr>
      <w:r w:rsidRPr="0044268B">
        <w:rPr>
          <w:b/>
        </w:rPr>
        <w:t>OBJETO:</w:t>
      </w:r>
      <w:r>
        <w:t xml:space="preserve"> </w:t>
      </w:r>
      <w:sdt>
        <w:sdtPr>
          <w:id w:val="-1746946406"/>
          <w:placeholder>
            <w:docPart w:val="D2FBDCD5A6BF4F11A5B1E1DF871F7581"/>
          </w:placeholder>
        </w:sdtPr>
        <w:sdtEndPr/>
        <w:sdtContent>
          <w:r w:rsidR="005C25F4">
            <w:t>REGISTRO DE PREÇO PARA AQUISIÇÃO FUTURA E PARCELADA DE COMBUSTÍVEIS PARA O ABASTECIMENTO DOS VEÍCULOS DA FROTA MUNICIPAL, OS VEÍCULOS ARRENDADOS OU ESTÃO SENDO UTILIZADOS EM PROL DA ADMINISTRAÇÃO PARA ATENDER AS NECESSIDADES DAS SECRETARIAS DESTE MUNICÍPIO, DO TIPO MENOR PREÇ</w:t>
          </w:r>
          <w:r w:rsidR="00A314FD">
            <w:tab/>
          </w:r>
          <w:r w:rsidR="005C25F4">
            <w:t>O GLOBAL</w:t>
          </w:r>
        </w:sdtContent>
      </w:sdt>
      <w:r w:rsidR="005C25F4" w:rsidRPr="008F475E">
        <w:t>,</w:t>
      </w:r>
      <w:r w:rsidR="005C25F4">
        <w:t xml:space="preserve"> CONFORME ESPECIFICAÇÕES E QUANTIDADES ESTABELECIDAS NO TERMO DE REFERÊNCIA, NESTE EDITAL E SEUS ANEXOS</w:t>
      </w:r>
      <w:r w:rsidRPr="00FC2DDA">
        <w:t>.</w:t>
      </w:r>
    </w:p>
    <w:p w14:paraId="4F3CC315" w14:textId="77777777" w:rsidR="00BC1B5F" w:rsidRPr="00BE6640" w:rsidRDefault="00BC1B5F" w:rsidP="00BC1B5F">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Pr>
          <w:color w:val="FF0000"/>
        </w:rPr>
        <w:t>21/03/2019</w:t>
      </w:r>
    </w:p>
    <w:p w14:paraId="6914E54D" w14:textId="77777777" w:rsidR="00BC1B5F" w:rsidRDefault="00BC1B5F" w:rsidP="00BC1B5F">
      <w:pPr>
        <w:pStyle w:val="Corpodetexto"/>
        <w:tabs>
          <w:tab w:val="left" w:pos="2977"/>
          <w:tab w:val="left" w:pos="3261"/>
        </w:tabs>
        <w:spacing w:before="7"/>
        <w:ind w:left="0" w:firstLine="1134"/>
      </w:pPr>
      <w:r w:rsidRPr="006E0F00">
        <w:rPr>
          <w:b/>
        </w:rPr>
        <w:t>Horário:</w:t>
      </w:r>
      <w:r>
        <w:t xml:space="preserve"> </w:t>
      </w:r>
      <w:r>
        <w:tab/>
      </w:r>
      <w:r>
        <w:tab/>
      </w:r>
      <w:r>
        <w:rPr>
          <w:color w:val="FF0000"/>
        </w:rPr>
        <w:t>14h10min</w:t>
      </w:r>
    </w:p>
    <w:p w14:paraId="61ADB1A8" w14:textId="77777777" w:rsidR="00BC1B5F" w:rsidRDefault="00BC1B5F" w:rsidP="00BC1B5F">
      <w:pPr>
        <w:pStyle w:val="Corpodetexto"/>
        <w:tabs>
          <w:tab w:val="left" w:pos="3261"/>
        </w:tabs>
        <w:spacing w:before="7"/>
        <w:ind w:left="3261" w:hanging="2127"/>
      </w:pPr>
      <w:r w:rsidRPr="006E0F00">
        <w:rPr>
          <w:b/>
        </w:rPr>
        <w:t>Endereço:</w:t>
      </w:r>
      <w:r>
        <w:t xml:space="preserve"> </w:t>
      </w:r>
      <w:r>
        <w:tab/>
        <w:t>Auditório da Prefeitura Municipal, com sede na Praça da Bandeira, nº. 230, Município de Palmas de Monte Alto – BA, CEP 46.460-000.</w:t>
      </w:r>
    </w:p>
    <w:p w14:paraId="5F856F71" w14:textId="77777777" w:rsidR="00BC1B5F" w:rsidRDefault="00BC1B5F" w:rsidP="00BC1B5F">
      <w:pPr>
        <w:pStyle w:val="Corpodetexto"/>
        <w:spacing w:before="7"/>
        <w:rPr>
          <w:rFonts w:ascii="Times New Roman"/>
          <w:sz w:val="8"/>
        </w:rPr>
      </w:pPr>
    </w:p>
    <w:p w14:paraId="1D113418" w14:textId="77777777" w:rsidR="00BC1B5F" w:rsidRDefault="00BC1B5F" w:rsidP="00BC1B5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380841BB" w14:textId="77777777" w:rsidR="00BC1B5F" w:rsidRPr="0044268B" w:rsidRDefault="00BC1B5F" w:rsidP="00BC1B5F">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w:t>
      </w:r>
      <w:r>
        <w:t xml:space="preserve"> Decreto Municipal n.º 033/2018, de 29 de maio de 2018;</w:t>
      </w:r>
      <w:r w:rsidRPr="0044268B">
        <w:t xml:space="preserve"> e pelas demais normas pertinentes, bem como pelas disposições fixadas neste Edital e seus Anexos.</w:t>
      </w:r>
    </w:p>
    <w:p w14:paraId="2FCE6193" w14:textId="77777777" w:rsidR="00BC1B5F" w:rsidRDefault="00BC1B5F" w:rsidP="00BC1B5F">
      <w:pPr>
        <w:pStyle w:val="Corpodetexto"/>
        <w:spacing w:before="7"/>
        <w:ind w:left="0" w:firstLine="2268"/>
      </w:pPr>
    </w:p>
    <w:p w14:paraId="1B82188D" w14:textId="77777777" w:rsidR="00BC1B5F" w:rsidRPr="0044268B" w:rsidRDefault="00BC1B5F" w:rsidP="00BC1B5F">
      <w:pPr>
        <w:pStyle w:val="Corpodetexto"/>
        <w:spacing w:before="7"/>
        <w:ind w:left="0" w:firstLine="2268"/>
      </w:pPr>
    </w:p>
    <w:p w14:paraId="68F48C06" w14:textId="77777777" w:rsidR="00BC1B5F" w:rsidRDefault="00BC1B5F" w:rsidP="00BC1B5F">
      <w:pPr>
        <w:pStyle w:val="Corpodetexto"/>
        <w:spacing w:before="7"/>
        <w:rPr>
          <w:rFonts w:ascii="Times New Roman"/>
          <w:sz w:val="8"/>
        </w:rPr>
      </w:pPr>
    </w:p>
    <w:p w14:paraId="08ACA1DE" w14:textId="77777777" w:rsidR="00BC1B5F" w:rsidRPr="00097EBF" w:rsidRDefault="00BC1B5F" w:rsidP="00BC1B5F">
      <w:pPr>
        <w:pStyle w:val="Ttulo2"/>
        <w:ind w:left="0"/>
        <w:jc w:val="center"/>
        <w:rPr>
          <w:b w:val="0"/>
        </w:rPr>
      </w:pPr>
      <w:bookmarkStart w:id="0" w:name="_Hlk518979088"/>
      <w:r>
        <w:rPr>
          <w:b w:val="0"/>
        </w:rPr>
        <w:t>Pompilio Rodrigues Donato</w:t>
      </w:r>
    </w:p>
    <w:p w14:paraId="61CA7366" w14:textId="77777777" w:rsidR="00BC1B5F" w:rsidRPr="00097EBF" w:rsidRDefault="00BC1B5F" w:rsidP="00BC1B5F">
      <w:pPr>
        <w:pStyle w:val="Ttulo2"/>
        <w:ind w:left="0"/>
        <w:jc w:val="center"/>
        <w:rPr>
          <w:b w:val="0"/>
        </w:rPr>
      </w:pPr>
      <w:r>
        <w:rPr>
          <w:b w:val="0"/>
        </w:rPr>
        <w:t>Pregoeiro</w:t>
      </w:r>
    </w:p>
    <w:p w14:paraId="2EBA0146" w14:textId="77777777" w:rsidR="00BC1B5F" w:rsidRPr="00097EBF" w:rsidRDefault="00BC1B5F" w:rsidP="00BC1B5F">
      <w:pPr>
        <w:jc w:val="center"/>
      </w:pPr>
      <w:r w:rsidRPr="00097EBF">
        <w:t>Decreto n</w:t>
      </w:r>
      <w:r>
        <w:t>.</w:t>
      </w:r>
      <w:r w:rsidRPr="00097EBF">
        <w:t xml:space="preserve">º </w:t>
      </w:r>
      <w:r>
        <w:t>004/201</w:t>
      </w:r>
      <w:bookmarkEnd w:id="0"/>
      <w:r>
        <w:t>9</w:t>
      </w:r>
    </w:p>
    <w:p w14:paraId="30CF9F84" w14:textId="77777777" w:rsidR="00097EBF" w:rsidRDefault="00097EBF" w:rsidP="00A8287F">
      <w:pPr>
        <w:pStyle w:val="Corpodetexto"/>
        <w:spacing w:before="7"/>
        <w:rPr>
          <w:rFonts w:ascii="Times New Roman"/>
          <w:sz w:val="8"/>
        </w:rPr>
        <w:sectPr w:rsidR="00097EBF" w:rsidSect="00277816">
          <w:headerReference w:type="default" r:id="rId8"/>
          <w:footerReference w:type="default" r:id="rId9"/>
          <w:pgSz w:w="11910" w:h="16840" w:code="9"/>
          <w:pgMar w:top="1701" w:right="1134" w:bottom="1418" w:left="1701" w:header="284" w:footer="952" w:gutter="0"/>
          <w:cols w:space="720"/>
          <w:docGrid w:linePitch="299"/>
        </w:sectPr>
      </w:pPr>
    </w:p>
    <w:tbl>
      <w:tblPr>
        <w:tblW w:w="9356"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356"/>
      </w:tblGrid>
      <w:tr w:rsidR="00A8287F" w14:paraId="074A7457"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28275090"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028534D2" w14:textId="77777777" w:rsidTr="00A8287F">
        <w:trPr>
          <w:trHeight w:hRule="exact" w:val="100"/>
        </w:trPr>
        <w:tc>
          <w:tcPr>
            <w:tcW w:w="9356" w:type="dxa"/>
            <w:tcBorders>
              <w:top w:val="single" w:sz="2" w:space="0" w:color="auto"/>
              <w:left w:val="nil"/>
              <w:bottom w:val="single" w:sz="2" w:space="0" w:color="auto"/>
              <w:right w:val="nil"/>
            </w:tcBorders>
          </w:tcPr>
          <w:p w14:paraId="4E5DE0C8" w14:textId="77777777" w:rsidR="00A8287F" w:rsidRDefault="00A8287F" w:rsidP="00A8287F">
            <w:pPr>
              <w:tabs>
                <w:tab w:val="left" w:pos="6877"/>
              </w:tabs>
              <w:jc w:val="center"/>
            </w:pPr>
          </w:p>
        </w:tc>
      </w:tr>
      <w:tr w:rsidR="00A8287F" w:rsidRPr="00531A0A" w14:paraId="28F8C834"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4B481FCD" w14:textId="7777777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BC1B5F">
              <w:rPr>
                <w:b/>
                <w:lang w:val="pt-BR"/>
              </w:rPr>
              <w:t>012/2019PP</w:t>
            </w:r>
          </w:p>
        </w:tc>
      </w:tr>
      <w:tr w:rsidR="00A8287F" w:rsidRPr="00531A0A" w14:paraId="0EB02E1F" w14:textId="77777777" w:rsidTr="00A8287F">
        <w:trPr>
          <w:trHeight w:hRule="exact" w:val="98"/>
        </w:trPr>
        <w:tc>
          <w:tcPr>
            <w:tcW w:w="9356" w:type="dxa"/>
            <w:tcBorders>
              <w:top w:val="single" w:sz="2" w:space="0" w:color="auto"/>
              <w:left w:val="nil"/>
              <w:bottom w:val="single" w:sz="2" w:space="0" w:color="auto"/>
              <w:right w:val="nil"/>
            </w:tcBorders>
          </w:tcPr>
          <w:p w14:paraId="6B253D5E" w14:textId="77777777" w:rsidR="00A8287F" w:rsidRPr="00C225DD" w:rsidRDefault="00A8287F" w:rsidP="00A8287F">
            <w:pPr>
              <w:tabs>
                <w:tab w:val="left" w:pos="6877"/>
              </w:tabs>
              <w:jc w:val="center"/>
              <w:rPr>
                <w:lang w:val="pt-BR"/>
              </w:rPr>
            </w:pPr>
          </w:p>
        </w:tc>
      </w:tr>
      <w:tr w:rsidR="00A8287F" w:rsidRPr="00531A0A" w14:paraId="6FE1798E" w14:textId="77777777" w:rsidTr="00A8287F">
        <w:trPr>
          <w:trHeight w:hRule="exact" w:val="283"/>
        </w:trPr>
        <w:tc>
          <w:tcPr>
            <w:tcW w:w="9356" w:type="dxa"/>
            <w:tcBorders>
              <w:top w:val="single" w:sz="2" w:space="0" w:color="auto"/>
              <w:left w:val="single" w:sz="2" w:space="0" w:color="auto"/>
              <w:bottom w:val="single" w:sz="2" w:space="0" w:color="auto"/>
              <w:right w:val="single" w:sz="2" w:space="0" w:color="auto"/>
            </w:tcBorders>
          </w:tcPr>
          <w:p w14:paraId="17E60F31"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1EC00E96" w14:textId="77777777" w:rsidTr="00A8287F">
        <w:trPr>
          <w:trHeight w:hRule="exact" w:val="98"/>
        </w:trPr>
        <w:tc>
          <w:tcPr>
            <w:tcW w:w="9356" w:type="dxa"/>
            <w:tcBorders>
              <w:top w:val="single" w:sz="2" w:space="0" w:color="auto"/>
              <w:left w:val="nil"/>
              <w:bottom w:val="single" w:sz="2" w:space="0" w:color="auto"/>
              <w:right w:val="nil"/>
            </w:tcBorders>
          </w:tcPr>
          <w:p w14:paraId="3801239D" w14:textId="77777777" w:rsidR="00A8287F" w:rsidRPr="00C225DD" w:rsidRDefault="00A8287F" w:rsidP="00A8287F">
            <w:pPr>
              <w:tabs>
                <w:tab w:val="left" w:pos="6877"/>
              </w:tabs>
              <w:jc w:val="center"/>
              <w:rPr>
                <w:lang w:val="pt-BR"/>
              </w:rPr>
            </w:pPr>
          </w:p>
        </w:tc>
      </w:tr>
      <w:tr w:rsidR="00A8287F" w:rsidRPr="00531A0A" w14:paraId="124C614F" w14:textId="77777777" w:rsidTr="00811999">
        <w:trPr>
          <w:trHeight w:hRule="exact" w:val="1843"/>
        </w:trPr>
        <w:tc>
          <w:tcPr>
            <w:tcW w:w="9356"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8FC4E15" w14:textId="77777777" w:rsidR="00A8287F" w:rsidRPr="00C225DD" w:rsidRDefault="008E4C90" w:rsidP="008E4C90">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462855">
                      <w:t>REGISTRO DE PREÇO PARA AQUISIÇÃO FUTURA E PARCELADA DE COMBUSTÍVEIS PARA O ABASTECIMENTO DOS VEÍCULOS DA FROTA MUNICIPAL, OS VEÍCULOS ARRENDADOS OU ESTÃO SENDO UTILIZADOS EM PROL DA ADMINISTRAÇÃO PARA ATENDER AS NECESSIDADES DAS</w:t>
                    </w:r>
                    <w:r>
                      <w:t xml:space="preserve"> SECRETARIAS DESTE MUNICÍPIO, DO TIPO MENOR PREÇO </w:t>
                    </w:r>
                    <w:r w:rsidR="00C9147E">
                      <w:t>GLOBAL</w:t>
                    </w:r>
                  </w:sdtContent>
                </w:sdt>
                <w:r w:rsidRPr="008F475E">
                  <w:t>,</w:t>
                </w:r>
                <w:r>
                  <w:t xml:space="preserve"> CONFORME ESPECIFICAÇÕES E QUANTIDADES ESTABELECIDAS NO TERMO DE REFERÊNCIA, NESTE EDITAL E SEUS ANEXOS</w:t>
                </w:r>
                <w:r w:rsidRPr="0044268B">
                  <w:t>.</w:t>
                </w:r>
              </w:p>
            </w:sdtContent>
          </w:sdt>
        </w:tc>
      </w:tr>
    </w:tbl>
    <w:p w14:paraId="173DD9D6" w14:textId="77777777" w:rsidR="00A8287F" w:rsidRDefault="00665E77" w:rsidP="00665E77">
      <w:pPr>
        <w:tabs>
          <w:tab w:val="left" w:pos="3915"/>
        </w:tabs>
        <w:rPr>
          <w:b/>
          <w:lang w:val="pt-BR"/>
        </w:rPr>
      </w:pPr>
      <w:r>
        <w:rPr>
          <w:b/>
          <w:lang w:val="pt-BR"/>
        </w:rPr>
        <w:tab/>
      </w:r>
    </w:p>
    <w:p w14:paraId="3ADA9AD1" w14:textId="77777777"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462855">
            <w:rPr>
              <w:color w:val="FF0000"/>
              <w:sz w:val="36"/>
              <w:szCs w:val="36"/>
            </w:rPr>
            <w:t>2</w:t>
          </w:r>
          <w:r w:rsidR="00BC1B5F">
            <w:rPr>
              <w:color w:val="FF0000"/>
              <w:sz w:val="36"/>
              <w:szCs w:val="36"/>
            </w:rPr>
            <w:t>1</w:t>
          </w:r>
          <w:r w:rsidR="00462855">
            <w:rPr>
              <w:color w:val="FF0000"/>
              <w:sz w:val="36"/>
              <w:szCs w:val="36"/>
            </w:rPr>
            <w:t>/03/2018</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462855">
            <w:rPr>
              <w:color w:val="FF0000"/>
              <w:sz w:val="36"/>
              <w:szCs w:val="36"/>
            </w:rPr>
            <w:t>14h</w:t>
          </w:r>
          <w:r w:rsidR="00BC1B5F">
            <w:rPr>
              <w:color w:val="FF0000"/>
              <w:sz w:val="36"/>
              <w:szCs w:val="36"/>
            </w:rPr>
            <w:t>1</w:t>
          </w:r>
          <w:r w:rsidR="00462855">
            <w:rPr>
              <w:color w:val="FF0000"/>
              <w:sz w:val="36"/>
              <w:szCs w:val="36"/>
            </w:rPr>
            <w:t>0min</w:t>
          </w:r>
        </w:sdtContent>
      </w:sdt>
    </w:p>
    <w:p w14:paraId="6F7226FA" w14:textId="77777777" w:rsidR="00A8287F" w:rsidRDefault="00A8287F" w:rsidP="00A8287F">
      <w:pPr>
        <w:jc w:val="center"/>
        <w:rPr>
          <w:b/>
          <w:lang w:val="pt-BR"/>
        </w:rPr>
      </w:pPr>
    </w:p>
    <w:p w14:paraId="094E49F9" w14:textId="77777777" w:rsidR="00A8287F" w:rsidRPr="004121D6" w:rsidRDefault="00A8287F" w:rsidP="00A8287F">
      <w:pPr>
        <w:jc w:val="center"/>
        <w:rPr>
          <w:b/>
          <w:lang w:val="pt-BR"/>
        </w:rPr>
      </w:pPr>
      <w:r w:rsidRPr="004121D6">
        <w:rPr>
          <w:b/>
          <w:lang w:val="pt-BR"/>
        </w:rPr>
        <w:t>PROTOCOLO DE RECEBIMENTO DE EDITAL E ANEXOS</w:t>
      </w:r>
    </w:p>
    <w:p w14:paraId="1B788065" w14:textId="77777777" w:rsidR="00A8287F" w:rsidRPr="00ED6F96" w:rsidRDefault="00A8287F" w:rsidP="00A8287F">
      <w:pPr>
        <w:pStyle w:val="Corpodetexto"/>
        <w:spacing w:before="8"/>
        <w:ind w:left="0"/>
        <w:rPr>
          <w:b/>
          <w:sz w:val="15"/>
          <w:lang w:val="pt-BR"/>
        </w:rPr>
      </w:pPr>
    </w:p>
    <w:p w14:paraId="78E2593C" w14:textId="77777777" w:rsidR="00A8287F" w:rsidRPr="00ED6F96" w:rsidRDefault="00A8287F" w:rsidP="00A8287F">
      <w:pPr>
        <w:rPr>
          <w:b/>
          <w:lang w:val="pt-BR"/>
        </w:rPr>
      </w:pPr>
      <w:r w:rsidRPr="00ED6F96">
        <w:rPr>
          <w:b/>
          <w:lang w:val="pt-BR"/>
        </w:rPr>
        <w:t>À: PREFEITURA MUNICIPAL DE PALMAS DE MONTE ALTO</w:t>
      </w:r>
    </w:p>
    <w:p w14:paraId="1E865BFE" w14:textId="77777777" w:rsidR="00A8287F" w:rsidRPr="00ED6F96" w:rsidRDefault="00A8287F" w:rsidP="00A8287F">
      <w:pPr>
        <w:rPr>
          <w:b/>
          <w:lang w:val="pt-BR"/>
        </w:rPr>
      </w:pPr>
      <w:r w:rsidRPr="00ED6F96">
        <w:rPr>
          <w:b/>
          <w:lang w:val="pt-BR"/>
        </w:rPr>
        <w:t>ATT: SENHOR PREGOEIRO MUNICIPAL</w:t>
      </w:r>
    </w:p>
    <w:p w14:paraId="2383E93B" w14:textId="77777777" w:rsidR="00A8287F" w:rsidRPr="00ED6F96" w:rsidRDefault="00A8287F" w:rsidP="00A8287F">
      <w:pPr>
        <w:spacing w:line="252" w:lineRule="exact"/>
        <w:jc w:val="both"/>
        <w:rPr>
          <w:b/>
          <w:lang w:val="pt-BR"/>
        </w:rPr>
      </w:pPr>
      <w:r w:rsidRPr="00ED6F96">
        <w:rPr>
          <w:b/>
          <w:lang w:val="pt-BR"/>
        </w:rPr>
        <w:t xml:space="preserve">PROCESSO ADMINISTRATIVO Nº </w:t>
      </w:r>
      <w:r w:rsidR="00BC1B5F">
        <w:rPr>
          <w:b/>
          <w:lang w:val="pt-BR"/>
        </w:rPr>
        <w:t>020/2019PMA</w:t>
      </w:r>
    </w:p>
    <w:p w14:paraId="16973AA0" w14:textId="77777777" w:rsidR="00A8287F" w:rsidRDefault="00A8287F" w:rsidP="00A8287F">
      <w:pPr>
        <w:ind w:right="3"/>
        <w:rPr>
          <w:b/>
          <w:lang w:val="pt-BR"/>
        </w:rPr>
      </w:pPr>
      <w:r w:rsidRPr="00ED6F96">
        <w:rPr>
          <w:b/>
          <w:lang w:val="pt-BR"/>
        </w:rPr>
        <w:t>PREGÃO PRESENCIAL</w:t>
      </w:r>
      <w:r>
        <w:rPr>
          <w:b/>
          <w:lang w:val="pt-BR"/>
        </w:rPr>
        <w:t xml:space="preserve"> SRP Nº </w:t>
      </w:r>
      <w:r w:rsidR="00BC1B5F">
        <w:rPr>
          <w:b/>
          <w:lang w:val="pt-BR"/>
        </w:rPr>
        <w:t>012/2019PP</w:t>
      </w:r>
    </w:p>
    <w:p w14:paraId="42B0DCD3" w14:textId="77777777" w:rsidR="00A8287F" w:rsidRPr="00ED6F96" w:rsidRDefault="00A8287F" w:rsidP="00A8287F">
      <w:pPr>
        <w:pStyle w:val="Corpodetexto"/>
        <w:spacing w:before="1"/>
        <w:ind w:left="0"/>
        <w:rPr>
          <w:b/>
          <w:lang w:val="pt-BR"/>
        </w:rPr>
      </w:pPr>
    </w:p>
    <w:p w14:paraId="1614562F"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253B002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638178AF"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78FFCB54"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08285C17"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0F619A87"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2E71DB0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60ED496D"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0A26D449"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0EAAA766" w14:textId="77777777" w:rsidR="00A8287F" w:rsidRPr="00ED6F96" w:rsidRDefault="00A8287F" w:rsidP="00A8287F">
      <w:pPr>
        <w:pStyle w:val="Corpodetexto"/>
        <w:spacing w:before="10"/>
        <w:ind w:left="0"/>
        <w:rPr>
          <w:sz w:val="15"/>
          <w:lang w:val="pt-BR"/>
        </w:rPr>
      </w:pPr>
    </w:p>
    <w:p w14:paraId="43E4B458"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37E767F7" w14:textId="77777777"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 xml:space="preserve">(inserir assunto: PREGÃO PRESENCIAL SRP Nº  </w:t>
        </w:r>
        <w:r w:rsidR="00BC1B5F">
          <w:rPr>
            <w:sz w:val="20"/>
            <w:szCs w:val="20"/>
          </w:rPr>
          <w:t>012/2019PP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38C39F5"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59853ED" w14:textId="77777777" w:rsidR="00A8287F" w:rsidRDefault="00A8287F" w:rsidP="00A8287F">
      <w:pPr>
        <w:pStyle w:val="Corpodetexto"/>
        <w:spacing w:before="9"/>
        <w:ind w:left="0"/>
        <w:rPr>
          <w:sz w:val="21"/>
          <w:lang w:val="pt-BR"/>
        </w:rPr>
      </w:pPr>
    </w:p>
    <w:p w14:paraId="6FD8A8D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65D19F0F" w14:textId="77777777" w:rsidR="003E16EE" w:rsidRDefault="003E16EE" w:rsidP="00A8287F">
      <w:pPr>
        <w:pStyle w:val="Default"/>
        <w:jc w:val="right"/>
        <w:rPr>
          <w:sz w:val="22"/>
          <w:szCs w:val="22"/>
        </w:rPr>
      </w:pPr>
    </w:p>
    <w:p w14:paraId="35CFFEC2" w14:textId="77777777" w:rsidR="00A8287F" w:rsidRPr="00885A67" w:rsidRDefault="00A8287F" w:rsidP="00A8287F">
      <w:pPr>
        <w:pStyle w:val="Default"/>
        <w:jc w:val="right"/>
        <w:rPr>
          <w:sz w:val="22"/>
          <w:szCs w:val="22"/>
        </w:rPr>
      </w:pPr>
      <w:r w:rsidRPr="00885A67">
        <w:rPr>
          <w:sz w:val="22"/>
          <w:szCs w:val="22"/>
        </w:rPr>
        <w:t>Local, e data.</w:t>
      </w:r>
    </w:p>
    <w:p w14:paraId="7F676AAD" w14:textId="77777777" w:rsidR="00A8287F" w:rsidRPr="005C25F4" w:rsidRDefault="00A8287F" w:rsidP="00A8287F">
      <w:pPr>
        <w:pStyle w:val="Default"/>
        <w:jc w:val="center"/>
        <w:rPr>
          <w:sz w:val="20"/>
          <w:szCs w:val="20"/>
        </w:rPr>
      </w:pPr>
      <w:r w:rsidRPr="005C25F4">
        <w:rPr>
          <w:sz w:val="20"/>
          <w:szCs w:val="20"/>
        </w:rPr>
        <w:t>RAZÃO SOCIAL</w:t>
      </w:r>
    </w:p>
    <w:p w14:paraId="3D747652" w14:textId="77777777" w:rsidR="00A8287F" w:rsidRPr="005C25F4" w:rsidRDefault="00A8287F" w:rsidP="00A8287F">
      <w:pPr>
        <w:pStyle w:val="Default"/>
        <w:jc w:val="center"/>
        <w:rPr>
          <w:sz w:val="20"/>
          <w:szCs w:val="20"/>
        </w:rPr>
      </w:pPr>
      <w:r w:rsidRPr="005C25F4">
        <w:rPr>
          <w:sz w:val="20"/>
          <w:szCs w:val="20"/>
        </w:rPr>
        <w:t>CNPJ</w:t>
      </w:r>
    </w:p>
    <w:p w14:paraId="37EBEADA" w14:textId="77777777" w:rsidR="00A8287F" w:rsidRPr="005C25F4" w:rsidRDefault="00A8287F" w:rsidP="00A8287F">
      <w:pPr>
        <w:pStyle w:val="Default"/>
        <w:jc w:val="center"/>
        <w:rPr>
          <w:sz w:val="20"/>
          <w:szCs w:val="20"/>
        </w:rPr>
      </w:pPr>
      <w:r w:rsidRPr="005C25F4">
        <w:rPr>
          <w:sz w:val="20"/>
          <w:szCs w:val="20"/>
        </w:rPr>
        <w:t>NOME DO REPRESENTANTE LEGAL E ASSINATURA</w:t>
      </w:r>
    </w:p>
    <w:p w14:paraId="709D7679" w14:textId="77777777" w:rsidR="00A8287F" w:rsidRPr="005C25F4" w:rsidRDefault="00A8287F" w:rsidP="00A8287F">
      <w:pPr>
        <w:spacing w:after="120"/>
        <w:jc w:val="center"/>
        <w:rPr>
          <w:sz w:val="20"/>
          <w:szCs w:val="20"/>
        </w:rPr>
      </w:pPr>
      <w:r w:rsidRPr="005C25F4">
        <w:rPr>
          <w:sz w:val="20"/>
          <w:szCs w:val="20"/>
        </w:rPr>
        <w:t>Assinatura e carimbo do fornecedor</w:t>
      </w:r>
    </w:p>
    <w:p w14:paraId="63D6F285" w14:textId="77777777" w:rsidR="00A8287F" w:rsidRDefault="00A8287F" w:rsidP="00A8287F">
      <w:pPr>
        <w:pStyle w:val="Ttulo2"/>
        <w:tabs>
          <w:tab w:val="left" w:pos="10542"/>
        </w:tabs>
        <w:spacing w:before="73"/>
        <w:ind w:left="0"/>
        <w:rPr>
          <w:b w:val="0"/>
          <w:lang w:val="pt-BR"/>
        </w:rPr>
        <w:sectPr w:rsidR="00A8287F" w:rsidSect="00E70214">
          <w:pgSz w:w="11910" w:h="16840" w:code="9"/>
          <w:pgMar w:top="1701" w:right="1134" w:bottom="1418" w:left="1701" w:header="142" w:footer="1022" w:gutter="0"/>
          <w:cols w:space="720"/>
          <w:docGrid w:linePitch="299"/>
        </w:sectPr>
      </w:pPr>
    </w:p>
    <w:p w14:paraId="4822CE2E" w14:textId="77777777"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BC1B5F">
        <w:rPr>
          <w:b/>
          <w:sz w:val="28"/>
          <w:szCs w:val="28"/>
        </w:rPr>
        <w:t>012/2019PP</w:t>
      </w:r>
    </w:p>
    <w:p w14:paraId="7A4C89D5" w14:textId="77777777"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BC1B5F">
        <w:rPr>
          <w:b/>
          <w:sz w:val="28"/>
          <w:szCs w:val="28"/>
        </w:rPr>
        <w:t>020/2019PMA</w:t>
      </w:r>
    </w:p>
    <w:p w14:paraId="6550A963"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627F224A" w14:textId="77777777" w:rsidR="00BD481D" w:rsidRPr="0044268B" w:rsidRDefault="00B52685" w:rsidP="000948A3">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sdt>
                        <w:sdtPr>
                          <w:id w:val="1953435227"/>
                          <w:placeholder>
                            <w:docPart w:val="406CF1CA83BE48579FD115568452C2D0"/>
                          </w:placeholder>
                        </w:sdtPr>
                        <w:sdtEndPr/>
                        <w:sdtContent>
                          <w:sdt>
                            <w:sdtPr>
                              <w:id w:val="833186221"/>
                              <w:placeholder>
                                <w:docPart w:val="E6E332B3E6354C0A97F5A1F80F1F5E62"/>
                              </w:placeholder>
                            </w:sdtPr>
                            <w:sdtEndPr/>
                            <w:sdtContent>
                              <w:r w:rsidR="00462855">
                                <w:t>REGISTRO DE PREÇO PARA AQUISIÇÃO FUTURA E PARCELADA DE COMBUSTÍVEIS PARA O ABASTECIMENTO DOS VEÍCULOS DA FROTA MUNICIPAL, OS VEÍCULOS ARRENDADOS OU ESTÃO SENDO UTILIZADOS EM PROL DA ADMINISTRAÇÃO PARA ATENDER AS NECESSIDADES DAS</w:t>
                              </w:r>
                              <w:r w:rsidR="008E4C90">
                                <w:t xml:space="preserve"> SECRETARIAS DESTE MUNICÍPIO, DO TIPO MENOR PREÇO </w:t>
                              </w:r>
                              <w:r w:rsidR="00C9147E">
                                <w:t>GLOBAL</w:t>
                              </w:r>
                            </w:sdtContent>
                          </w:sdt>
                          <w:r w:rsidR="008E4C90" w:rsidRPr="008F475E">
                            <w:t>,</w:t>
                          </w:r>
                          <w:r w:rsidR="008E4C90">
                            <w:t xml:space="preserve"> CONFORME ESPECIFICAÇÕES E QUANTIDADES ESTABELECIDAS NO TERMO DE REFERÊNCIA, NESTE EDITAL E SEUS ANEXOS</w:t>
                          </w:r>
                        </w:sdtContent>
                      </w:sdt>
                      <w:r w:rsidR="008E4C90">
                        <w:t>.</w:t>
                      </w:r>
                    </w:sdtContent>
                  </w:sdt>
                </w:sdtContent>
              </w:sdt>
            </w:sdtContent>
          </w:sdt>
        </w:sdtContent>
      </w:sdt>
    </w:p>
    <w:p w14:paraId="42535D3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132C6CF0"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2A5BF820"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254A9B4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3A348AE0" w14:textId="77777777" w:rsidR="000648D7" w:rsidRDefault="000648D7" w:rsidP="000948A3">
      <w:pPr>
        <w:pStyle w:val="PargrafodaLista"/>
        <w:numPr>
          <w:ilvl w:val="1"/>
          <w:numId w:val="13"/>
        </w:numPr>
        <w:tabs>
          <w:tab w:val="left" w:pos="709"/>
        </w:tabs>
        <w:spacing w:after="120"/>
        <w:ind w:left="709" w:hanging="709"/>
      </w:pPr>
      <w:r>
        <w:t xml:space="preserve">A </w:t>
      </w:r>
      <w:r w:rsidR="00FD13A3">
        <w:t>Secretaria Municipal de Planejamento, Administração e Finanças</w:t>
      </w:r>
      <w:r>
        <w:t>, do Município de Palmas de Monte Alto, localizad</w:t>
      </w:r>
      <w:r w:rsidR="00F72C0C">
        <w:t>a</w:t>
      </w:r>
      <w:r>
        <w:t xml:space="preserve"> na Praça da Bandeira, nº. 230, Município de Palmas de Monte Alto, </w:t>
      </w:r>
      <w:r w:rsidR="003A21C5">
        <w:t>Estado da Bahia</w:t>
      </w:r>
      <w:r>
        <w:t>, CEP 46.460-000, telefone (77) 3662-2113, por intermério do Setor de Licitação, é o Órgão Gerenciador responsável pela condução do conjunto de procedimentos do certame para registro de preços e gerenciamento da Ata de Registro de Preços dele decorrente.</w:t>
      </w:r>
    </w:p>
    <w:p w14:paraId="0CC08C2B"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FD13A3">
        <w:t xml:space="preserve"> S</w:t>
      </w:r>
      <w:r>
        <w:t>ecretaria Municipal d</w:t>
      </w:r>
      <w:r w:rsidR="00FD13A3">
        <w:t>e</w:t>
      </w:r>
      <w:r>
        <w:t xml:space="preserve"> Planejamento</w:t>
      </w:r>
      <w:r w:rsidR="00FD13A3">
        <w:t>, Administração</w:t>
      </w:r>
      <w:r>
        <w:t xml:space="preserve"> e Finanças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51CE0A76"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68743D96"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4E6B92D6"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FECF270"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101D6C3C"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3CE0074"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w:t>
      </w:r>
      <w:r>
        <w:lastRenderedPageBreak/>
        <w:t>sempre que solicitado pelos órgãos interessados, respeitada a ordem de registro e os quantitativos a serem adquiridos, o fornecedor para o qual será emitido o pedido.</w:t>
      </w:r>
    </w:p>
    <w:p w14:paraId="20F446FF"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56546AD8"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7F93C1DF" w14:textId="77777777" w:rsidR="005424D4" w:rsidRDefault="005424D4" w:rsidP="000948A3">
      <w:pPr>
        <w:pStyle w:val="PargrafodaLista"/>
        <w:numPr>
          <w:ilvl w:val="2"/>
          <w:numId w:val="13"/>
        </w:numPr>
        <w:tabs>
          <w:tab w:val="left" w:pos="851"/>
        </w:tabs>
        <w:autoSpaceDE/>
        <w:autoSpaceDN/>
        <w:spacing w:after="120"/>
        <w:ind w:left="851" w:hanging="851"/>
      </w:pPr>
      <w:r>
        <w:t>Depois requisitado, o fornecedor beneficiário, deverá retirar a nota de empenho, dentro do prazo de 5 (cinco) dias úteis, sob pena de decair o direito à contratação, sem prejuízo das sanções previstas neste Edital.</w:t>
      </w:r>
    </w:p>
    <w:p w14:paraId="62818D4F"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1F16EEEF"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4DD91B7E"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1D00945B"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3A4829E5"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7D7C10ED"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BA25307"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3D5801FE"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74514DE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6E278970"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D06FC4"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405CA990"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3DE1E0C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w:t>
      </w:r>
      <w:r w:rsidRPr="0044268B">
        <w:lastRenderedPageBreak/>
        <w:t>característica de compromisso para a futura contratação, inclusive com preços, especificações técnicas, fornecedores e órgãos participantes, conforme as disposições contidas neste instrumento convocatório e nas respectivas propostas aduzidas.</w:t>
      </w:r>
    </w:p>
    <w:p w14:paraId="1D79794E" w14:textId="77777777" w:rsidR="001B33BC" w:rsidRPr="0044268B" w:rsidRDefault="001B33BC" w:rsidP="00FD13A3">
      <w:pPr>
        <w:pStyle w:val="PargrafodaLista"/>
        <w:numPr>
          <w:ilvl w:val="2"/>
          <w:numId w:val="13"/>
        </w:numPr>
        <w:tabs>
          <w:tab w:val="left" w:pos="851"/>
        </w:tabs>
        <w:spacing w:after="120"/>
        <w:ind w:left="851" w:hanging="851"/>
      </w:pPr>
      <w:r w:rsidRPr="0044268B">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582F6998"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2DF2D84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585F7FB2"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62B2A515"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7A73F329"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4D44789C"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56D3D74E"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7F7B4FD"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14E705BC"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7DD3BD22"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3F0BB843"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FA8C65F"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Mesmo comprovada a ocorrência de situação prevista na alínea “d” do inciso II do art. 65 da Lei nº 8.666/1993, a Administração, se julgar conveniente, poderá optar por revogar a Ata e inic</w:t>
      </w:r>
      <w:r>
        <w:t>iar outro processo licitatório.</w:t>
      </w:r>
    </w:p>
    <w:p w14:paraId="48CEF0CB"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45F8841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69F17413"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EFEDC6F"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425B7EDE"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4B1EDDE5"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7A336C76"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21D4D5A4"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7D14C845"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2153FB26" w14:textId="77777777" w:rsidR="001B33BC" w:rsidRPr="0044268B" w:rsidRDefault="001B33BC" w:rsidP="00323B28">
      <w:pPr>
        <w:pStyle w:val="PargrafodaLista"/>
        <w:numPr>
          <w:ilvl w:val="0"/>
          <w:numId w:val="35"/>
        </w:numPr>
        <w:spacing w:after="120"/>
        <w:ind w:left="1701" w:hanging="567"/>
      </w:pPr>
      <w:r w:rsidRPr="0044268B">
        <w:t>a pedido,</w:t>
      </w:r>
      <w:r w:rsidRPr="00183AB3">
        <w:t xml:space="preserve"> </w:t>
      </w:r>
      <w:r w:rsidRPr="0044268B">
        <w:t>quando:</w:t>
      </w:r>
    </w:p>
    <w:p w14:paraId="2DD6B2DA" w14:textId="77777777" w:rsidR="001B33BC" w:rsidRPr="0044268B" w:rsidRDefault="001B33BC" w:rsidP="006452C9">
      <w:pPr>
        <w:pStyle w:val="PargrafodaLista"/>
        <w:numPr>
          <w:ilvl w:val="0"/>
          <w:numId w:val="53"/>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20982B11" w14:textId="77777777" w:rsidR="001B33BC" w:rsidRPr="0044268B" w:rsidRDefault="001B33BC" w:rsidP="006452C9">
      <w:pPr>
        <w:pStyle w:val="PargrafodaLista"/>
        <w:numPr>
          <w:ilvl w:val="0"/>
          <w:numId w:val="53"/>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08B8E4CD" w14:textId="77777777" w:rsidR="001B33BC" w:rsidRPr="0044268B" w:rsidRDefault="001B33BC" w:rsidP="00323B28">
      <w:pPr>
        <w:pStyle w:val="PargrafodaLista"/>
        <w:numPr>
          <w:ilvl w:val="0"/>
          <w:numId w:val="35"/>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382E33BC" w14:textId="77777777" w:rsidR="001B33BC" w:rsidRDefault="001B33BC" w:rsidP="006452C9">
      <w:pPr>
        <w:pStyle w:val="PargrafodaLista"/>
        <w:numPr>
          <w:ilvl w:val="2"/>
          <w:numId w:val="52"/>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5F839407" w14:textId="77777777" w:rsidR="001B33BC" w:rsidRPr="0044268B" w:rsidRDefault="001B33BC" w:rsidP="006452C9">
      <w:pPr>
        <w:pStyle w:val="PargrafodaLista"/>
        <w:numPr>
          <w:ilvl w:val="2"/>
          <w:numId w:val="52"/>
        </w:numPr>
        <w:spacing w:after="120"/>
        <w:ind w:left="2268" w:hanging="283"/>
      </w:pPr>
      <w:r w:rsidRPr="0044268B">
        <w:t>perder qualquer condição de habilitação exigida no processo</w:t>
      </w:r>
      <w:r w:rsidRPr="00C03590">
        <w:t xml:space="preserve"> </w:t>
      </w:r>
      <w:r w:rsidRPr="0044268B">
        <w:t>licitatório;</w:t>
      </w:r>
    </w:p>
    <w:p w14:paraId="55D2BD7D" w14:textId="77777777" w:rsidR="001B33BC" w:rsidRDefault="001B33BC" w:rsidP="006452C9">
      <w:pPr>
        <w:pStyle w:val="PargrafodaLista"/>
        <w:numPr>
          <w:ilvl w:val="2"/>
          <w:numId w:val="52"/>
        </w:numPr>
        <w:spacing w:after="120"/>
        <w:ind w:left="2268" w:hanging="283"/>
      </w:pPr>
      <w:r w:rsidRPr="0044268B">
        <w:t>por razões de interesse público, devidamente motivadas e</w:t>
      </w:r>
      <w:r w:rsidRPr="00C03590">
        <w:t xml:space="preserve"> </w:t>
      </w:r>
      <w:r w:rsidRPr="0044268B">
        <w:t>justificadas;</w:t>
      </w:r>
    </w:p>
    <w:p w14:paraId="10BC424C" w14:textId="77777777" w:rsidR="001B33BC" w:rsidRPr="0044268B" w:rsidRDefault="001B33BC" w:rsidP="006452C9">
      <w:pPr>
        <w:pStyle w:val="PargrafodaLista"/>
        <w:numPr>
          <w:ilvl w:val="2"/>
          <w:numId w:val="52"/>
        </w:numPr>
        <w:spacing w:after="120"/>
        <w:ind w:left="2268" w:hanging="283"/>
      </w:pPr>
      <w:r>
        <w:lastRenderedPageBreak/>
        <w:t xml:space="preserve"> </w:t>
      </w:r>
      <w:r w:rsidRPr="0044268B">
        <w:t>não cumprir as obrigações decorrentes da Ata de Registro de</w:t>
      </w:r>
      <w:r w:rsidRPr="00C03590">
        <w:t xml:space="preserve"> </w:t>
      </w:r>
      <w:r w:rsidRPr="0044268B">
        <w:t>Preço;</w:t>
      </w:r>
    </w:p>
    <w:p w14:paraId="214827F1" w14:textId="77777777" w:rsidR="001B33BC" w:rsidRPr="0044268B" w:rsidRDefault="001B33BC" w:rsidP="006452C9">
      <w:pPr>
        <w:pStyle w:val="PargrafodaLista"/>
        <w:numPr>
          <w:ilvl w:val="2"/>
          <w:numId w:val="52"/>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68310338" w14:textId="77777777" w:rsidR="001B33BC" w:rsidRPr="0044268B" w:rsidRDefault="001B33BC" w:rsidP="006452C9">
      <w:pPr>
        <w:pStyle w:val="PargrafodaLista"/>
        <w:numPr>
          <w:ilvl w:val="2"/>
          <w:numId w:val="52"/>
        </w:numPr>
        <w:spacing w:after="120"/>
        <w:ind w:left="2268" w:hanging="283"/>
      </w:pPr>
      <w:r w:rsidRPr="0044268B">
        <w:t>não comparecer ou se recusar a retirar, no prazo estabelecido, os pedidos decorrentes da Ata de Registro de</w:t>
      </w:r>
      <w:r w:rsidRPr="00C03590">
        <w:t xml:space="preserve"> </w:t>
      </w:r>
      <w:r w:rsidRPr="0044268B">
        <w:t>Preço;</w:t>
      </w:r>
    </w:p>
    <w:p w14:paraId="3B555DCD" w14:textId="77777777" w:rsidR="001B33BC" w:rsidRPr="0044268B" w:rsidRDefault="001B33BC" w:rsidP="006452C9">
      <w:pPr>
        <w:pStyle w:val="PargrafodaLista"/>
        <w:numPr>
          <w:ilvl w:val="2"/>
          <w:numId w:val="52"/>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54FC4EDF" w14:textId="77777777" w:rsidR="001B33BC" w:rsidRDefault="001B33BC" w:rsidP="006452C9">
      <w:pPr>
        <w:pStyle w:val="PargrafodaLista"/>
        <w:numPr>
          <w:ilvl w:val="2"/>
          <w:numId w:val="52"/>
        </w:numPr>
        <w:spacing w:after="120"/>
        <w:ind w:left="2268" w:hanging="283"/>
      </w:pPr>
      <w:r w:rsidRPr="00C03590">
        <w:t>sofrer sanção prevista nos incisos III ou IV do caput do art. 87 da Lei n°</w:t>
      </w:r>
      <w:r w:rsidRPr="00B63BE3">
        <w:t xml:space="preserve"> 8.666/1993 ou no art. 7°da Lei n°10.520/2002 .</w:t>
      </w:r>
    </w:p>
    <w:p w14:paraId="6E6AB333"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0E69A4D7"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05E58295"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50CF43A1"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3A62457D"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6710A99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0548111B"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38C4F234"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768C93F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0A15A48E"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7B56A10B"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456D0B72"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035CF659"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20637752"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22E5471A" w14:textId="77777777" w:rsidR="00BD481D" w:rsidRPr="006452C9" w:rsidRDefault="0044268B" w:rsidP="006452C9">
      <w:pPr>
        <w:pStyle w:val="PargrafodaLista"/>
        <w:numPr>
          <w:ilvl w:val="0"/>
          <w:numId w:val="12"/>
        </w:numPr>
        <w:spacing w:after="120"/>
        <w:ind w:left="1701" w:hanging="567"/>
      </w:pPr>
      <w:r w:rsidRPr="006452C9">
        <w:t xml:space="preserve">em processo de recuperação judicial/extrajudicial ou de falência e concordata, insolvência civil, sob concurso de credores, em dissolução ou </w:t>
      </w:r>
      <w:r w:rsidRPr="006452C9">
        <w:lastRenderedPageBreak/>
        <w:t>em</w:t>
      </w:r>
      <w:r w:rsidRPr="006452C9">
        <w:rPr>
          <w:spacing w:val="-20"/>
        </w:rPr>
        <w:t xml:space="preserve"> </w:t>
      </w:r>
      <w:r w:rsidRPr="006452C9">
        <w:t>liquidação;</w:t>
      </w:r>
    </w:p>
    <w:p w14:paraId="50E580C5"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0F89D49E"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35AE7D14"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02012D47"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0232BB70"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6F4D6578"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073A9CC3"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6E9C8D86"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06EE3FB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7D0F615D"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52171FB9"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C28EE9F"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2957319D"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11172470"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3FDD8C58"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lastRenderedPageBreak/>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315DD387" w14:textId="77777777" w:rsidR="006452C9" w:rsidRPr="006452C9" w:rsidRDefault="006452C9" w:rsidP="006452C9">
      <w:pPr>
        <w:pStyle w:val="PargrafodaLista"/>
        <w:numPr>
          <w:ilvl w:val="1"/>
          <w:numId w:val="13"/>
        </w:numPr>
        <w:tabs>
          <w:tab w:val="left" w:pos="709"/>
        </w:tabs>
        <w:spacing w:after="120"/>
        <w:ind w:left="709" w:hanging="709"/>
        <w:rPr>
          <w:lang w:val="pt-BR"/>
        </w:rPr>
      </w:pPr>
      <w:r>
        <w:t>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desenvolvimento econômico e social no âmbito municipal e regional.</w:t>
      </w:r>
    </w:p>
    <w:p w14:paraId="7788A76C"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3A21C5">
        <w:t>Estado da Bahia</w:t>
      </w:r>
      <w:r>
        <w:t xml:space="preserve"> (mapa pode ser acessado pelo link: </w:t>
      </w:r>
      <w:r w:rsidR="00811999">
        <w:fldChar w:fldCharType="begin"/>
      </w:r>
      <w:r w:rsidR="00811999">
        <w:instrText xml:space="preserve"> HYPERLINK "http://www.seplan.ba.gov.br/modules/conteudo/conteudo.php?conteudo=17" </w:instrText>
      </w:r>
      <w:r w:rsidR="00811999">
        <w:fldChar w:fldCharType="separate"/>
      </w:r>
      <w:r w:rsidRPr="006C5FC8">
        <w:rPr>
          <w:rStyle w:val="Hyperlink"/>
        </w:rPr>
        <w:t>http://www.seplan.ba.gov.br/modules/conteudo/conteudo.php?conteudo=17</w:t>
      </w:r>
      <w:r w:rsidR="00811999">
        <w:rPr>
          <w:rStyle w:val="Hyperlink"/>
        </w:rPr>
        <w:fldChar w:fldCharType="end"/>
      </w:r>
      <w:r>
        <w:t>).</w:t>
      </w:r>
    </w:p>
    <w:p w14:paraId="508BE214"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16CFF3F"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6D88CF87"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348E5E5D" w14:textId="77777777"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nossa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C6D40D"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6AC1CE63"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281799BD"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2C719F1C"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1DF1B889"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5D411E8F"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263E3608"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lastRenderedPageBreak/>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3BABA1D4"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Alto, com sede na Praça da Bandeira, nº. 230, Município de Palmas de Monte Alto, </w:t>
      </w:r>
      <w:r w:rsidR="003A21C5">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426C227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97266D9"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44E08134"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73C970B8"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11F631F7"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2CE79298"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AEF9E18"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não sendo aceitas impugnações por e-mail</w:t>
      </w:r>
      <w:r w:rsidRPr="00ED6F96">
        <w:rPr>
          <w:lang w:val="pt-BR"/>
        </w:rPr>
        <w:t>.</w:t>
      </w:r>
    </w:p>
    <w:p w14:paraId="6590E67E"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02E75F92"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014A17D2"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1280741D"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64F33613"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8.1</w:t>
      </w:r>
      <w:r w:rsidR="00325EE4">
        <w:rPr>
          <w:lang w:val="pt-BR"/>
        </w:rPr>
        <w:t>.</w:t>
      </w:r>
      <w:r w:rsidRPr="00ED6F96">
        <w:rPr>
          <w:lang w:val="pt-BR"/>
        </w:rPr>
        <w:t xml:space="preserve"> e </w:t>
      </w:r>
      <w:proofErr w:type="gramStart"/>
      <w:r w:rsidRPr="00ED6F96">
        <w:rPr>
          <w:lang w:val="pt-BR"/>
        </w:rPr>
        <w:t>8.</w:t>
      </w:r>
      <w:r w:rsidR="002E0AC8">
        <w:rPr>
          <w:lang w:val="pt-BR"/>
        </w:rPr>
        <w:t>2</w:t>
      </w:r>
      <w:r>
        <w:rPr>
          <w:lang w:val="pt-BR"/>
        </w:rPr>
        <w:t>.</w:t>
      </w:r>
      <w:r w:rsidR="00325EE4">
        <w:rPr>
          <w:lang w:val="pt-BR"/>
        </w:rPr>
        <w:t xml:space="preserve"> </w:t>
      </w:r>
      <w:r w:rsidRPr="00ED6F96">
        <w:rPr>
          <w:lang w:val="pt-BR"/>
        </w:rPr>
        <w:t>,</w:t>
      </w:r>
      <w:proofErr w:type="gramEnd"/>
      <w:r w:rsidRPr="00ED6F96">
        <w:rPr>
          <w:lang w:val="pt-BR"/>
        </w:rPr>
        <w:t xml:space="preserve"> sob pena de</w:t>
      </w:r>
      <w:r w:rsidRPr="00ED6F96">
        <w:rPr>
          <w:spacing w:val="-17"/>
          <w:lang w:val="pt-BR"/>
        </w:rPr>
        <w:t xml:space="preserve"> </w:t>
      </w:r>
      <w:r w:rsidRPr="00ED6F96">
        <w:rPr>
          <w:lang w:val="pt-BR"/>
        </w:rPr>
        <w:t>inabilitação.</w:t>
      </w:r>
    </w:p>
    <w:p w14:paraId="616E50CC"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lastRenderedPageBreak/>
        <w:t>FORMA DE APRESENTAÇÃO DOS ENVELOPES PROPOSTA DE PREÇOS (N.º 01) E DOCUMENTOS DE HABILITAÇÃO (N.º 2)</w:t>
      </w:r>
    </w:p>
    <w:p w14:paraId="601E829E"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0D85BF71"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5F0E15E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BC1B5F">
        <w:rPr>
          <w:lang w:val="pt-BR"/>
        </w:rPr>
        <w:t>012/2019PP</w:t>
      </w:r>
    </w:p>
    <w:p w14:paraId="3A6C616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6AE124EC"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5A526BA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26F860CD"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21A6535E"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04D90E26"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160088D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2D8E936C"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BC1B5F">
        <w:rPr>
          <w:lang w:val="pt-BR"/>
        </w:rPr>
        <w:t>012/2019PP</w:t>
      </w:r>
      <w:r w:rsidRPr="00ED6F96">
        <w:rPr>
          <w:lang w:val="pt-BR"/>
        </w:rPr>
        <w:t>.</w:t>
      </w:r>
    </w:p>
    <w:p w14:paraId="51BA5E9D"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75CC98B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50B3244"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599444BA"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281D6E3C"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0C1AC566"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A13861C" w14:textId="77777777"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A PROPOSTA DE PREÇOS - ENVELOPE 01 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5A0CD8E1"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39E9218E"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FB91B0E"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3B4FB317"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7B964C5F"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4FFCE29B" w14:textId="77777777"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sob pena de inabilitação, se houver a coluna solicitando a marca dos produtos o mesmo deverá conter obrigatoriamente na proposta, ainda deverá ser redigida em moeda corrente nacional, em algarismo e por extenso, apurado à data de sua apresentação, sem inclusão de qualquer encargo financeiro ou previsão inflacionária.</w:t>
      </w:r>
    </w:p>
    <w:p w14:paraId="338E2528"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 xml:space="preserve">Nos preços propostos deverão estar incluídos, além do lucro, todas as despesas e custos, como por exemplo: transportes, tributos de qualquer natureza e todas as despesas, diretas ou </w:t>
      </w:r>
      <w:r w:rsidR="00F36490" w:rsidRPr="00ED6F96">
        <w:rPr>
          <w:lang w:val="pt-BR"/>
        </w:rPr>
        <w:lastRenderedPageBreak/>
        <w:t>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6F3448FE"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3E133D5"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318E3A16"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38573150"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040BA34E"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84A7A0"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751F791E"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5376657D"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00205457"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3503E9B"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687EB891"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607B8F6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7F3A595B" w14:textId="7777777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C82F58F"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471378BE"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510BEC5C"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51776F5F"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DF86334"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6D02BDF8" w14:textId="77777777"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Município de Palmas de Monte Alto.</w:t>
      </w:r>
    </w:p>
    <w:p w14:paraId="1D3ECB82"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0D11E9CF"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03436ACB"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4C6490E3"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49173593" w14:textId="7777777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adastral para substitu</w:t>
      </w:r>
      <w:r>
        <w:rPr>
          <w:lang w:val="pt-BR"/>
        </w:rPr>
        <w:t>em os documentos relacionados nas alíneas "b" a "d</w:t>
      </w:r>
      <w:r w:rsidRPr="00ED6F96">
        <w:rPr>
          <w:lang w:val="pt-BR"/>
        </w:rPr>
        <w:t>" deste subitem 1</w:t>
      </w:r>
      <w:r>
        <w:rPr>
          <w:lang w:val="pt-BR"/>
        </w:rPr>
        <w:t>4</w:t>
      </w:r>
      <w:r w:rsidRPr="00ED6F96">
        <w:rPr>
          <w:lang w:val="pt-BR"/>
        </w:rPr>
        <w:t>.2.1</w:t>
      </w:r>
      <w:r>
        <w:rPr>
          <w:lang w:val="pt-BR"/>
        </w:rPr>
        <w:t>.</w:t>
      </w:r>
    </w:p>
    <w:p w14:paraId="1A6F2278"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348A15CF"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3073733A"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5818476B"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p>
    <w:p w14:paraId="3678BB6C"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0BAF91F"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2FF400C4"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3ECE2543"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05784ED0"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374425F"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4E233B49"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lastRenderedPageBreak/>
        <w:t>Alvará de Funcionamento relativo à sede da licitante, pertinente ao seu ramo de atividade e compatível com o objeto do</w:t>
      </w:r>
      <w:r w:rsidRPr="00DB072F">
        <w:rPr>
          <w:lang w:val="pt-BR"/>
        </w:rPr>
        <w:t xml:space="preserve"> </w:t>
      </w:r>
      <w:r w:rsidR="00412D57">
        <w:rPr>
          <w:lang w:val="pt-BR"/>
        </w:rPr>
        <w:t>certame.</w:t>
      </w:r>
    </w:p>
    <w:p w14:paraId="38A63444" w14:textId="77777777" w:rsidR="00DB072F" w:rsidRPr="00DB072F" w:rsidRDefault="00DB072F" w:rsidP="00DB072F">
      <w:pPr>
        <w:pStyle w:val="PargrafodaLista"/>
        <w:numPr>
          <w:ilvl w:val="0"/>
          <w:numId w:val="22"/>
        </w:numPr>
        <w:autoSpaceDE/>
        <w:autoSpaceDN/>
        <w:spacing w:after="120"/>
        <w:ind w:left="1701" w:hanging="567"/>
        <w:rPr>
          <w:lang w:val="pt-BR"/>
        </w:rPr>
      </w:pPr>
      <w:r w:rsidRPr="00DB072F">
        <w:rPr>
          <w:lang w:val="pt-BR"/>
        </w:rPr>
        <w:t xml:space="preserve">Comprovante de Licenciamento Ambiental relativo à sede da licitante, pertinente ao seu ramo de atividade e compatível com o objeto do certame. </w:t>
      </w:r>
    </w:p>
    <w:p w14:paraId="5B2FD8E3" w14:textId="77777777" w:rsidR="00DB072F" w:rsidRDefault="00DB072F" w:rsidP="00DB072F">
      <w:pPr>
        <w:pStyle w:val="PargrafodaLista"/>
        <w:numPr>
          <w:ilvl w:val="0"/>
          <w:numId w:val="22"/>
        </w:numPr>
        <w:autoSpaceDE/>
        <w:autoSpaceDN/>
        <w:spacing w:after="120"/>
        <w:ind w:left="1701" w:hanging="567"/>
        <w:rPr>
          <w:lang w:val="pt-BR"/>
        </w:rPr>
      </w:pPr>
      <w:r w:rsidRPr="00DB072F">
        <w:rPr>
          <w:lang w:val="pt-BR"/>
        </w:rPr>
        <w:t>Auto de Vistoria do Corpo de Bombeiros</w:t>
      </w:r>
      <w:r>
        <w:rPr>
          <w:lang w:val="pt-BR"/>
        </w:rPr>
        <w:t xml:space="preserve"> </w:t>
      </w:r>
      <w:r w:rsidRPr="00DB072F">
        <w:rPr>
          <w:lang w:val="pt-BR"/>
        </w:rPr>
        <w:t>relativo à sede da licitante, pertinente ao seu ramo de atividade e compatível com o objeto do certame.</w:t>
      </w:r>
    </w:p>
    <w:p w14:paraId="55A0618B"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04CAEC9D"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7E3F1B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7EBCD989"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2DF257E1"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52216FF"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7D920AF"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6FC7B090"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5ACD8018"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18B7F542"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6448A4F7"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51ED7637"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1DDCF7B2"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411727B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Não serão aceitos protocolos de entrega ou solicitação de documento em </w:t>
      </w:r>
      <w:r w:rsidRPr="00ED6F96">
        <w:rPr>
          <w:lang w:val="pt-BR"/>
        </w:rPr>
        <w:lastRenderedPageBreak/>
        <w:t>substituição aos documentos requeridos no presente Edital e seus</w:t>
      </w:r>
      <w:r w:rsidRPr="00ED6F96">
        <w:rPr>
          <w:spacing w:val="-14"/>
          <w:lang w:val="pt-BR"/>
        </w:rPr>
        <w:t xml:space="preserve"> </w:t>
      </w:r>
      <w:r w:rsidRPr="00ED6F96">
        <w:rPr>
          <w:lang w:val="pt-BR"/>
        </w:rPr>
        <w:t>anexos.</w:t>
      </w:r>
    </w:p>
    <w:p w14:paraId="305BF006"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213EDC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6195855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402A4914"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31426D9E"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5C7408B5" w14:textId="77777777" w:rsid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r w:rsidR="00462855">
        <w:rPr>
          <w:lang w:val="pt-BR"/>
        </w:rPr>
        <w:t>.</w:t>
      </w:r>
    </w:p>
    <w:p w14:paraId="6A7EFE70" w14:textId="77777777" w:rsidR="00DB072F" w:rsidRDefault="00462855" w:rsidP="00DB072F">
      <w:pPr>
        <w:pStyle w:val="PargrafodaLista"/>
        <w:numPr>
          <w:ilvl w:val="2"/>
          <w:numId w:val="13"/>
        </w:numPr>
        <w:tabs>
          <w:tab w:val="left" w:pos="851"/>
        </w:tabs>
        <w:spacing w:before="120" w:after="120"/>
        <w:ind w:left="851" w:hanging="851"/>
        <w:rPr>
          <w:lang w:val="pt-BR"/>
        </w:rPr>
      </w:pPr>
      <w:r w:rsidRPr="00462855">
        <w:rPr>
          <w:lang w:val="pt-BR"/>
        </w:rPr>
        <w:t>Certificado de Posto Revendedor, emitido pela ANP - Agência Nacional do Petróleo, atestando que o posto de abastecimento pode exercer a atividade de revenda de combustíveis no varejo.</w:t>
      </w:r>
    </w:p>
    <w:p w14:paraId="24F4041A" w14:textId="77777777" w:rsidR="00462855" w:rsidRPr="00DB072F" w:rsidRDefault="00DB072F" w:rsidP="00DB072F">
      <w:pPr>
        <w:pStyle w:val="PargrafodaLista"/>
        <w:numPr>
          <w:ilvl w:val="2"/>
          <w:numId w:val="13"/>
        </w:numPr>
        <w:tabs>
          <w:tab w:val="left" w:pos="851"/>
        </w:tabs>
        <w:spacing w:before="120" w:after="120"/>
        <w:ind w:left="851" w:hanging="851"/>
        <w:rPr>
          <w:lang w:val="pt-BR"/>
        </w:rPr>
      </w:pPr>
      <w:r w:rsidRPr="00DB072F">
        <w:rPr>
          <w:lang w:val="pt-BR"/>
        </w:rPr>
        <w:t>Comprovação de tancagem, atestando que possuem tanques para armazenamento dos combustíveis, emitido no portal da ANP http://www.anp.gov.br/postos/consulta.asp</w:t>
      </w:r>
      <w:r>
        <w:rPr>
          <w:lang w:val="pt-BR"/>
        </w:rPr>
        <w:t>.</w:t>
      </w:r>
    </w:p>
    <w:p w14:paraId="404E2520"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10F301A3"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559288DB" w14:textId="77777777"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71990DB3" w14:textId="77777777"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14:paraId="17AF8B8F" w14:textId="77777777" w:rsidR="00715807" w:rsidRPr="00715807" w:rsidRDefault="00715807" w:rsidP="00715807">
      <w:pPr>
        <w:pStyle w:val="PargrafodaLista"/>
        <w:numPr>
          <w:ilvl w:val="0"/>
          <w:numId w:val="62"/>
        </w:numPr>
        <w:autoSpaceDE/>
        <w:autoSpaceDN/>
        <w:spacing w:after="120"/>
        <w:ind w:left="2552" w:hanging="284"/>
        <w:rPr>
          <w:lang w:val="pt-BR"/>
        </w:rPr>
      </w:pPr>
      <w:r>
        <w:t>No caso do Balanço Patrimonial estiver contido no registro do Livro Diário, deverá anexar juntamente ao mesmo o Termo de abertura e Termo de encerramento do respectivo livro; e</w:t>
      </w:r>
    </w:p>
    <w:p w14:paraId="4489A66B" w14:textId="77777777" w:rsidR="00715807" w:rsidRPr="00715807" w:rsidRDefault="00715807" w:rsidP="00715807">
      <w:pPr>
        <w:pStyle w:val="PargrafodaLista"/>
        <w:numPr>
          <w:ilvl w:val="0"/>
          <w:numId w:val="62"/>
        </w:numPr>
        <w:autoSpaceDE/>
        <w:autoSpaceDN/>
        <w:spacing w:after="120"/>
        <w:ind w:left="2552" w:hanging="284"/>
        <w:rPr>
          <w:lang w:val="pt-BR"/>
        </w:rPr>
      </w:pPr>
      <w:r>
        <w:t xml:space="preserve">As empresa optantes pelo Simples Nacional o Balanço Patrimonial </w:t>
      </w:r>
      <w:r>
        <w:lastRenderedPageBreak/>
        <w:t>poderá ser substituído pela Declaração de Opção do Simples Nacional, nos termos da legislação vigente.</w:t>
      </w:r>
    </w:p>
    <w:p w14:paraId="6FC23CEC"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9A812B6"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0FE29607"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2" w:history="1">
        <w:r w:rsidR="008C2F60" w:rsidRPr="00FC49FA">
          <w:rPr>
            <w:rStyle w:val="Hyperlink"/>
            <w:lang w:val="pt-BR"/>
          </w:rPr>
          <w:t>http://portal.tcu.gov.br/responsabilizacao-publica/licitantes-inidoneas/</w:t>
        </w:r>
      </w:hyperlink>
      <w:r w:rsidR="008C2F60">
        <w:rPr>
          <w:bCs/>
          <w:lang w:val="pt-BR"/>
        </w:rPr>
        <w:t>.</w:t>
      </w:r>
    </w:p>
    <w:p w14:paraId="02A25015"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27E6D853"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5E059F73"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18C2F192"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9BA2C02"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46370485"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3"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47B53A35"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E86DF9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673B8F1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72EE831B"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4328A3C3"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091F3A8C"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0E15C403"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A proposta, na fase pertinente, será rubricada pelo Pregoeiro, pela equipe de apoio e pelos representantes legais presentes e, depois de examinada será anexada ao </w:t>
      </w:r>
      <w:r w:rsidRPr="00ED6F96">
        <w:rPr>
          <w:lang w:val="pt-BR"/>
        </w:rPr>
        <w:lastRenderedPageBreak/>
        <w:t>processo de licitação, sendo desclassificado(s) o(s) Proponente(s) que não atender(em) as exigências do Edital.</w:t>
      </w:r>
    </w:p>
    <w:p w14:paraId="740D4E93"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3D8C530A"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4B5A875D"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6B07E7BB"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2951CED2"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427818B1"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1458264E"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14C2364F" w14:textId="77777777" w:rsidR="00C361BB" w:rsidRDefault="00C361BB" w:rsidP="00C361BB">
      <w:pPr>
        <w:pStyle w:val="PargrafodaLista"/>
        <w:autoSpaceDE/>
        <w:autoSpaceDN/>
        <w:spacing w:before="2"/>
        <w:ind w:left="709"/>
        <w:rPr>
          <w:lang w:val="pt-BR"/>
        </w:rPr>
      </w:pPr>
    </w:p>
    <w:p w14:paraId="79AA4279"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13C50AA1"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093580E8"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649F0385"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4356EAD8"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787C3F06"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518AD23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55AFB716"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510FB3CA"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62711C54"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 xml:space="preserve">OFERECIMENTO DE LANCES VERBAIS, </w:t>
      </w:r>
      <w:r w:rsidRPr="00A568F0">
        <w:rPr>
          <w:lang w:val="pt-BR"/>
        </w:rPr>
        <w:lastRenderedPageBreak/>
        <w:t>que deverão ser formulados em valores distintos e decrescentes, inferiores à proposta de menor preço.</w:t>
      </w:r>
    </w:p>
    <w:p w14:paraId="2858BB74"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F1C0B0F"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21E127F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55C6658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731B42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08D7FF6D"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616EBD3B"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705E68F5"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70ED67C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5EB22E8E"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74B0D686"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3F22C3D2"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33BF33EB"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lastRenderedPageBreak/>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937960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483C509"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7E2AEE71"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500A4EC6"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67CE729"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70BCD29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6E76AEF"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46FE0D58"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6E26A6">
        <w:rPr>
          <w:b/>
          <w:u w:val="single"/>
          <w:lang w:val="pt-BR"/>
        </w:rPr>
        <w:t>5</w:t>
      </w:r>
      <w:r w:rsidRPr="00775139">
        <w:rPr>
          <w:b/>
          <w:u w:val="single"/>
          <w:lang w:val="pt-BR"/>
        </w:rPr>
        <w:t>0%</w:t>
      </w:r>
      <w:r w:rsidR="006E26A6">
        <w:rPr>
          <w:b/>
          <w:u w:val="single"/>
          <w:lang w:val="pt-BR"/>
        </w:rPr>
        <w:t xml:space="preserve"> (cinquenta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B52BD7E"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503C3A0D"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318BF62A"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616F833F"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proofErr w:type="spellStart"/>
      <w:r w:rsidRPr="00BC5A40">
        <w:rPr>
          <w:i/>
          <w:lang w:val="pt-BR"/>
        </w:rPr>
        <w:t>fac</w:t>
      </w:r>
      <w:proofErr w:type="spellEnd"/>
      <w:r w:rsidRPr="00BC5A40">
        <w:rPr>
          <w:i/>
          <w:lang w:val="pt-BR"/>
        </w:rPr>
        <w:t xml:space="preserve"> símile</w:t>
      </w:r>
      <w:r w:rsidRPr="00ED6F96">
        <w:rPr>
          <w:lang w:val="pt-BR"/>
        </w:rPr>
        <w:t xml:space="preserve"> ou, ainda, por qualquer outro método que venha a produzir o efeito indispensável.</w:t>
      </w:r>
    </w:p>
    <w:p w14:paraId="0E0AE780"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535FC449"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BF9F3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5EFF13D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7AA934F5"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4861A5FF"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6529FF60"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61824" behindDoc="1" locked="0" layoutInCell="1" allowOverlap="1" wp14:anchorId="75718E42" wp14:editId="206B6DBE">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25192"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736FA9E"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333932BA"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45BCD4E"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w:t>
      </w:r>
      <w:proofErr w:type="spellStart"/>
      <w:r w:rsidRPr="00ED6F96">
        <w:rPr>
          <w:lang w:val="pt-BR"/>
        </w:rPr>
        <w:t>ão</w:t>
      </w:r>
      <w:proofErr w:type="spellEnd"/>
      <w:r w:rsidRPr="00ED6F96">
        <w:rPr>
          <w:lang w:val="pt-BR"/>
        </w:rPr>
        <w:t>) manifestar imediata e motivadamente a(s) intenção(</w:t>
      </w:r>
      <w:proofErr w:type="spellStart"/>
      <w:r w:rsidRPr="00ED6F96">
        <w:rPr>
          <w:lang w:val="pt-BR"/>
        </w:rPr>
        <w:t>ões</w:t>
      </w:r>
      <w:proofErr w:type="spellEnd"/>
      <w:r w:rsidRPr="00ED6F96">
        <w:rPr>
          <w:lang w:val="pt-BR"/>
        </w:rPr>
        <w:t>) de recorrer.</w:t>
      </w:r>
    </w:p>
    <w:p w14:paraId="40E00AF8"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6E119991"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As demais proponentes ficam, desde logo, intimadas para apresentar contrarrazões em igual número de dias, que começarão a correr no término do prazo </w:t>
      </w:r>
      <w:r w:rsidRPr="008C7D9C">
        <w:rPr>
          <w:lang w:val="pt-BR"/>
        </w:rPr>
        <w:t>RECORRENTE.</w:t>
      </w:r>
    </w:p>
    <w:p w14:paraId="343D48D6"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E2008A5"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1DF85FAF"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C7B89D3"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w:t>
      </w:r>
      <w:proofErr w:type="gramStart"/>
      <w:r w:rsidRPr="00D84678">
        <w:rPr>
          <w:lang w:val="pt-BR"/>
        </w:rPr>
        <w:t>estabelecido  no</w:t>
      </w:r>
      <w:proofErr w:type="gramEnd"/>
      <w:r w:rsidRPr="00D84678">
        <w:rPr>
          <w:lang w:val="pt-BR"/>
        </w:rPr>
        <w:t xml:space="preserve"> </w:t>
      </w:r>
      <w:r w:rsidR="008C7D9C" w:rsidRPr="00D84678">
        <w:rPr>
          <w:lang w:val="pt-BR"/>
        </w:rPr>
        <w:t>preâmbulo</w:t>
      </w:r>
      <w:r w:rsidRPr="00D84678">
        <w:rPr>
          <w:lang w:val="pt-BR"/>
        </w:rPr>
        <w:t xml:space="preserve"> deste </w:t>
      </w:r>
      <w:r w:rsidR="008C7D9C" w:rsidRPr="00D84678">
        <w:rPr>
          <w:lang w:val="pt-BR"/>
        </w:rPr>
        <w:t xml:space="preserve">Edital. </w:t>
      </w:r>
    </w:p>
    <w:p w14:paraId="0A6347E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1DCA6A79"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963599A"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73716B3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612C24EE"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75919E97"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6E7E08C7"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7423B94B"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19886DF5"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21EEFF49"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68C45E98"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06DED92"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243FD9A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408D867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106BDF1E"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55B469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69B097CD"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36BC781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7758551C"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12C600F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511EFB6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2CA0C20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2E3FF47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66931B80"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3492F144"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043E8989"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6E2EF959"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B20CE76"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549D338C"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2DCF61EB"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07EC48F8"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0EB80858"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4524DEE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32890476"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4D7CFEF4"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4F4DB98C"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73D400B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72BF93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04AEB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17AE6B82"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195F1E5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711BA759"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4CF006EE"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2F46AD3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456F8E7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Fica facultada, entretanto, a supressão além do limite acima estabelecido, mediante </w:t>
      </w:r>
      <w:r w:rsidR="003A21C5">
        <w:t>interesse do MUNICÍPIO</w:t>
      </w:r>
      <w:r w:rsidRPr="0044268B">
        <w:t>.</w:t>
      </w:r>
    </w:p>
    <w:p w14:paraId="63B843C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2F0C915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B264F3">
        <w:t>Contratada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102FA57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B264F3">
        <w:t>Contratada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EEBCCA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0716F74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1718A1F4"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B264F3">
        <w:t>Contratada</w:t>
      </w:r>
      <w:r w:rsidRPr="0044268B">
        <w:t xml:space="preserve"> prestará todos os esclarecimentos que forem solicitados pela Administração, cujas reclamações se obriga a atender</w:t>
      </w:r>
      <w:r w:rsidRPr="00D84678">
        <w:t xml:space="preserve"> </w:t>
      </w:r>
      <w:r w:rsidRPr="0044268B">
        <w:t>prontamente.</w:t>
      </w:r>
    </w:p>
    <w:p w14:paraId="2709D499"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3A21C5">
        <w:t>Estado da Bahia</w:t>
      </w:r>
      <w:r>
        <w:t xml:space="preserve">, CEP 46.460-000, telefone (77) 3662-2113, </w:t>
      </w:r>
      <w:r>
        <w:lastRenderedPageBreak/>
        <w:t>nos dias úteis, em horário normal de expediente, mesmo endereço e período no qual os autos do processo administrativo perma</w:t>
      </w:r>
      <w:r w:rsidR="00F72C0C">
        <w:t>n</w:t>
      </w:r>
      <w:r>
        <w:t xml:space="preserve">ecerão com vista franqueada aos interessados. </w:t>
      </w:r>
    </w:p>
    <w:p w14:paraId="3F2DCBF2"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5AF5DF00"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578E5E8"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2A18C621"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1375B975"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39E5EBBA" w14:textId="77777777" w:rsidTr="00320D75">
        <w:tc>
          <w:tcPr>
            <w:tcW w:w="1535" w:type="dxa"/>
          </w:tcPr>
          <w:p w14:paraId="26586C56" w14:textId="77777777" w:rsidR="0005299B" w:rsidRPr="00562450" w:rsidRDefault="00562450" w:rsidP="00215DA8">
            <w:pPr>
              <w:pStyle w:val="Corpodetexto"/>
              <w:spacing w:after="120"/>
              <w:ind w:left="0"/>
              <w:jc w:val="center"/>
            </w:pPr>
            <w:r w:rsidRPr="00562450">
              <w:t>ANEXO I</w:t>
            </w:r>
          </w:p>
        </w:tc>
        <w:tc>
          <w:tcPr>
            <w:tcW w:w="7530" w:type="dxa"/>
          </w:tcPr>
          <w:p w14:paraId="2940E6E0" w14:textId="77777777" w:rsidR="0005299B" w:rsidRPr="00562450" w:rsidRDefault="00562450" w:rsidP="00665258">
            <w:pPr>
              <w:pStyle w:val="Corpodetexto"/>
              <w:spacing w:after="120"/>
              <w:ind w:left="0"/>
            </w:pPr>
            <w:r w:rsidRPr="00562450">
              <w:t>TERMO DE REFERÊNCIA</w:t>
            </w:r>
          </w:p>
        </w:tc>
      </w:tr>
      <w:tr w:rsidR="0005299B" w:rsidRPr="00562450" w14:paraId="4D0AAD2D" w14:textId="77777777" w:rsidTr="00320D75">
        <w:tc>
          <w:tcPr>
            <w:tcW w:w="1535" w:type="dxa"/>
          </w:tcPr>
          <w:p w14:paraId="44911BEE" w14:textId="77777777" w:rsidR="0005299B" w:rsidRPr="00562450" w:rsidRDefault="00562450" w:rsidP="00215DA8">
            <w:pPr>
              <w:pStyle w:val="Corpodetexto"/>
              <w:spacing w:after="120"/>
              <w:ind w:left="0"/>
              <w:jc w:val="center"/>
            </w:pPr>
            <w:r w:rsidRPr="00562450">
              <w:t>ANEXO II</w:t>
            </w:r>
          </w:p>
        </w:tc>
        <w:tc>
          <w:tcPr>
            <w:tcW w:w="7530" w:type="dxa"/>
          </w:tcPr>
          <w:p w14:paraId="0DE95FBE" w14:textId="77777777" w:rsidR="0005299B" w:rsidRPr="00562450" w:rsidRDefault="00562450" w:rsidP="00665258">
            <w:pPr>
              <w:pStyle w:val="Corpodetexto"/>
              <w:spacing w:after="120"/>
              <w:ind w:left="0"/>
            </w:pPr>
            <w:r w:rsidRPr="00562450">
              <w:t xml:space="preserve">MODELO DE PROPOSTA DE </w:t>
            </w:r>
            <w:r w:rsidR="00F54BB9">
              <w:t>COMERCIAL</w:t>
            </w:r>
          </w:p>
        </w:tc>
      </w:tr>
      <w:tr w:rsidR="0005299B" w:rsidRPr="00562450" w14:paraId="70C0F2D0" w14:textId="77777777" w:rsidTr="00320D75">
        <w:tc>
          <w:tcPr>
            <w:tcW w:w="1535" w:type="dxa"/>
          </w:tcPr>
          <w:p w14:paraId="2DA2772F" w14:textId="77777777" w:rsidR="0005299B" w:rsidRPr="00562450" w:rsidRDefault="00562450" w:rsidP="00215DA8">
            <w:pPr>
              <w:pStyle w:val="Corpodetexto"/>
              <w:spacing w:after="120"/>
              <w:ind w:left="0"/>
              <w:jc w:val="center"/>
            </w:pPr>
            <w:r w:rsidRPr="00562450">
              <w:t>ANEXO III</w:t>
            </w:r>
          </w:p>
        </w:tc>
        <w:tc>
          <w:tcPr>
            <w:tcW w:w="7530" w:type="dxa"/>
          </w:tcPr>
          <w:p w14:paraId="4CC305C3" w14:textId="77777777" w:rsidR="0005299B" w:rsidRPr="00562450" w:rsidRDefault="00562450" w:rsidP="00665258">
            <w:pPr>
              <w:pStyle w:val="Corpodetexto"/>
              <w:spacing w:after="120"/>
              <w:ind w:left="0"/>
            </w:pPr>
            <w:r w:rsidRPr="00562450">
              <w:t>MINUTA DA ATA DE REGISTRO DE PREÇO</w:t>
            </w:r>
          </w:p>
        </w:tc>
      </w:tr>
      <w:tr w:rsidR="0005299B" w:rsidRPr="00562450" w14:paraId="2672E6F6" w14:textId="77777777" w:rsidTr="00320D75">
        <w:tc>
          <w:tcPr>
            <w:tcW w:w="1535" w:type="dxa"/>
          </w:tcPr>
          <w:p w14:paraId="353001C3" w14:textId="77777777" w:rsidR="0005299B" w:rsidRPr="00562450" w:rsidRDefault="00562450" w:rsidP="00215DA8">
            <w:pPr>
              <w:spacing w:after="120"/>
              <w:jc w:val="center"/>
            </w:pPr>
            <w:r w:rsidRPr="00562450">
              <w:t>ANEXO III-A</w:t>
            </w:r>
          </w:p>
        </w:tc>
        <w:tc>
          <w:tcPr>
            <w:tcW w:w="7530" w:type="dxa"/>
          </w:tcPr>
          <w:p w14:paraId="0DC05469"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776C436F" w14:textId="77777777" w:rsidTr="00320D75">
        <w:tc>
          <w:tcPr>
            <w:tcW w:w="1535" w:type="dxa"/>
          </w:tcPr>
          <w:p w14:paraId="2113224B" w14:textId="77777777" w:rsidR="0005299B" w:rsidRPr="00562450" w:rsidRDefault="00562450" w:rsidP="00215DA8">
            <w:pPr>
              <w:spacing w:after="120"/>
              <w:jc w:val="center"/>
            </w:pPr>
            <w:r w:rsidRPr="00562450">
              <w:t>ANEXO III-B</w:t>
            </w:r>
          </w:p>
        </w:tc>
        <w:tc>
          <w:tcPr>
            <w:tcW w:w="7530" w:type="dxa"/>
          </w:tcPr>
          <w:p w14:paraId="76175030" w14:textId="77777777" w:rsidR="0005299B" w:rsidRPr="00562450" w:rsidRDefault="00562450" w:rsidP="00562450">
            <w:pPr>
              <w:spacing w:after="120"/>
              <w:jc w:val="both"/>
            </w:pPr>
            <w:r w:rsidRPr="00562450">
              <w:t>DADOS  COMPLEMENTARES  DO(S) FORNECEDOR(ES)</w:t>
            </w:r>
          </w:p>
        </w:tc>
      </w:tr>
      <w:tr w:rsidR="00D509F0" w:rsidRPr="00562450" w14:paraId="462F726E" w14:textId="77777777" w:rsidTr="00320D75">
        <w:tc>
          <w:tcPr>
            <w:tcW w:w="1535" w:type="dxa"/>
          </w:tcPr>
          <w:p w14:paraId="0F63FF39" w14:textId="77777777" w:rsidR="00D509F0" w:rsidRPr="00562450" w:rsidRDefault="00D509F0" w:rsidP="00D509F0">
            <w:pPr>
              <w:pStyle w:val="Corpodetexto"/>
              <w:spacing w:after="120"/>
              <w:ind w:left="0"/>
              <w:jc w:val="center"/>
            </w:pPr>
            <w:r w:rsidRPr="00562450">
              <w:t>ANEXO IV</w:t>
            </w:r>
          </w:p>
        </w:tc>
        <w:tc>
          <w:tcPr>
            <w:tcW w:w="7530" w:type="dxa"/>
          </w:tcPr>
          <w:p w14:paraId="0A42F7F7" w14:textId="77777777" w:rsidR="00D509F0" w:rsidRPr="00ED6F96" w:rsidRDefault="00D509F0" w:rsidP="00D509F0">
            <w:pPr>
              <w:pStyle w:val="Ttulo2"/>
              <w:ind w:left="0"/>
            </w:pPr>
            <w:r w:rsidRPr="00ED6F96">
              <w:rPr>
                <w:b w:val="0"/>
              </w:rPr>
              <w:t>MODELO DE PROCURAÇÃO</w:t>
            </w:r>
          </w:p>
        </w:tc>
      </w:tr>
      <w:tr w:rsidR="00D509F0" w:rsidRPr="00562450" w14:paraId="6DE7CF3E" w14:textId="77777777" w:rsidTr="00320D75">
        <w:tc>
          <w:tcPr>
            <w:tcW w:w="1535" w:type="dxa"/>
          </w:tcPr>
          <w:p w14:paraId="2545CC8A" w14:textId="77777777" w:rsidR="00D509F0" w:rsidRPr="00ED6F96" w:rsidRDefault="00D509F0" w:rsidP="00D509F0">
            <w:pPr>
              <w:pStyle w:val="Ttulo2"/>
              <w:ind w:left="0"/>
              <w:jc w:val="center"/>
              <w:rPr>
                <w:b w:val="0"/>
              </w:rPr>
            </w:pPr>
            <w:r>
              <w:rPr>
                <w:b w:val="0"/>
              </w:rPr>
              <w:t>ANEXO V</w:t>
            </w:r>
          </w:p>
        </w:tc>
        <w:tc>
          <w:tcPr>
            <w:tcW w:w="7530" w:type="dxa"/>
          </w:tcPr>
          <w:p w14:paraId="01C4972A"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197CD821" w14:textId="77777777" w:rsidTr="00320D75">
        <w:tc>
          <w:tcPr>
            <w:tcW w:w="1535" w:type="dxa"/>
          </w:tcPr>
          <w:p w14:paraId="71066513" w14:textId="77777777" w:rsidR="00D509F0" w:rsidRPr="00ED6F96" w:rsidRDefault="00D509F0" w:rsidP="00D509F0">
            <w:pPr>
              <w:pStyle w:val="Ttulo2"/>
              <w:ind w:left="0"/>
              <w:jc w:val="center"/>
              <w:rPr>
                <w:b w:val="0"/>
              </w:rPr>
            </w:pPr>
            <w:r>
              <w:rPr>
                <w:b w:val="0"/>
              </w:rPr>
              <w:t>ANEXO VI</w:t>
            </w:r>
          </w:p>
        </w:tc>
        <w:tc>
          <w:tcPr>
            <w:tcW w:w="7530" w:type="dxa"/>
          </w:tcPr>
          <w:p w14:paraId="1D607BDF"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57C33B7" w14:textId="77777777" w:rsidR="00BD481D" w:rsidRPr="0044268B" w:rsidRDefault="00BD481D" w:rsidP="00665258">
      <w:pPr>
        <w:pStyle w:val="Corpodetexto"/>
        <w:spacing w:after="120"/>
        <w:ind w:left="0"/>
        <w:rPr>
          <w:sz w:val="26"/>
        </w:rPr>
      </w:pPr>
    </w:p>
    <w:p w14:paraId="68D8E97E" w14:textId="77777777"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BC1B5F">
        <w:rPr>
          <w:color w:val="000000" w:themeColor="text1"/>
        </w:rPr>
        <w:t>07</w:t>
      </w:r>
      <w:r w:rsidR="0044268B" w:rsidRPr="00D509F0">
        <w:rPr>
          <w:color w:val="000000" w:themeColor="text1"/>
        </w:rPr>
        <w:t xml:space="preserve"> de </w:t>
      </w:r>
      <w:r w:rsidR="00BC1B5F">
        <w:rPr>
          <w:color w:val="000000" w:themeColor="text1"/>
        </w:rPr>
        <w:t xml:space="preserve">março </w:t>
      </w:r>
      <w:r w:rsidR="0044268B" w:rsidRPr="00D509F0">
        <w:rPr>
          <w:color w:val="000000" w:themeColor="text1"/>
        </w:rPr>
        <w:t>de 201</w:t>
      </w:r>
      <w:r w:rsidR="00BC1B5F">
        <w:rPr>
          <w:color w:val="000000" w:themeColor="text1"/>
        </w:rPr>
        <w:t>9</w:t>
      </w:r>
      <w:r w:rsidR="0044268B" w:rsidRPr="00D509F0">
        <w:rPr>
          <w:color w:val="000000" w:themeColor="text1"/>
        </w:rPr>
        <w:t>.</w:t>
      </w:r>
    </w:p>
    <w:p w14:paraId="648263D5" w14:textId="77777777" w:rsidR="006429A2" w:rsidRPr="00E6333B" w:rsidRDefault="006429A2" w:rsidP="00665258">
      <w:pPr>
        <w:pStyle w:val="Corpodetexto"/>
        <w:spacing w:after="120"/>
        <w:ind w:left="0"/>
        <w:rPr>
          <w:color w:val="FF0000"/>
        </w:rPr>
      </w:pPr>
    </w:p>
    <w:p w14:paraId="793CD325" w14:textId="3CD66C2F" w:rsidR="00C1569E" w:rsidRDefault="00813858" w:rsidP="00215DA8">
      <w:pPr>
        <w:pStyle w:val="Ttulo2"/>
        <w:ind w:left="0"/>
        <w:jc w:val="center"/>
      </w:pPr>
      <w:r>
        <w:t>Pompilio Rodrigue Donato</w:t>
      </w:r>
    </w:p>
    <w:p w14:paraId="2D7D1A71" w14:textId="47E76CE6" w:rsidR="00BD481D" w:rsidRPr="0044268B" w:rsidRDefault="0098527D" w:rsidP="00215DA8">
      <w:pPr>
        <w:pStyle w:val="Ttulo2"/>
        <w:ind w:left="0"/>
        <w:jc w:val="center"/>
      </w:pPr>
      <w:r>
        <w:t>Pre</w:t>
      </w:r>
      <w:r w:rsidR="00813858">
        <w:t>goeiro</w:t>
      </w:r>
    </w:p>
    <w:p w14:paraId="5AC886BD" w14:textId="1F12C2FE" w:rsidR="00BD481D" w:rsidRPr="00813858" w:rsidRDefault="0098527D" w:rsidP="00813858">
      <w:pPr>
        <w:jc w:val="center"/>
        <w:rPr>
          <w:b/>
        </w:rPr>
        <w:sectPr w:rsidR="00BD481D" w:rsidRPr="00813858" w:rsidSect="00E70214">
          <w:pgSz w:w="11910" w:h="16840" w:code="9"/>
          <w:pgMar w:top="1701" w:right="1134" w:bottom="1418" w:left="1701" w:header="426" w:footer="1017" w:gutter="0"/>
          <w:cols w:space="720"/>
          <w:docGrid w:linePitch="299"/>
        </w:sectPr>
      </w:pPr>
      <w:r>
        <w:rPr>
          <w:b/>
        </w:rPr>
        <w:t>Decreto</w:t>
      </w:r>
      <w:r w:rsidR="00C1569E">
        <w:rPr>
          <w:b/>
        </w:rPr>
        <w:t xml:space="preserve"> nº </w:t>
      </w:r>
      <w:r>
        <w:rPr>
          <w:b/>
        </w:rPr>
        <w:t>00</w:t>
      </w:r>
      <w:r w:rsidR="00813858">
        <w:rPr>
          <w:b/>
        </w:rPr>
        <w:t>4</w:t>
      </w:r>
      <w:r w:rsidR="00C1569E">
        <w:rPr>
          <w:b/>
        </w:rPr>
        <w:t>/201</w:t>
      </w:r>
      <w:r w:rsidR="00813858">
        <w:rPr>
          <w:b/>
        </w:rPr>
        <w:t>8</w:t>
      </w:r>
      <w:bookmarkStart w:id="1" w:name="_GoBack"/>
      <w:bookmarkEnd w:id="1"/>
    </w:p>
    <w:p w14:paraId="59E5EF54" w14:textId="77777777" w:rsidR="00BD481D" w:rsidRPr="004853A9" w:rsidRDefault="0044268B" w:rsidP="0076600B">
      <w:pPr>
        <w:spacing w:after="120"/>
        <w:jc w:val="center"/>
        <w:rPr>
          <w:b/>
        </w:rPr>
      </w:pPr>
      <w:r w:rsidRPr="004853A9">
        <w:rPr>
          <w:b/>
        </w:rPr>
        <w:lastRenderedPageBreak/>
        <w:t>ANEXO I</w:t>
      </w:r>
    </w:p>
    <w:p w14:paraId="651B4E38" w14:textId="77777777" w:rsidR="00BD481D" w:rsidRPr="004853A9" w:rsidRDefault="00BB796E" w:rsidP="008E5552">
      <w:pPr>
        <w:jc w:val="center"/>
        <w:rPr>
          <w:b/>
        </w:rPr>
      </w:pPr>
      <w:r w:rsidRPr="004853A9">
        <w:rPr>
          <w:b/>
        </w:rPr>
        <w:t>PREGÃO PRESENCIAL</w:t>
      </w:r>
      <w:r w:rsidR="0044268B" w:rsidRPr="004853A9">
        <w:rPr>
          <w:b/>
        </w:rPr>
        <w:t xml:space="preserve">-SRP Nº </w:t>
      </w:r>
      <w:r w:rsidR="00AE5106">
        <w:rPr>
          <w:b/>
        </w:rPr>
        <w:t xml:space="preserve"> </w:t>
      </w:r>
      <w:r w:rsidR="00BC1B5F">
        <w:rPr>
          <w:b/>
        </w:rPr>
        <w:t>012/2019PP</w:t>
      </w:r>
    </w:p>
    <w:p w14:paraId="639498FA" w14:textId="77777777" w:rsidR="0076600B" w:rsidRPr="004853A9" w:rsidRDefault="0044268B" w:rsidP="008E5552">
      <w:pPr>
        <w:jc w:val="center"/>
        <w:rPr>
          <w:b/>
        </w:rPr>
      </w:pPr>
      <w:r w:rsidRPr="004853A9">
        <w:rPr>
          <w:b/>
        </w:rPr>
        <w:t>Processo Administrativo n</w:t>
      </w:r>
      <w:r w:rsidR="0076600B" w:rsidRPr="004853A9">
        <w:rPr>
          <w:b/>
        </w:rPr>
        <w:t xml:space="preserve">º. </w:t>
      </w:r>
      <w:r w:rsidR="00BC1B5F">
        <w:rPr>
          <w:b/>
        </w:rPr>
        <w:t>020/2019PMA</w:t>
      </w:r>
    </w:p>
    <w:p w14:paraId="56BD9878" w14:textId="77777777" w:rsidR="008E5552" w:rsidRDefault="008E5552" w:rsidP="0076600B">
      <w:pPr>
        <w:spacing w:after="120"/>
        <w:jc w:val="center"/>
        <w:rPr>
          <w:b/>
        </w:rPr>
      </w:pPr>
    </w:p>
    <w:p w14:paraId="428F11C7" w14:textId="77777777" w:rsidR="00BD481D" w:rsidRPr="00FD3BA6" w:rsidRDefault="0044268B" w:rsidP="0076600B">
      <w:pPr>
        <w:spacing w:after="120"/>
        <w:jc w:val="center"/>
        <w:rPr>
          <w:b/>
        </w:rPr>
      </w:pPr>
      <w:r w:rsidRPr="00FD3BA6">
        <w:rPr>
          <w:b/>
        </w:rPr>
        <w:t>TERMO DE REFERÊNCIA</w:t>
      </w:r>
    </w:p>
    <w:p w14:paraId="05A9E580" w14:textId="77777777" w:rsidR="00BD481D" w:rsidRPr="004853A9" w:rsidRDefault="0044268B" w:rsidP="008E4C90">
      <w:pPr>
        <w:pStyle w:val="PargrafodaLista"/>
        <w:numPr>
          <w:ilvl w:val="0"/>
          <w:numId w:val="6"/>
        </w:numPr>
        <w:shd w:val="clear" w:color="auto" w:fill="D9D9D9" w:themeFill="background1" w:themeFillShade="D9"/>
        <w:tabs>
          <w:tab w:val="left" w:pos="284"/>
        </w:tabs>
        <w:spacing w:before="120" w:after="120"/>
        <w:ind w:left="0" w:firstLine="0"/>
      </w:pPr>
      <w:r w:rsidRPr="008E4C90">
        <w:rPr>
          <w:w w:val="105"/>
        </w:rPr>
        <w:t>OBJETO</w:t>
      </w:r>
    </w:p>
    <w:p w14:paraId="61D609AF" w14:textId="77777777" w:rsidR="00BD481D" w:rsidRDefault="00B52685" w:rsidP="00351BC2">
      <w:pPr>
        <w:pStyle w:val="PargrafodaLista"/>
        <w:numPr>
          <w:ilvl w:val="1"/>
          <w:numId w:val="6"/>
        </w:numPr>
        <w:spacing w:after="120"/>
        <w:ind w:left="0" w:firstLine="0"/>
      </w:pPr>
      <w:sdt>
        <w:sdtPr>
          <w:id w:val="761646095"/>
          <w:placeholder>
            <w:docPart w:val="1815CAE6303C4E59B53D7E53242EBE28"/>
          </w:placeholder>
        </w:sdtPr>
        <w:sdtEndPr/>
        <w:sdtContent>
          <w:r w:rsidR="00462855">
            <w:t>REGISTRO DE PREÇO PARA AQUISIÇÃO FUTURA E PARCELADA DE COMBUSTÍVEIS PARA O ABASTECIMENTO DOS VEÍCULOS DA FROTA MUNICIPAL, OS VEÍCULOS ARRENDADOS OU ESTÃO SENDO UTILIZADOS EM PROL DA ADMINISTRAÇÃO PARA ATENDER AS NECESSIDADES DAS</w:t>
          </w:r>
          <w:r w:rsidR="008E4C90">
            <w:t xml:space="preserve"> SECRETARIAS DESTE MUNICÍPIO, DO TIPO MENOR PREÇO </w:t>
          </w:r>
          <w:r w:rsidR="00C9147E">
            <w:t>GLOBAL</w:t>
          </w:r>
        </w:sdtContent>
      </w:sdt>
      <w:r w:rsidR="008E4C90" w:rsidRPr="008F475E">
        <w:t>,</w:t>
      </w:r>
      <w:r w:rsidR="008E4C90">
        <w:t xml:space="preserve"> CONFORME ESPECIFICAÇÕES E QUANTIDADES ESTABELECIDAS NO TERMO DE REFERÊNCIA, NESTE EDITAL E SEUS ANEXOS.</w:t>
      </w:r>
    </w:p>
    <w:tbl>
      <w:tblPr>
        <w:tblW w:w="9072" w:type="dxa"/>
        <w:tblInd w:w="70" w:type="dxa"/>
        <w:tblCellMar>
          <w:left w:w="70" w:type="dxa"/>
          <w:right w:w="70" w:type="dxa"/>
        </w:tblCellMar>
        <w:tblLook w:val="04A0" w:firstRow="1" w:lastRow="0" w:firstColumn="1" w:lastColumn="0" w:noHBand="0" w:noVBand="1"/>
      </w:tblPr>
      <w:tblGrid>
        <w:gridCol w:w="709"/>
        <w:gridCol w:w="5954"/>
        <w:gridCol w:w="532"/>
        <w:gridCol w:w="1877"/>
      </w:tblGrid>
      <w:tr w:rsidR="00887147" w:rsidRPr="00887147" w14:paraId="5356BAB8" w14:textId="77777777" w:rsidTr="00BC1B5F">
        <w:trPr>
          <w:trHeight w:val="225"/>
        </w:trPr>
        <w:tc>
          <w:tcPr>
            <w:tcW w:w="90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6287" w14:textId="77777777" w:rsidR="00887147" w:rsidRPr="00887147" w:rsidRDefault="00887147" w:rsidP="00887147">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LOTE ÚNICO</w:t>
            </w:r>
          </w:p>
        </w:tc>
      </w:tr>
      <w:tr w:rsidR="00BC1B5F" w:rsidRPr="00887147" w14:paraId="2263F6D2" w14:textId="77777777" w:rsidTr="00BC1B5F">
        <w:trPr>
          <w:trHeight w:val="253"/>
        </w:trPr>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6116A" w14:textId="77777777" w:rsidR="00BC1B5F" w:rsidRPr="00887147" w:rsidRDefault="00BC1B5F" w:rsidP="00887147">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ITEM</w:t>
            </w:r>
          </w:p>
        </w:tc>
        <w:tc>
          <w:tcPr>
            <w:tcW w:w="5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16F0EA" w14:textId="77777777" w:rsidR="00BC1B5F" w:rsidRPr="00887147" w:rsidRDefault="00BC1B5F" w:rsidP="00887147">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DESCRIÇÃO</w:t>
            </w:r>
          </w:p>
        </w:tc>
        <w:tc>
          <w:tcPr>
            <w:tcW w:w="5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251FF1" w14:textId="77777777" w:rsidR="00BC1B5F" w:rsidRPr="00887147" w:rsidRDefault="00BC1B5F" w:rsidP="00887147">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UNID</w:t>
            </w:r>
          </w:p>
        </w:tc>
        <w:tc>
          <w:tcPr>
            <w:tcW w:w="18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473FB6" w14:textId="77777777" w:rsidR="00BC1B5F" w:rsidRPr="00887147" w:rsidRDefault="00BC1B5F" w:rsidP="00887147">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QDE</w:t>
            </w:r>
          </w:p>
        </w:tc>
      </w:tr>
      <w:tr w:rsidR="00BC1B5F" w:rsidRPr="00887147" w14:paraId="7B34B104" w14:textId="77777777" w:rsidTr="00BC1B5F">
        <w:trPr>
          <w:trHeight w:val="480"/>
        </w:trPr>
        <w:tc>
          <w:tcPr>
            <w:tcW w:w="709" w:type="dxa"/>
            <w:vMerge/>
            <w:tcBorders>
              <w:top w:val="nil"/>
              <w:left w:val="single" w:sz="4" w:space="0" w:color="auto"/>
              <w:bottom w:val="single" w:sz="4" w:space="0" w:color="000000"/>
              <w:right w:val="single" w:sz="4" w:space="0" w:color="auto"/>
            </w:tcBorders>
            <w:vAlign w:val="center"/>
            <w:hideMark/>
          </w:tcPr>
          <w:p w14:paraId="700097A0" w14:textId="77777777" w:rsidR="00BC1B5F" w:rsidRPr="00887147" w:rsidRDefault="00BC1B5F" w:rsidP="00887147">
            <w:pPr>
              <w:widowControl/>
              <w:autoSpaceDE/>
              <w:autoSpaceDN/>
              <w:rPr>
                <w:rFonts w:eastAsia="Times New Roman"/>
                <w:b/>
                <w:bCs/>
                <w:sz w:val="16"/>
                <w:szCs w:val="16"/>
                <w:lang w:val="pt-BR" w:eastAsia="pt-BR"/>
              </w:rPr>
            </w:pPr>
          </w:p>
        </w:tc>
        <w:tc>
          <w:tcPr>
            <w:tcW w:w="5954" w:type="dxa"/>
            <w:vMerge/>
            <w:tcBorders>
              <w:top w:val="nil"/>
              <w:left w:val="single" w:sz="4" w:space="0" w:color="auto"/>
              <w:bottom w:val="single" w:sz="4" w:space="0" w:color="000000"/>
              <w:right w:val="single" w:sz="4" w:space="0" w:color="auto"/>
            </w:tcBorders>
            <w:vAlign w:val="center"/>
            <w:hideMark/>
          </w:tcPr>
          <w:p w14:paraId="61C5BDF3" w14:textId="77777777" w:rsidR="00BC1B5F" w:rsidRPr="00887147" w:rsidRDefault="00BC1B5F" w:rsidP="00887147">
            <w:pPr>
              <w:widowControl/>
              <w:autoSpaceDE/>
              <w:autoSpaceDN/>
              <w:rPr>
                <w:rFonts w:eastAsia="Times New Roman"/>
                <w:b/>
                <w:bCs/>
                <w:sz w:val="16"/>
                <w:szCs w:val="16"/>
                <w:lang w:val="pt-BR" w:eastAsia="pt-BR"/>
              </w:rPr>
            </w:pPr>
          </w:p>
        </w:tc>
        <w:tc>
          <w:tcPr>
            <w:tcW w:w="532" w:type="dxa"/>
            <w:vMerge/>
            <w:tcBorders>
              <w:top w:val="nil"/>
              <w:left w:val="single" w:sz="4" w:space="0" w:color="auto"/>
              <w:bottom w:val="single" w:sz="4" w:space="0" w:color="000000"/>
              <w:right w:val="single" w:sz="4" w:space="0" w:color="auto"/>
            </w:tcBorders>
            <w:vAlign w:val="center"/>
            <w:hideMark/>
          </w:tcPr>
          <w:p w14:paraId="7A14F19C" w14:textId="77777777" w:rsidR="00BC1B5F" w:rsidRPr="00887147" w:rsidRDefault="00BC1B5F" w:rsidP="00887147">
            <w:pPr>
              <w:widowControl/>
              <w:autoSpaceDE/>
              <w:autoSpaceDN/>
              <w:rPr>
                <w:rFonts w:eastAsia="Times New Roman"/>
                <w:b/>
                <w:bCs/>
                <w:sz w:val="16"/>
                <w:szCs w:val="16"/>
                <w:lang w:val="pt-BR" w:eastAsia="pt-BR"/>
              </w:rPr>
            </w:pPr>
          </w:p>
        </w:tc>
        <w:tc>
          <w:tcPr>
            <w:tcW w:w="1877" w:type="dxa"/>
            <w:vMerge/>
            <w:tcBorders>
              <w:top w:val="nil"/>
              <w:left w:val="single" w:sz="4" w:space="0" w:color="auto"/>
              <w:bottom w:val="single" w:sz="4" w:space="0" w:color="000000"/>
              <w:right w:val="single" w:sz="4" w:space="0" w:color="auto"/>
            </w:tcBorders>
            <w:vAlign w:val="center"/>
            <w:hideMark/>
          </w:tcPr>
          <w:p w14:paraId="1085E1D0" w14:textId="77777777" w:rsidR="00BC1B5F" w:rsidRPr="00887147" w:rsidRDefault="00BC1B5F" w:rsidP="00887147">
            <w:pPr>
              <w:widowControl/>
              <w:autoSpaceDE/>
              <w:autoSpaceDN/>
              <w:rPr>
                <w:rFonts w:eastAsia="Times New Roman"/>
                <w:b/>
                <w:bCs/>
                <w:sz w:val="16"/>
                <w:szCs w:val="16"/>
                <w:lang w:val="pt-BR" w:eastAsia="pt-BR"/>
              </w:rPr>
            </w:pPr>
          </w:p>
        </w:tc>
      </w:tr>
      <w:tr w:rsidR="00BC1B5F" w:rsidRPr="00887147" w14:paraId="5EE59078" w14:textId="77777777" w:rsidTr="00BC1B5F">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77D918"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1</w:t>
            </w:r>
          </w:p>
        </w:tc>
        <w:tc>
          <w:tcPr>
            <w:tcW w:w="5954" w:type="dxa"/>
            <w:tcBorders>
              <w:top w:val="nil"/>
              <w:left w:val="nil"/>
              <w:bottom w:val="single" w:sz="4" w:space="0" w:color="auto"/>
              <w:right w:val="single" w:sz="4" w:space="0" w:color="auto"/>
            </w:tcBorders>
            <w:shd w:val="clear" w:color="auto" w:fill="auto"/>
            <w:noWrap/>
            <w:vAlign w:val="center"/>
            <w:hideMark/>
          </w:tcPr>
          <w:p w14:paraId="23D04443" w14:textId="77777777" w:rsidR="00BC1B5F" w:rsidRPr="00887147" w:rsidRDefault="00BC1B5F" w:rsidP="00887147">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ÓLEO DIESEL B S10 - COMUM</w:t>
            </w:r>
          </w:p>
        </w:tc>
        <w:tc>
          <w:tcPr>
            <w:tcW w:w="532" w:type="dxa"/>
            <w:tcBorders>
              <w:top w:val="nil"/>
              <w:left w:val="nil"/>
              <w:bottom w:val="single" w:sz="4" w:space="0" w:color="auto"/>
              <w:right w:val="single" w:sz="4" w:space="0" w:color="auto"/>
            </w:tcBorders>
            <w:shd w:val="clear" w:color="auto" w:fill="auto"/>
            <w:noWrap/>
            <w:vAlign w:val="center"/>
            <w:hideMark/>
          </w:tcPr>
          <w:p w14:paraId="07D79051" w14:textId="77777777" w:rsidR="00BC1B5F" w:rsidRPr="00887147" w:rsidRDefault="00BC1B5F" w:rsidP="00887147">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1877" w:type="dxa"/>
            <w:tcBorders>
              <w:top w:val="nil"/>
              <w:left w:val="nil"/>
              <w:bottom w:val="single" w:sz="4" w:space="0" w:color="auto"/>
              <w:right w:val="single" w:sz="4" w:space="0" w:color="auto"/>
            </w:tcBorders>
            <w:shd w:val="clear" w:color="auto" w:fill="auto"/>
            <w:noWrap/>
            <w:vAlign w:val="center"/>
            <w:hideMark/>
          </w:tcPr>
          <w:p w14:paraId="73C81BF6"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220.000</w:t>
            </w:r>
          </w:p>
        </w:tc>
      </w:tr>
      <w:tr w:rsidR="00BC1B5F" w:rsidRPr="00887147" w14:paraId="322ACE20" w14:textId="77777777" w:rsidTr="00BC1B5F">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E43F36"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2</w:t>
            </w:r>
          </w:p>
        </w:tc>
        <w:tc>
          <w:tcPr>
            <w:tcW w:w="5954" w:type="dxa"/>
            <w:tcBorders>
              <w:top w:val="nil"/>
              <w:left w:val="nil"/>
              <w:bottom w:val="single" w:sz="4" w:space="0" w:color="auto"/>
              <w:right w:val="single" w:sz="4" w:space="0" w:color="auto"/>
            </w:tcBorders>
            <w:shd w:val="clear" w:color="auto" w:fill="auto"/>
            <w:noWrap/>
            <w:vAlign w:val="center"/>
            <w:hideMark/>
          </w:tcPr>
          <w:p w14:paraId="7A59B881" w14:textId="77777777" w:rsidR="00BC1B5F" w:rsidRPr="00887147" w:rsidRDefault="00BC1B5F" w:rsidP="00887147">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ÓLEO DIESEL B S500 - COMUM</w:t>
            </w:r>
          </w:p>
        </w:tc>
        <w:tc>
          <w:tcPr>
            <w:tcW w:w="532" w:type="dxa"/>
            <w:tcBorders>
              <w:top w:val="nil"/>
              <w:left w:val="nil"/>
              <w:bottom w:val="single" w:sz="4" w:space="0" w:color="auto"/>
              <w:right w:val="single" w:sz="4" w:space="0" w:color="auto"/>
            </w:tcBorders>
            <w:shd w:val="clear" w:color="auto" w:fill="auto"/>
            <w:noWrap/>
            <w:vAlign w:val="center"/>
            <w:hideMark/>
          </w:tcPr>
          <w:p w14:paraId="5F082E6A" w14:textId="77777777" w:rsidR="00BC1B5F" w:rsidRPr="00887147" w:rsidRDefault="00BC1B5F" w:rsidP="00887147">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1877" w:type="dxa"/>
            <w:tcBorders>
              <w:top w:val="nil"/>
              <w:left w:val="nil"/>
              <w:bottom w:val="single" w:sz="4" w:space="0" w:color="auto"/>
              <w:right w:val="single" w:sz="4" w:space="0" w:color="auto"/>
            </w:tcBorders>
            <w:shd w:val="clear" w:color="auto" w:fill="auto"/>
            <w:noWrap/>
            <w:vAlign w:val="center"/>
            <w:hideMark/>
          </w:tcPr>
          <w:p w14:paraId="57E97498"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1</w:t>
            </w:r>
            <w:r>
              <w:rPr>
                <w:rFonts w:eastAsia="Times New Roman"/>
                <w:color w:val="000000"/>
                <w:sz w:val="16"/>
                <w:szCs w:val="16"/>
                <w:lang w:val="pt-BR" w:eastAsia="pt-BR"/>
              </w:rPr>
              <w:t>80</w:t>
            </w:r>
            <w:r w:rsidRPr="00887147">
              <w:rPr>
                <w:rFonts w:eastAsia="Times New Roman"/>
                <w:color w:val="000000"/>
                <w:sz w:val="16"/>
                <w:szCs w:val="16"/>
                <w:lang w:val="pt-BR" w:eastAsia="pt-BR"/>
              </w:rPr>
              <w:t>.000</w:t>
            </w:r>
          </w:p>
        </w:tc>
      </w:tr>
      <w:tr w:rsidR="00BC1B5F" w:rsidRPr="00887147" w14:paraId="2F330792" w14:textId="77777777" w:rsidTr="00BC1B5F">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327279"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3</w:t>
            </w:r>
          </w:p>
        </w:tc>
        <w:tc>
          <w:tcPr>
            <w:tcW w:w="5954" w:type="dxa"/>
            <w:tcBorders>
              <w:top w:val="nil"/>
              <w:left w:val="nil"/>
              <w:bottom w:val="single" w:sz="4" w:space="0" w:color="auto"/>
              <w:right w:val="single" w:sz="4" w:space="0" w:color="auto"/>
            </w:tcBorders>
            <w:shd w:val="clear" w:color="auto" w:fill="auto"/>
            <w:noWrap/>
            <w:vAlign w:val="center"/>
            <w:hideMark/>
          </w:tcPr>
          <w:p w14:paraId="3D5E656C" w14:textId="77777777" w:rsidR="00BC1B5F" w:rsidRPr="00887147" w:rsidRDefault="00BC1B5F" w:rsidP="00887147">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ETANOL HIDRATADO</w:t>
            </w:r>
          </w:p>
        </w:tc>
        <w:tc>
          <w:tcPr>
            <w:tcW w:w="532" w:type="dxa"/>
            <w:tcBorders>
              <w:top w:val="nil"/>
              <w:left w:val="nil"/>
              <w:bottom w:val="single" w:sz="4" w:space="0" w:color="auto"/>
              <w:right w:val="single" w:sz="4" w:space="0" w:color="auto"/>
            </w:tcBorders>
            <w:shd w:val="clear" w:color="auto" w:fill="auto"/>
            <w:noWrap/>
            <w:vAlign w:val="center"/>
            <w:hideMark/>
          </w:tcPr>
          <w:p w14:paraId="6965B56D" w14:textId="77777777" w:rsidR="00BC1B5F" w:rsidRPr="00887147" w:rsidRDefault="00BC1B5F" w:rsidP="00887147">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1877" w:type="dxa"/>
            <w:tcBorders>
              <w:top w:val="nil"/>
              <w:left w:val="nil"/>
              <w:bottom w:val="single" w:sz="4" w:space="0" w:color="auto"/>
              <w:right w:val="single" w:sz="4" w:space="0" w:color="auto"/>
            </w:tcBorders>
            <w:shd w:val="clear" w:color="auto" w:fill="auto"/>
            <w:noWrap/>
            <w:vAlign w:val="center"/>
            <w:hideMark/>
          </w:tcPr>
          <w:p w14:paraId="7DEE0497"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45.000</w:t>
            </w:r>
          </w:p>
        </w:tc>
      </w:tr>
      <w:tr w:rsidR="00BC1B5F" w:rsidRPr="00887147" w14:paraId="5109441A" w14:textId="77777777" w:rsidTr="00BC1B5F">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B64979"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4</w:t>
            </w:r>
          </w:p>
        </w:tc>
        <w:tc>
          <w:tcPr>
            <w:tcW w:w="5954" w:type="dxa"/>
            <w:tcBorders>
              <w:top w:val="nil"/>
              <w:left w:val="nil"/>
              <w:bottom w:val="single" w:sz="4" w:space="0" w:color="auto"/>
              <w:right w:val="single" w:sz="4" w:space="0" w:color="auto"/>
            </w:tcBorders>
            <w:shd w:val="clear" w:color="auto" w:fill="auto"/>
            <w:noWrap/>
            <w:vAlign w:val="center"/>
            <w:hideMark/>
          </w:tcPr>
          <w:p w14:paraId="132D9435" w14:textId="77777777" w:rsidR="00BC1B5F" w:rsidRPr="00887147" w:rsidRDefault="00BC1B5F" w:rsidP="00887147">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 xml:space="preserve">GASOLINA C - COMUM </w:t>
            </w:r>
          </w:p>
        </w:tc>
        <w:tc>
          <w:tcPr>
            <w:tcW w:w="532" w:type="dxa"/>
            <w:tcBorders>
              <w:top w:val="nil"/>
              <w:left w:val="nil"/>
              <w:bottom w:val="single" w:sz="4" w:space="0" w:color="auto"/>
              <w:right w:val="single" w:sz="4" w:space="0" w:color="auto"/>
            </w:tcBorders>
            <w:shd w:val="clear" w:color="auto" w:fill="auto"/>
            <w:noWrap/>
            <w:vAlign w:val="center"/>
            <w:hideMark/>
          </w:tcPr>
          <w:p w14:paraId="569B6249" w14:textId="77777777" w:rsidR="00BC1B5F" w:rsidRPr="00887147" w:rsidRDefault="00BC1B5F" w:rsidP="00887147">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1877" w:type="dxa"/>
            <w:tcBorders>
              <w:top w:val="nil"/>
              <w:left w:val="nil"/>
              <w:bottom w:val="single" w:sz="4" w:space="0" w:color="auto"/>
              <w:right w:val="single" w:sz="4" w:space="0" w:color="auto"/>
            </w:tcBorders>
            <w:shd w:val="clear" w:color="auto" w:fill="auto"/>
            <w:noWrap/>
            <w:vAlign w:val="center"/>
            <w:hideMark/>
          </w:tcPr>
          <w:p w14:paraId="22166ABB"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145.000</w:t>
            </w:r>
          </w:p>
        </w:tc>
      </w:tr>
      <w:tr w:rsidR="00BC1B5F" w:rsidRPr="00887147" w14:paraId="7183CC3F" w14:textId="77777777" w:rsidTr="00BC1B5F">
        <w:trPr>
          <w:trHeight w:val="2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866DD0" w14:textId="77777777" w:rsidR="00BC1B5F" w:rsidRPr="00887147" w:rsidRDefault="00BC1B5F" w:rsidP="00887147">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5</w:t>
            </w:r>
          </w:p>
        </w:tc>
        <w:tc>
          <w:tcPr>
            <w:tcW w:w="5954" w:type="dxa"/>
            <w:tcBorders>
              <w:top w:val="nil"/>
              <w:left w:val="nil"/>
              <w:bottom w:val="single" w:sz="4" w:space="0" w:color="auto"/>
              <w:right w:val="single" w:sz="4" w:space="0" w:color="auto"/>
            </w:tcBorders>
            <w:shd w:val="clear" w:color="auto" w:fill="auto"/>
            <w:noWrap/>
            <w:vAlign w:val="center"/>
            <w:hideMark/>
          </w:tcPr>
          <w:p w14:paraId="1F2FB2A2" w14:textId="77777777" w:rsidR="00BC1B5F" w:rsidRPr="00887147" w:rsidRDefault="00BC1B5F" w:rsidP="00887147">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GASOLINA C – ADTIVADA</w:t>
            </w:r>
          </w:p>
        </w:tc>
        <w:tc>
          <w:tcPr>
            <w:tcW w:w="532" w:type="dxa"/>
            <w:tcBorders>
              <w:top w:val="nil"/>
              <w:left w:val="nil"/>
              <w:bottom w:val="single" w:sz="4" w:space="0" w:color="auto"/>
              <w:right w:val="single" w:sz="4" w:space="0" w:color="auto"/>
            </w:tcBorders>
            <w:shd w:val="clear" w:color="auto" w:fill="auto"/>
            <w:noWrap/>
            <w:vAlign w:val="center"/>
            <w:hideMark/>
          </w:tcPr>
          <w:p w14:paraId="03E4C440" w14:textId="77777777" w:rsidR="00BC1B5F" w:rsidRPr="00887147" w:rsidRDefault="00BC1B5F" w:rsidP="00887147">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1877" w:type="dxa"/>
            <w:tcBorders>
              <w:top w:val="nil"/>
              <w:left w:val="nil"/>
              <w:bottom w:val="single" w:sz="4" w:space="0" w:color="auto"/>
              <w:right w:val="single" w:sz="4" w:space="0" w:color="auto"/>
            </w:tcBorders>
            <w:shd w:val="clear" w:color="auto" w:fill="auto"/>
            <w:noWrap/>
            <w:vAlign w:val="center"/>
            <w:hideMark/>
          </w:tcPr>
          <w:p w14:paraId="7A498517" w14:textId="77777777" w:rsidR="00BC1B5F" w:rsidRPr="00887147" w:rsidRDefault="00BC1B5F" w:rsidP="00887147">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52</w:t>
            </w:r>
            <w:r w:rsidRPr="00887147">
              <w:rPr>
                <w:rFonts w:eastAsia="Times New Roman"/>
                <w:color w:val="000000"/>
                <w:sz w:val="16"/>
                <w:szCs w:val="16"/>
                <w:lang w:val="pt-BR" w:eastAsia="pt-BR"/>
              </w:rPr>
              <w:t>.000</w:t>
            </w:r>
          </w:p>
        </w:tc>
      </w:tr>
    </w:tbl>
    <w:p w14:paraId="683F87B1" w14:textId="77777777" w:rsidR="008E4C90" w:rsidRDefault="008E4C90" w:rsidP="008E4C90">
      <w:pPr>
        <w:pStyle w:val="PargrafodaLista"/>
        <w:spacing w:after="120"/>
        <w:ind w:left="0"/>
      </w:pPr>
    </w:p>
    <w:p w14:paraId="68458669" w14:textId="77777777" w:rsidR="00776BCF" w:rsidRDefault="00776BCF" w:rsidP="00776BCF">
      <w:pPr>
        <w:pStyle w:val="PargrafodaLista"/>
        <w:numPr>
          <w:ilvl w:val="1"/>
          <w:numId w:val="6"/>
        </w:numPr>
        <w:spacing w:before="120" w:after="120"/>
        <w:ind w:left="0" w:firstLine="0"/>
      </w:pPr>
      <w:r>
        <w:t xml:space="preserve">Todos os produtos devem </w:t>
      </w:r>
      <w:r w:rsidR="00462855">
        <w:t>possuir padrão de qualidade determinado pela ANP</w:t>
      </w:r>
      <w:r w:rsidR="009E7A82">
        <w:t>.</w:t>
      </w:r>
    </w:p>
    <w:p w14:paraId="4E4266AD" w14:textId="77777777" w:rsidR="00BD481D" w:rsidRPr="004853A9" w:rsidRDefault="0044268B" w:rsidP="00B0618A">
      <w:pPr>
        <w:pStyle w:val="PargrafodaLista"/>
        <w:numPr>
          <w:ilvl w:val="0"/>
          <w:numId w:val="6"/>
        </w:numPr>
        <w:shd w:val="clear" w:color="auto" w:fill="D9D9D9" w:themeFill="background1" w:themeFillShade="D9"/>
        <w:tabs>
          <w:tab w:val="left" w:pos="284"/>
        </w:tabs>
        <w:spacing w:before="120" w:after="120"/>
        <w:ind w:left="0" w:firstLine="0"/>
      </w:pPr>
      <w:r w:rsidRPr="00DC114F">
        <w:rPr>
          <w:w w:val="105"/>
        </w:rPr>
        <w:t>JUSTIFICATIVA</w:t>
      </w:r>
    </w:p>
    <w:p w14:paraId="6469D057" w14:textId="77777777" w:rsidR="00E868CF" w:rsidRPr="00E868CF" w:rsidRDefault="00E868CF" w:rsidP="00E868CF">
      <w:pPr>
        <w:pStyle w:val="PargrafodaLista"/>
        <w:numPr>
          <w:ilvl w:val="1"/>
          <w:numId w:val="6"/>
        </w:numPr>
        <w:spacing w:after="120"/>
        <w:ind w:left="0" w:firstLine="0"/>
        <w:rPr>
          <w:rFonts w:eastAsiaTheme="minorHAnsi"/>
          <w:color w:val="000000"/>
          <w:lang w:val="pt-BR"/>
        </w:rPr>
      </w:pPr>
      <w:r w:rsidRPr="00E868CF">
        <w:rPr>
          <w:rFonts w:eastAsiaTheme="minorHAnsi"/>
          <w:color w:val="000000"/>
          <w:lang w:val="pt-BR"/>
        </w:rPr>
        <w:t xml:space="preserve">A contratação de empresa especializada para fornecimento de combustíveis deve-se à necessidade de </w:t>
      </w:r>
      <w:r w:rsidRPr="00E868CF">
        <w:t>abastecimento</w:t>
      </w:r>
      <w:r w:rsidRPr="00E868CF">
        <w:rPr>
          <w:rFonts w:eastAsiaTheme="minorHAnsi"/>
          <w:color w:val="000000"/>
          <w:lang w:val="pt-BR"/>
        </w:rPr>
        <w:t xml:space="preserve"> dos veículos que compõe a frota municip</w:t>
      </w:r>
      <w:r w:rsidR="00C45105" w:rsidRPr="00E868CF">
        <w:rPr>
          <w:rFonts w:eastAsiaTheme="minorHAnsi"/>
          <w:color w:val="000000"/>
          <w:lang w:val="pt-BR"/>
        </w:rPr>
        <w:t xml:space="preserve">al, </w:t>
      </w:r>
      <w:r w:rsidR="00C45105">
        <w:t xml:space="preserve">os veículos arrendados ou estão sendo utilizados em prol da administração para atender as necessidades das secretarias deste município. </w:t>
      </w:r>
    </w:p>
    <w:p w14:paraId="4A6A7D1C" w14:textId="77777777" w:rsidR="00BD481D" w:rsidRPr="000F3AC8" w:rsidRDefault="0044268B" w:rsidP="00F5224B">
      <w:pPr>
        <w:pStyle w:val="PargrafodaLista"/>
        <w:numPr>
          <w:ilvl w:val="0"/>
          <w:numId w:val="6"/>
        </w:numPr>
        <w:shd w:val="clear" w:color="auto" w:fill="D9D9D9" w:themeFill="background1" w:themeFillShade="D9"/>
        <w:tabs>
          <w:tab w:val="left" w:pos="284"/>
        </w:tabs>
        <w:spacing w:before="120" w:after="120"/>
        <w:ind w:left="0" w:firstLine="0"/>
        <w:rPr>
          <w:w w:val="105"/>
        </w:rPr>
      </w:pPr>
      <w:r w:rsidRPr="000F3AC8">
        <w:rPr>
          <w:w w:val="105"/>
        </w:rPr>
        <w:t>CLASSIFICAÇÃO DOS BENS E SERVIÇOS</w:t>
      </w:r>
      <w:r w:rsidR="00A96485" w:rsidRPr="000F3AC8">
        <w:rPr>
          <w:w w:val="105"/>
        </w:rPr>
        <w:t xml:space="preserve"> </w:t>
      </w:r>
      <w:r w:rsidRPr="000F3AC8">
        <w:rPr>
          <w:w w:val="105"/>
        </w:rPr>
        <w:t>COMUNS</w:t>
      </w:r>
    </w:p>
    <w:p w14:paraId="724E7D66" w14:textId="77777777" w:rsidR="00BD481D" w:rsidRPr="0044268B" w:rsidRDefault="0044268B" w:rsidP="00351BC2">
      <w:pPr>
        <w:pStyle w:val="PargrafodaLista"/>
        <w:numPr>
          <w:ilvl w:val="1"/>
          <w:numId w:val="6"/>
        </w:numPr>
        <w:tabs>
          <w:tab w:val="left" w:pos="284"/>
          <w:tab w:val="left" w:pos="426"/>
        </w:tabs>
        <w:spacing w:after="120"/>
        <w:ind w:left="0" w:firstLine="0"/>
        <w:rPr>
          <w:rFonts w:ascii="Calibri"/>
          <w:sz w:val="21"/>
        </w:rPr>
      </w:pPr>
      <w:r w:rsidRPr="000F3AC8">
        <w:t xml:space="preserve">Os </w:t>
      </w:r>
      <w:r w:rsidR="000F3AC8">
        <w:t xml:space="preserve">produtos </w:t>
      </w:r>
      <w:r w:rsidRPr="000F3AC8">
        <w:t>a serem adquiridos enquadram-se na classificação de bens/serviços comuns, nos termos da Lei n° 10.520, de 2002</w:t>
      </w:r>
      <w:r w:rsidR="000F3AC8">
        <w:t>.</w:t>
      </w:r>
      <w:r w:rsidR="000F3AC8" w:rsidRPr="0044268B">
        <w:rPr>
          <w:rFonts w:ascii="Calibri"/>
          <w:sz w:val="21"/>
        </w:rPr>
        <w:t xml:space="preserve"> </w:t>
      </w:r>
    </w:p>
    <w:p w14:paraId="482DB747"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rPr>
          <w:w w:val="105"/>
        </w:rPr>
      </w:pPr>
      <w:r w:rsidRPr="000F3AC8">
        <w:rPr>
          <w:w w:val="105"/>
        </w:rPr>
        <w:t>FORNECIMENTO E CRITÉRIOS DE ACEITAÇÃO DO</w:t>
      </w:r>
      <w:r w:rsidR="00A96485" w:rsidRPr="000F3AC8">
        <w:rPr>
          <w:w w:val="105"/>
        </w:rPr>
        <w:t xml:space="preserve"> </w:t>
      </w:r>
      <w:r w:rsidRPr="000F3AC8">
        <w:rPr>
          <w:w w:val="105"/>
        </w:rPr>
        <w:t>OBJETO</w:t>
      </w:r>
    </w:p>
    <w:p w14:paraId="1CDCF723" w14:textId="77777777" w:rsidR="00BD481D" w:rsidRPr="000F3AC8" w:rsidRDefault="00E52B7F" w:rsidP="006E011E">
      <w:pPr>
        <w:pStyle w:val="PargrafodaLista"/>
        <w:numPr>
          <w:ilvl w:val="1"/>
          <w:numId w:val="6"/>
        </w:numPr>
        <w:tabs>
          <w:tab w:val="left" w:pos="284"/>
          <w:tab w:val="left" w:pos="426"/>
        </w:tabs>
        <w:spacing w:after="120"/>
        <w:ind w:left="0" w:firstLine="0"/>
      </w:pPr>
      <w:r>
        <w:t xml:space="preserve">O fornecimento dos </w:t>
      </w:r>
      <w:r w:rsidR="00605890">
        <w:t>produtos</w:t>
      </w:r>
      <w:r>
        <w:t xml:space="preserve"> </w:t>
      </w:r>
      <w:r w:rsidR="0044268B" w:rsidRPr="000F3AC8">
        <w:t>se dará de forma parcelada, conforme dit</w:t>
      </w:r>
      <w:r w:rsidR="00723C38">
        <w:t xml:space="preserve">ar a necessidade do </w:t>
      </w:r>
      <w:r w:rsidR="001765E7">
        <w:t>MUNICÍPIO</w:t>
      </w:r>
      <w:r w:rsidR="00B8147C">
        <w:t>.</w:t>
      </w:r>
    </w:p>
    <w:p w14:paraId="6401B31C"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No tocante às quantidades estimadas para a presente contratação, somente ser</w:t>
      </w:r>
      <w:r w:rsidR="000029E5">
        <w:t>ão pagos os valores relativos ao</w:t>
      </w:r>
      <w:r w:rsidRPr="000F3AC8">
        <w:t xml:space="preserve"> efetivamente </w:t>
      </w:r>
      <w:r w:rsidR="004402C9">
        <w:t>adquirido</w:t>
      </w:r>
      <w:r w:rsidRPr="000F3AC8">
        <w:t xml:space="preserve"> pelo </w:t>
      </w:r>
      <w:r w:rsidR="001765E7">
        <w:t>MUNICÍPIO</w:t>
      </w:r>
      <w:r w:rsidR="00B8147C">
        <w:t>.</w:t>
      </w:r>
    </w:p>
    <w:p w14:paraId="30411842" w14:textId="77777777" w:rsidR="00BD481D" w:rsidRDefault="0044268B" w:rsidP="00351BC2">
      <w:pPr>
        <w:pStyle w:val="PargrafodaLista"/>
        <w:numPr>
          <w:ilvl w:val="1"/>
          <w:numId w:val="6"/>
        </w:numPr>
        <w:tabs>
          <w:tab w:val="left" w:pos="284"/>
          <w:tab w:val="left" w:pos="426"/>
        </w:tabs>
        <w:spacing w:after="120"/>
        <w:ind w:left="0" w:firstLine="0"/>
      </w:pPr>
      <w:r w:rsidRPr="000F3AC8">
        <w:t xml:space="preserve">A falta de quaisquer produtos, cujo fornecimento incumbe à vencedora do certame, não servirá de alegação para o atraso, má execução ou inexecução do objeto desta licitação e não eximirá a </w:t>
      </w:r>
      <w:r w:rsidR="00B264F3">
        <w:t>CONTRATADA</w:t>
      </w:r>
      <w:r w:rsidRPr="000F3AC8">
        <w:t xml:space="preserve"> das sanções a que está sujeita pelo não cumprimento de prazos e</w:t>
      </w:r>
      <w:r w:rsidR="00B8147C">
        <w:t xml:space="preserve"> demais condições estabelecidas</w:t>
      </w:r>
      <w:r w:rsidR="00026F2B">
        <w:t>.</w:t>
      </w:r>
    </w:p>
    <w:p w14:paraId="4C4C62B5" w14:textId="77777777" w:rsidR="00026F2B" w:rsidRPr="00026F2B" w:rsidRDefault="00026F2B" w:rsidP="00026F2B">
      <w:pPr>
        <w:pStyle w:val="PargrafodaLista"/>
        <w:numPr>
          <w:ilvl w:val="1"/>
          <w:numId w:val="6"/>
        </w:numPr>
        <w:tabs>
          <w:tab w:val="left" w:pos="284"/>
          <w:tab w:val="left" w:pos="426"/>
        </w:tabs>
        <w:spacing w:after="120"/>
        <w:ind w:left="0" w:firstLine="0"/>
      </w:pPr>
      <w:r w:rsidRPr="00026F2B">
        <w:t xml:space="preserve">O posto de abastecimento da Contratada deverá funcionar de forma permanente, ou seja, 24 (vinte e quatro) horas por dia; </w:t>
      </w:r>
    </w:p>
    <w:p w14:paraId="2973A594" w14:textId="77777777" w:rsidR="00026F2B" w:rsidRPr="00026F2B" w:rsidRDefault="00026F2B" w:rsidP="00026F2B">
      <w:pPr>
        <w:pStyle w:val="PargrafodaLista"/>
        <w:numPr>
          <w:ilvl w:val="1"/>
          <w:numId w:val="6"/>
        </w:numPr>
        <w:tabs>
          <w:tab w:val="left" w:pos="284"/>
          <w:tab w:val="left" w:pos="426"/>
        </w:tabs>
        <w:spacing w:after="120"/>
        <w:ind w:left="0" w:firstLine="0"/>
        <w:rPr>
          <w:rFonts w:eastAsiaTheme="minorHAnsi"/>
          <w:color w:val="000000"/>
          <w:lang w:val="pt-BR"/>
        </w:rPr>
      </w:pPr>
      <w:r w:rsidRPr="00026F2B">
        <w:rPr>
          <w:rFonts w:eastAsiaTheme="minorHAnsi"/>
          <w:color w:val="000000"/>
          <w:lang w:val="pt-BR"/>
        </w:rPr>
        <w:t xml:space="preserve">O </w:t>
      </w:r>
      <w:r w:rsidRPr="00026F2B">
        <w:t>combustível</w:t>
      </w:r>
      <w:r w:rsidRPr="00026F2B">
        <w:rPr>
          <w:rFonts w:eastAsiaTheme="minorHAnsi"/>
          <w:color w:val="000000"/>
          <w:lang w:val="pt-BR"/>
        </w:rPr>
        <w:t xml:space="preserve"> a ser fornecido deverá atender rigorosamente às prescrições </w:t>
      </w:r>
      <w:r w:rsidRPr="00026F2B">
        <w:rPr>
          <w:rFonts w:eastAsiaTheme="minorHAnsi"/>
          <w:color w:val="000000"/>
          <w:lang w:val="pt-BR"/>
        </w:rPr>
        <w:lastRenderedPageBreak/>
        <w:t xml:space="preserve">estabelecidas pela Agência Nacional do Petróleo – ANP e por todas as normas reguladoras pertinentes ao objeto; </w:t>
      </w:r>
    </w:p>
    <w:p w14:paraId="54A3E0DA" w14:textId="77777777" w:rsidR="00026F2B" w:rsidRPr="00026F2B" w:rsidRDefault="00026F2B" w:rsidP="00026F2B">
      <w:pPr>
        <w:pStyle w:val="PargrafodaLista"/>
        <w:numPr>
          <w:ilvl w:val="1"/>
          <w:numId w:val="6"/>
        </w:numPr>
        <w:tabs>
          <w:tab w:val="left" w:pos="284"/>
          <w:tab w:val="left" w:pos="426"/>
        </w:tabs>
        <w:spacing w:after="120"/>
        <w:ind w:left="0" w:firstLine="0"/>
        <w:rPr>
          <w:rFonts w:eastAsiaTheme="minorHAnsi"/>
          <w:color w:val="000000"/>
          <w:lang w:val="pt-BR"/>
        </w:rPr>
      </w:pPr>
      <w:r w:rsidRPr="00026F2B">
        <w:rPr>
          <w:rFonts w:eastAsiaTheme="minorHAnsi"/>
          <w:color w:val="000000"/>
          <w:lang w:val="pt-BR"/>
        </w:rPr>
        <w:t xml:space="preserve">Ressalvada a competência da Agência Nacional de Petróleo - ANP, a pedido da Contratante o combustível fornecido poderá ser objeto de análise técnica laboratorial, caso seja levantada alguma suspeita referente a sua qualidade. Nessa situação o pagamento ficará condicionado às aferições e comprovações necessárias; </w:t>
      </w:r>
    </w:p>
    <w:p w14:paraId="2DF5ECFA" w14:textId="77777777" w:rsidR="00026F2B" w:rsidRPr="00026F2B" w:rsidRDefault="00026F2B" w:rsidP="00026F2B">
      <w:pPr>
        <w:pStyle w:val="PargrafodaLista"/>
        <w:numPr>
          <w:ilvl w:val="1"/>
          <w:numId w:val="6"/>
        </w:numPr>
        <w:tabs>
          <w:tab w:val="left" w:pos="284"/>
          <w:tab w:val="left" w:pos="426"/>
        </w:tabs>
        <w:spacing w:after="120"/>
        <w:ind w:left="0" w:firstLine="0"/>
      </w:pPr>
      <w:r w:rsidRPr="00026F2B">
        <w:rPr>
          <w:rFonts w:eastAsiaTheme="minorHAnsi"/>
          <w:color w:val="000000"/>
          <w:lang w:val="pt-BR"/>
        </w:rPr>
        <w:t>Evitando embutir gastos para o deslocamento, que decorram em prejuízo financeiro para a Administração, bem como exigir tempo de deslocamento injustificável para o abastecimento, a localização do posto indicado deverá se inserir em um raio de até 15 (quinze) quilômetros do edifício sede do Município de Palmas de Monte Alto;</w:t>
      </w:r>
    </w:p>
    <w:p w14:paraId="4E910E3B" w14:textId="77777777" w:rsidR="00026F2B" w:rsidRPr="00026F2B" w:rsidRDefault="00026F2B" w:rsidP="00026F2B">
      <w:pPr>
        <w:pStyle w:val="PargrafodaLista"/>
        <w:numPr>
          <w:ilvl w:val="1"/>
          <w:numId w:val="6"/>
        </w:numPr>
        <w:tabs>
          <w:tab w:val="left" w:pos="284"/>
          <w:tab w:val="left" w:pos="426"/>
        </w:tabs>
        <w:spacing w:after="120"/>
        <w:ind w:left="0" w:firstLine="0"/>
        <w:rPr>
          <w:rFonts w:eastAsiaTheme="minorHAnsi"/>
          <w:color w:val="000000"/>
          <w:lang w:val="pt-BR"/>
        </w:rPr>
      </w:pPr>
      <w:r w:rsidRPr="00026F2B">
        <w:rPr>
          <w:rFonts w:eastAsiaTheme="minorHAnsi"/>
          <w:color w:val="000000"/>
          <w:lang w:val="pt-BR"/>
        </w:rPr>
        <w:t>Para atendimento aos itens 4.4 e 4.</w:t>
      </w:r>
      <w:r>
        <w:rPr>
          <w:rFonts w:eastAsiaTheme="minorHAnsi"/>
          <w:color w:val="000000"/>
          <w:lang w:val="pt-BR"/>
        </w:rPr>
        <w:t>7</w:t>
      </w:r>
      <w:r w:rsidRPr="00026F2B">
        <w:rPr>
          <w:rFonts w:eastAsiaTheme="minorHAnsi"/>
          <w:color w:val="000000"/>
          <w:lang w:val="pt-BR"/>
        </w:rPr>
        <w:t xml:space="preserve">, o licitante deverá apresentar comprovação de que seu horário de funcionamento é de 24 (vinte e quatro) horas e que a localização do posto indicado se insere em um raio de até 15 (quinze) quilômetros da sede do Município de Palmas de Monte Alto. </w:t>
      </w:r>
    </w:p>
    <w:p w14:paraId="2DDBDE5A"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DO</w:t>
      </w:r>
      <w:r w:rsidRPr="000F3AC8">
        <w:rPr>
          <w:spacing w:val="-36"/>
          <w:w w:val="105"/>
        </w:rPr>
        <w:t xml:space="preserve"> </w:t>
      </w:r>
      <w:r w:rsidRPr="000F3AC8">
        <w:rPr>
          <w:w w:val="105"/>
        </w:rPr>
        <w:t>FORNECIMENTO</w:t>
      </w:r>
      <w:r w:rsidRPr="000F3AC8">
        <w:rPr>
          <w:spacing w:val="-37"/>
          <w:w w:val="105"/>
        </w:rPr>
        <w:t xml:space="preserve"> </w:t>
      </w:r>
      <w:r w:rsidRPr="000F3AC8">
        <w:rPr>
          <w:w w:val="105"/>
        </w:rPr>
        <w:t>DOS</w:t>
      </w:r>
      <w:r w:rsidRPr="000F3AC8">
        <w:rPr>
          <w:spacing w:val="-36"/>
          <w:w w:val="105"/>
        </w:rPr>
        <w:t xml:space="preserve"> </w:t>
      </w:r>
      <w:r w:rsidRPr="000F3AC8">
        <w:rPr>
          <w:w w:val="105"/>
        </w:rPr>
        <w:t>PRODUTOS</w:t>
      </w:r>
    </w:p>
    <w:p w14:paraId="66EDF244" w14:textId="77777777" w:rsidR="00026F2B" w:rsidRPr="00026F2B" w:rsidRDefault="00026F2B" w:rsidP="00026F2B">
      <w:pPr>
        <w:pStyle w:val="PargrafodaLista"/>
        <w:numPr>
          <w:ilvl w:val="1"/>
          <w:numId w:val="6"/>
        </w:numPr>
        <w:tabs>
          <w:tab w:val="left" w:pos="284"/>
          <w:tab w:val="left" w:pos="426"/>
        </w:tabs>
        <w:spacing w:after="120"/>
        <w:ind w:left="0" w:firstLine="0"/>
        <w:rPr>
          <w:rFonts w:eastAsiaTheme="minorHAnsi"/>
          <w:color w:val="000000"/>
          <w:lang w:val="pt-BR"/>
        </w:rPr>
      </w:pPr>
      <w:r w:rsidRPr="00026F2B">
        <w:rPr>
          <w:rFonts w:eastAsiaTheme="minorHAnsi"/>
          <w:color w:val="000000"/>
          <w:lang w:val="pt-BR"/>
        </w:rPr>
        <w:t xml:space="preserve">Para fornecimento das quantidades adquiridas proceder-se-á da seguinte forma, de acordo com as necessidades e conveniências do CONTRATANTE: </w:t>
      </w:r>
    </w:p>
    <w:p w14:paraId="51741729" w14:textId="77777777" w:rsidR="00026F2B" w:rsidRPr="00026F2B" w:rsidRDefault="00026F2B" w:rsidP="00026F2B">
      <w:pPr>
        <w:pStyle w:val="PargrafodaLista"/>
        <w:widowControl/>
        <w:numPr>
          <w:ilvl w:val="2"/>
          <w:numId w:val="6"/>
        </w:numPr>
        <w:adjustRightInd w:val="0"/>
        <w:ind w:left="1134"/>
        <w:rPr>
          <w:rFonts w:ascii="Calibri" w:eastAsiaTheme="minorHAnsi" w:hAnsi="Calibri" w:cs="Calibri"/>
          <w:color w:val="000000"/>
          <w:lang w:val="pt-BR"/>
        </w:rPr>
      </w:pPr>
      <w:r w:rsidRPr="00026F2B">
        <w:rPr>
          <w:rFonts w:eastAsiaTheme="minorHAnsi"/>
          <w:color w:val="000000"/>
          <w:lang w:val="pt-BR"/>
        </w:rPr>
        <w:t>Os abastecimento</w:t>
      </w:r>
      <w:r>
        <w:rPr>
          <w:rFonts w:eastAsiaTheme="minorHAnsi"/>
          <w:color w:val="000000"/>
          <w:lang w:val="pt-BR"/>
        </w:rPr>
        <w:t>s</w:t>
      </w:r>
      <w:r w:rsidRPr="00026F2B">
        <w:rPr>
          <w:rFonts w:eastAsiaTheme="minorHAnsi"/>
          <w:color w:val="000000"/>
          <w:lang w:val="pt-BR"/>
        </w:rPr>
        <w:t xml:space="preserve"> do</w:t>
      </w:r>
      <w:r>
        <w:rPr>
          <w:rFonts w:eastAsiaTheme="minorHAnsi"/>
          <w:color w:val="000000"/>
          <w:lang w:val="pt-BR"/>
        </w:rPr>
        <w:t>s</w:t>
      </w:r>
      <w:r w:rsidRPr="00026F2B">
        <w:rPr>
          <w:rFonts w:eastAsiaTheme="minorHAnsi"/>
          <w:color w:val="000000"/>
          <w:lang w:val="pt-BR"/>
        </w:rPr>
        <w:t xml:space="preserve"> veículos serão realizados diretamente nas bombas de combustível da Contratada, no endereço indicado na proposta, obedecendo aos critérios do item 4.7</w:t>
      </w:r>
      <w:r>
        <w:rPr>
          <w:rFonts w:eastAsiaTheme="minorHAnsi"/>
          <w:color w:val="000000"/>
          <w:lang w:val="pt-BR"/>
        </w:rPr>
        <w:t>;</w:t>
      </w:r>
    </w:p>
    <w:p w14:paraId="6DA94E6B" w14:textId="77777777" w:rsidR="00026F2B" w:rsidRDefault="00026F2B" w:rsidP="00026F2B">
      <w:pPr>
        <w:pStyle w:val="PargrafodaLista"/>
        <w:widowControl/>
        <w:numPr>
          <w:ilvl w:val="2"/>
          <w:numId w:val="6"/>
        </w:numPr>
        <w:adjustRightInd w:val="0"/>
        <w:ind w:left="1134"/>
        <w:rPr>
          <w:rFonts w:eastAsiaTheme="minorHAnsi"/>
          <w:color w:val="000000"/>
          <w:lang w:val="pt-BR"/>
        </w:rPr>
      </w:pPr>
      <w:r w:rsidRPr="00026F2B">
        <w:rPr>
          <w:rFonts w:eastAsiaTheme="minorHAnsi"/>
          <w:color w:val="000000"/>
          <w:lang w:val="pt-BR"/>
        </w:rPr>
        <w:t>Para abaste</w:t>
      </w:r>
      <w:r>
        <w:rPr>
          <w:rFonts w:eastAsiaTheme="minorHAnsi"/>
          <w:color w:val="000000"/>
          <w:lang w:val="pt-BR"/>
        </w:rPr>
        <w:t>c</w:t>
      </w:r>
      <w:r w:rsidRPr="00026F2B">
        <w:rPr>
          <w:rFonts w:eastAsiaTheme="minorHAnsi"/>
          <w:color w:val="000000"/>
          <w:lang w:val="pt-BR"/>
        </w:rPr>
        <w:t>imento das máquina</w:t>
      </w:r>
      <w:r>
        <w:rPr>
          <w:rFonts w:eastAsiaTheme="minorHAnsi"/>
          <w:color w:val="000000"/>
          <w:lang w:val="pt-BR"/>
        </w:rPr>
        <w:t>s</w:t>
      </w:r>
      <w:r w:rsidRPr="00026F2B">
        <w:rPr>
          <w:rFonts w:eastAsiaTheme="minorHAnsi"/>
          <w:color w:val="000000"/>
          <w:lang w:val="pt-BR"/>
        </w:rPr>
        <w:t xml:space="preserve"> e dos motores, quando não possível o deslocamento, o representante do Contratante comparecerá ao posto de combustível da Contratada portando recipientes com capacidade de até 150 litros.</w:t>
      </w:r>
    </w:p>
    <w:p w14:paraId="13324680" w14:textId="77777777" w:rsidR="00026F2B" w:rsidRPr="00026F2B" w:rsidRDefault="00026F2B" w:rsidP="00026F2B">
      <w:pPr>
        <w:pStyle w:val="PargrafodaLista"/>
        <w:widowControl/>
        <w:numPr>
          <w:ilvl w:val="2"/>
          <w:numId w:val="6"/>
        </w:numPr>
        <w:adjustRightInd w:val="0"/>
        <w:ind w:left="1134"/>
        <w:rPr>
          <w:rFonts w:eastAsiaTheme="minorHAnsi"/>
          <w:color w:val="000000"/>
          <w:lang w:val="pt-BR"/>
        </w:rPr>
      </w:pPr>
      <w:r w:rsidRPr="00026F2B">
        <w:rPr>
          <w:rFonts w:eastAsiaTheme="minorHAnsi"/>
          <w:color w:val="000000"/>
          <w:lang w:val="pt-BR"/>
        </w:rPr>
        <w:t>A aferição da quantidade adquirida em litros ocorrerá através da leitura direta na bomba de combustível e será promovida pelo representante do Município de Palmas de Monte Alto responsável pelo recebimento do combustível. Além disso, serão utilizados recipientes com capacidade definida que permitirão comprovar a compatibilidade da quantidade de combustível ofertada;</w:t>
      </w:r>
    </w:p>
    <w:p w14:paraId="0AC75812" w14:textId="77777777" w:rsidR="00026F2B" w:rsidRDefault="00026F2B" w:rsidP="00026F2B">
      <w:pPr>
        <w:pStyle w:val="PargrafodaLista"/>
        <w:widowControl/>
        <w:numPr>
          <w:ilvl w:val="2"/>
          <w:numId w:val="6"/>
        </w:numPr>
        <w:adjustRightInd w:val="0"/>
        <w:ind w:left="1134"/>
        <w:rPr>
          <w:rFonts w:eastAsiaTheme="minorHAnsi"/>
          <w:color w:val="000000"/>
          <w:lang w:val="pt-BR"/>
        </w:rPr>
      </w:pPr>
      <w:r w:rsidRPr="00026F2B">
        <w:rPr>
          <w:rFonts w:eastAsiaTheme="minorHAnsi"/>
          <w:color w:val="000000"/>
          <w:lang w:val="pt-BR"/>
        </w:rPr>
        <w:t>O fornecimento ocorrerá mediante a entrega da Autorização de Abastecimento no estabelecimento da Contratada, onde constará a respectiva quantidade a ser fornecida, emitida em duas vias. Com base nas Autorizações de Abastecimento recebidas, a Contratada procederá à cobrança mensal pelos abastecimentos implementados;</w:t>
      </w:r>
    </w:p>
    <w:p w14:paraId="1C8A6D87" w14:textId="77777777" w:rsidR="00026F2B" w:rsidRDefault="00026F2B" w:rsidP="00026F2B">
      <w:pPr>
        <w:pStyle w:val="PargrafodaLista"/>
        <w:numPr>
          <w:ilvl w:val="1"/>
          <w:numId w:val="6"/>
        </w:numPr>
        <w:tabs>
          <w:tab w:val="left" w:pos="284"/>
          <w:tab w:val="left" w:pos="426"/>
        </w:tabs>
        <w:spacing w:after="120"/>
        <w:ind w:left="0" w:firstLine="0"/>
      </w:pPr>
      <w:r w:rsidRPr="00026F2B">
        <w:rPr>
          <w:rFonts w:eastAsiaTheme="minorHAnsi"/>
          <w:color w:val="000000"/>
          <w:lang w:val="pt-BR"/>
        </w:rPr>
        <w:t>Combustíveis</w:t>
      </w:r>
      <w:r>
        <w:t xml:space="preserve"> serão recusados no caso de densidade fora dos padrões, erro quanto ao produto solicitado, volume menor que o solicitado, contaminação por quaisquer elementos não permitidos em sua composição ou a presença de outras substâncias, em percentuais além dos autorizados em sua composição; </w:t>
      </w:r>
    </w:p>
    <w:p w14:paraId="0598965C" w14:textId="77777777" w:rsidR="00026F2B" w:rsidRDefault="00026F2B" w:rsidP="00026F2B">
      <w:pPr>
        <w:pStyle w:val="PargrafodaLista"/>
        <w:numPr>
          <w:ilvl w:val="1"/>
          <w:numId w:val="6"/>
        </w:numPr>
        <w:tabs>
          <w:tab w:val="left" w:pos="284"/>
          <w:tab w:val="left" w:pos="426"/>
        </w:tabs>
        <w:spacing w:after="120"/>
        <w:ind w:left="0" w:firstLine="0"/>
      </w:pPr>
      <w:r>
        <w:t xml:space="preserve">O combustível recusado deverá ser substituído no prazo máximo de 24 (vinte e quatro) horas, contado a partir do recebimento pela Contratada da formalização da recusa pelo Contratante, arcando o Contratado com os custos dessa operação, inclusive os de reparação; </w:t>
      </w:r>
    </w:p>
    <w:p w14:paraId="49CCF162" w14:textId="77777777" w:rsidR="00026F2B" w:rsidRDefault="00026F2B" w:rsidP="00026F2B">
      <w:pPr>
        <w:pStyle w:val="PargrafodaLista"/>
        <w:numPr>
          <w:ilvl w:val="1"/>
          <w:numId w:val="6"/>
        </w:numPr>
        <w:tabs>
          <w:tab w:val="left" w:pos="284"/>
          <w:tab w:val="left" w:pos="426"/>
        </w:tabs>
        <w:spacing w:after="120"/>
        <w:ind w:left="0" w:firstLine="0"/>
      </w:pPr>
      <w:r>
        <w:t xml:space="preserve">Não será admitida recusa de abastecimento em decorrência de sobrecarga na sua </w:t>
      </w:r>
      <w:r w:rsidRPr="00026F2B">
        <w:t>capacidade de fornecimento de combustível;</w:t>
      </w:r>
      <w:r>
        <w:t xml:space="preserve"> </w:t>
      </w:r>
    </w:p>
    <w:p w14:paraId="56550BA6" w14:textId="77777777" w:rsidR="00026F2B" w:rsidRDefault="00026F2B" w:rsidP="00026F2B">
      <w:pPr>
        <w:pStyle w:val="Default"/>
        <w:rPr>
          <w:sz w:val="22"/>
          <w:szCs w:val="22"/>
        </w:rPr>
      </w:pPr>
    </w:p>
    <w:p w14:paraId="17ACD159"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DO</w:t>
      </w:r>
      <w:r w:rsidRPr="000F3AC8">
        <w:rPr>
          <w:spacing w:val="24"/>
        </w:rPr>
        <w:t xml:space="preserve"> </w:t>
      </w:r>
      <w:r w:rsidRPr="000F3AC8">
        <w:t>REAJUSTE</w:t>
      </w:r>
    </w:p>
    <w:p w14:paraId="5BE80857" w14:textId="77777777" w:rsidR="00BD481D" w:rsidRPr="000F3AC8" w:rsidRDefault="00723C38" w:rsidP="00351BC2">
      <w:pPr>
        <w:pStyle w:val="PargrafodaLista"/>
        <w:numPr>
          <w:ilvl w:val="1"/>
          <w:numId w:val="6"/>
        </w:numPr>
        <w:tabs>
          <w:tab w:val="left" w:pos="284"/>
          <w:tab w:val="left" w:pos="426"/>
        </w:tabs>
        <w:spacing w:after="120"/>
        <w:ind w:left="0" w:firstLine="0"/>
      </w:pPr>
      <w:r>
        <w:lastRenderedPageBreak/>
        <w:t>O contrato de fornecimento não será objeto de reajuste, salvo por acontecimentos de fatos impossíveis de serem previ</w:t>
      </w:r>
      <w:r w:rsidR="00F72C0C">
        <w:t>s</w:t>
      </w:r>
      <w:r>
        <w:t>tos</w:t>
      </w:r>
      <w:r w:rsidR="00B8147C">
        <w:t>.</w:t>
      </w:r>
    </w:p>
    <w:p w14:paraId="6F94D69B"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Concluída a fase de lances, as propostas serão classificadas de acordo com o preço </w:t>
      </w:r>
      <w:r w:rsidR="00723C38">
        <w:t>apresentado para o lote.</w:t>
      </w:r>
    </w:p>
    <w:p w14:paraId="3BF9F2D1"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rPr>
          <w:w w:val="105"/>
        </w:rPr>
        <w:t>DA</w:t>
      </w:r>
      <w:r w:rsidRPr="000F3AC8">
        <w:rPr>
          <w:spacing w:val="-30"/>
          <w:w w:val="105"/>
        </w:rPr>
        <w:t xml:space="preserve"> </w:t>
      </w:r>
      <w:r w:rsidRPr="000F3AC8">
        <w:rPr>
          <w:w w:val="105"/>
        </w:rPr>
        <w:t>VIGÊNCIA</w:t>
      </w:r>
    </w:p>
    <w:p w14:paraId="7EE51529" w14:textId="77777777" w:rsidR="00BD481D" w:rsidRDefault="0044268B" w:rsidP="00351BC2">
      <w:pPr>
        <w:pStyle w:val="PargrafodaLista"/>
        <w:numPr>
          <w:ilvl w:val="1"/>
          <w:numId w:val="6"/>
        </w:numPr>
        <w:tabs>
          <w:tab w:val="left" w:pos="142"/>
          <w:tab w:val="left" w:pos="284"/>
          <w:tab w:val="left" w:pos="426"/>
        </w:tabs>
        <w:spacing w:after="120"/>
        <w:ind w:left="0" w:firstLine="0"/>
      </w:pPr>
      <w:r w:rsidRPr="000F3AC8">
        <w:t xml:space="preserve">Os </w:t>
      </w:r>
      <w:r w:rsidR="00C0651D">
        <w:t>fornecimentos</w:t>
      </w:r>
      <w:r w:rsidRPr="000F3AC8">
        <w:t xml:space="preserve"> a serem contratados terão vigência de </w:t>
      </w:r>
      <w:r w:rsidR="00FE17E8">
        <w:t>365</w:t>
      </w:r>
      <w:r w:rsidRPr="000F3AC8">
        <w:t xml:space="preserve"> (</w:t>
      </w:r>
      <w:r w:rsidR="00FE17E8">
        <w:t>trezentos e sessenta e cinco</w:t>
      </w:r>
      <w:r w:rsidRPr="000F3AC8">
        <w:t>)</w:t>
      </w:r>
      <w:r w:rsidRPr="000F3AC8">
        <w:rPr>
          <w:spacing w:val="-27"/>
        </w:rPr>
        <w:t xml:space="preserve"> </w:t>
      </w:r>
      <w:r w:rsidR="00FE17E8">
        <w:t>dias</w:t>
      </w:r>
      <w:r w:rsidR="00B8147C">
        <w:t>.</w:t>
      </w:r>
    </w:p>
    <w:p w14:paraId="3569D2E9" w14:textId="77777777" w:rsidR="009E7A82" w:rsidRPr="009E7A82" w:rsidRDefault="009E7A82" w:rsidP="009E7A82">
      <w:pPr>
        <w:pStyle w:val="PargrafodaLista"/>
        <w:numPr>
          <w:ilvl w:val="0"/>
          <w:numId w:val="6"/>
        </w:numPr>
        <w:shd w:val="clear" w:color="auto" w:fill="D9D9D9" w:themeFill="background1" w:themeFillShade="D9"/>
        <w:tabs>
          <w:tab w:val="left" w:pos="284"/>
        </w:tabs>
        <w:spacing w:after="120"/>
        <w:ind w:left="0" w:firstLine="0"/>
        <w:rPr>
          <w:w w:val="105"/>
        </w:rPr>
      </w:pPr>
      <w:r w:rsidRPr="009E7A82">
        <w:rPr>
          <w:w w:val="105"/>
        </w:rPr>
        <w:t>DA GARANTIA</w:t>
      </w:r>
    </w:p>
    <w:p w14:paraId="37CD08CA" w14:textId="77777777" w:rsidR="009E7A82" w:rsidRDefault="009E7A82" w:rsidP="009E7A82">
      <w:pPr>
        <w:pStyle w:val="PargrafodaLista"/>
        <w:numPr>
          <w:ilvl w:val="1"/>
          <w:numId w:val="6"/>
        </w:numPr>
        <w:tabs>
          <w:tab w:val="left" w:pos="142"/>
          <w:tab w:val="left" w:pos="284"/>
          <w:tab w:val="left" w:pos="426"/>
        </w:tabs>
        <w:spacing w:after="120"/>
        <w:ind w:left="0" w:firstLine="0"/>
      </w:pPr>
      <w:r>
        <w:t xml:space="preserve">Os </w:t>
      </w:r>
      <w:r w:rsidR="00C0651D">
        <w:t>serviços/</w:t>
      </w:r>
      <w:r>
        <w:t xml:space="preserve">produtos </w:t>
      </w:r>
      <w:r w:rsidR="00C0651D">
        <w:t>prestados/</w:t>
      </w:r>
      <w:r>
        <w:t>fornecidos pelo licitante vencedor deverão</w:t>
      </w:r>
      <w:r w:rsidR="00C0651D">
        <w:t>, quando exigidos,</w:t>
      </w:r>
      <w:r>
        <w:t xml:space="preserve"> </w:t>
      </w:r>
      <w:r w:rsidR="005A2DD9">
        <w:t xml:space="preserve">ter </w:t>
      </w:r>
      <w:r>
        <w:t>garantia pelo prazo mínimo de 12 (doze) meses, contados a partir de sua entrega. O prazo de garantia</w:t>
      </w:r>
      <w:r w:rsidR="00C0651D">
        <w:t>, quando exigido,</w:t>
      </w:r>
      <w:r>
        <w:t xml:space="preserve"> dever</w:t>
      </w:r>
      <w:r w:rsidR="00F72C0C">
        <w:t>á</w:t>
      </w:r>
      <w:r>
        <w:t xml:space="preserve"> constar expressamente na proposta de preço apresentada pelos licitantes.</w:t>
      </w:r>
    </w:p>
    <w:p w14:paraId="4FD7068C" w14:textId="77777777" w:rsidR="009E7A82" w:rsidRDefault="009E7A82" w:rsidP="009E7A82">
      <w:pPr>
        <w:pStyle w:val="PargrafodaLista"/>
        <w:numPr>
          <w:ilvl w:val="1"/>
          <w:numId w:val="6"/>
        </w:numPr>
        <w:tabs>
          <w:tab w:val="left" w:pos="142"/>
          <w:tab w:val="left" w:pos="284"/>
          <w:tab w:val="left" w:pos="426"/>
        </w:tabs>
        <w:spacing w:after="120"/>
        <w:ind w:left="0" w:firstLine="0"/>
      </w:pPr>
      <w:r>
        <w:t>Durante o período de garantia, a empresa deverá atender aos chamados da CONTRATANTE, para substituição, no prazo máximo de 48 (quarenta e oito) horas.</w:t>
      </w:r>
    </w:p>
    <w:p w14:paraId="0723088C" w14:textId="77777777" w:rsidR="008C1FAF" w:rsidRDefault="00DE2978" w:rsidP="009E7A82">
      <w:pPr>
        <w:pStyle w:val="PargrafodaLista"/>
        <w:numPr>
          <w:ilvl w:val="1"/>
          <w:numId w:val="6"/>
        </w:numPr>
        <w:tabs>
          <w:tab w:val="left" w:pos="142"/>
          <w:tab w:val="left" w:pos="284"/>
          <w:tab w:val="left" w:pos="426"/>
        </w:tabs>
        <w:spacing w:after="120"/>
        <w:ind w:left="0" w:firstLine="0"/>
      </w:pPr>
      <w:r>
        <w:t>Os produtos</w:t>
      </w:r>
      <w:r w:rsidR="008C1FAF">
        <w:t xml:space="preserve"> fornecidos pela </w:t>
      </w:r>
      <w:r>
        <w:t>licitante vencedora</w:t>
      </w:r>
      <w:r w:rsidR="008C1FAF">
        <w:t xml:space="preserve"> ficam por ela garantidos como sendo </w:t>
      </w:r>
      <w:r w:rsidR="00F72C0C">
        <w:t xml:space="preserve">isentos de quaisquer vícios ou </w:t>
      </w:r>
      <w:r w:rsidR="008C1FAF">
        <w:t>defeitos, na forma prevista em lei, por um prazo mínimo não inferior ao concedido pelo(s) fabricante(s), devendo tal prazo ser contado a partir da data de emissão da respectiva nota fiscal</w:t>
      </w:r>
      <w:r>
        <w:t>.</w:t>
      </w:r>
    </w:p>
    <w:p w14:paraId="660B949C" w14:textId="77777777" w:rsidR="00DE2978" w:rsidRDefault="00DE2978" w:rsidP="009E7A82">
      <w:pPr>
        <w:pStyle w:val="PargrafodaLista"/>
        <w:numPr>
          <w:ilvl w:val="1"/>
          <w:numId w:val="6"/>
        </w:numPr>
        <w:tabs>
          <w:tab w:val="left" w:pos="142"/>
          <w:tab w:val="left" w:pos="284"/>
          <w:tab w:val="left" w:pos="426"/>
        </w:tabs>
        <w:spacing w:after="120"/>
        <w:ind w:left="0" w:firstLine="0"/>
      </w:pPr>
      <w:r>
        <w:t>Faculta-se ao MUNICÍPIO DE PALMAS DE MONTE ALTO verificar junto ao(s) fabricante(s) os prazos de garantia das peças/componentes, constituindo inadimplência contratual o fato de a contratada oferecer garantia(s) com prazo(s) inferior(es) ao(s) utilizado(s) pelo(s) fabricante(s).</w:t>
      </w:r>
    </w:p>
    <w:p w14:paraId="655115E3" w14:textId="77777777" w:rsidR="00DE2978" w:rsidRDefault="00DE2978" w:rsidP="009E7A82">
      <w:pPr>
        <w:pStyle w:val="PargrafodaLista"/>
        <w:numPr>
          <w:ilvl w:val="1"/>
          <w:numId w:val="6"/>
        </w:numPr>
        <w:tabs>
          <w:tab w:val="left" w:pos="142"/>
          <w:tab w:val="left" w:pos="284"/>
          <w:tab w:val="left" w:pos="426"/>
        </w:tabs>
        <w:spacing w:after="120"/>
        <w:ind w:left="0" w:firstLine="0"/>
      </w:pPr>
      <w:r>
        <w:t>A substituição dos produtos que estejam acobertados pela garantia não implicarão ônus para ao MUNICÍPIO DE PALMAS DE MONTE ALTO e acarretarão a reabertur</w:t>
      </w:r>
      <w:r w:rsidR="00B8147C">
        <w:t>a do prazo restante da garantia.</w:t>
      </w:r>
    </w:p>
    <w:p w14:paraId="72C190E9" w14:textId="77777777" w:rsidR="00DE2978" w:rsidRPr="000F3AC8" w:rsidRDefault="00DE2978" w:rsidP="00DE2978">
      <w:pPr>
        <w:pStyle w:val="PargrafodaLista"/>
        <w:numPr>
          <w:ilvl w:val="1"/>
          <w:numId w:val="6"/>
        </w:numPr>
        <w:tabs>
          <w:tab w:val="left" w:pos="142"/>
          <w:tab w:val="left" w:pos="284"/>
          <w:tab w:val="left" w:pos="426"/>
        </w:tabs>
        <w:spacing w:after="120"/>
        <w:ind w:left="0" w:firstLine="0"/>
      </w:pPr>
      <w:r>
        <w:t>A anotação referente aos novos prazos de garantia, será feita pela contratada em documento à parte ou no verso da respectiva nota fiscal, que será entregue ao MUNICÍPIO após a entrega dos produtos.</w:t>
      </w:r>
    </w:p>
    <w:p w14:paraId="06E1269F" w14:textId="77777777" w:rsidR="00BD481D" w:rsidRPr="000F3AC8" w:rsidRDefault="0044268B" w:rsidP="000029E5">
      <w:pPr>
        <w:pStyle w:val="PargrafodaLista"/>
        <w:numPr>
          <w:ilvl w:val="0"/>
          <w:numId w:val="6"/>
        </w:numPr>
        <w:shd w:val="clear" w:color="auto" w:fill="D9D9D9" w:themeFill="background1" w:themeFillShade="D9"/>
        <w:tabs>
          <w:tab w:val="left" w:pos="284"/>
        </w:tabs>
        <w:spacing w:after="120"/>
        <w:ind w:left="0" w:firstLine="0"/>
      </w:pPr>
      <w:r w:rsidRPr="000F3AC8">
        <w:t>OBRIGAÇÕES  DA</w:t>
      </w:r>
      <w:r w:rsidRPr="000F3AC8">
        <w:rPr>
          <w:spacing w:val="12"/>
        </w:rPr>
        <w:t xml:space="preserve"> </w:t>
      </w:r>
      <w:r w:rsidR="00B264F3">
        <w:t>CONTRATADA</w:t>
      </w:r>
    </w:p>
    <w:p w14:paraId="06934B80" w14:textId="77777777" w:rsidR="00BD481D" w:rsidRPr="000F3AC8" w:rsidRDefault="0044268B" w:rsidP="00351BC2">
      <w:pPr>
        <w:pStyle w:val="PargrafodaLista"/>
        <w:numPr>
          <w:ilvl w:val="1"/>
          <w:numId w:val="6"/>
        </w:numPr>
        <w:tabs>
          <w:tab w:val="left" w:pos="284"/>
          <w:tab w:val="left" w:pos="426"/>
        </w:tabs>
        <w:spacing w:after="120"/>
        <w:ind w:left="0" w:firstLine="0"/>
      </w:pPr>
      <w:r w:rsidRPr="000F3AC8">
        <w:t xml:space="preserve">A </w:t>
      </w:r>
      <w:r w:rsidR="00B264F3">
        <w:t>CONTRATADA</w:t>
      </w:r>
      <w:r w:rsidRPr="000F3AC8">
        <w:t xml:space="preserve"> obriga-se</w:t>
      </w:r>
      <w:r w:rsidRPr="000F3AC8">
        <w:rPr>
          <w:spacing w:val="-11"/>
        </w:rPr>
        <w:t xml:space="preserve"> </w:t>
      </w:r>
      <w:r w:rsidRPr="000F3AC8">
        <w:t>a:</w:t>
      </w:r>
    </w:p>
    <w:p w14:paraId="5BC427A5" w14:textId="77777777" w:rsidR="00BD481D" w:rsidRPr="000F3AC8" w:rsidRDefault="00DE48E7" w:rsidP="00AE4178">
      <w:pPr>
        <w:pStyle w:val="PargrafodaLista"/>
        <w:numPr>
          <w:ilvl w:val="2"/>
          <w:numId w:val="36"/>
        </w:numPr>
        <w:spacing w:after="120"/>
        <w:ind w:left="851" w:hanging="425"/>
      </w:pPr>
      <w:r>
        <w:t>Efetuar o fornecimento dos produtos</w:t>
      </w:r>
      <w:r w:rsidR="000E0BB8">
        <w:t xml:space="preserve">, </w:t>
      </w:r>
      <w:r w:rsidR="0044268B" w:rsidRPr="000F3AC8">
        <w:t xml:space="preserve">em perfeitas condições, nas quantidades, prazo e </w:t>
      </w:r>
      <w:r w:rsidR="00A96485" w:rsidRPr="000F3AC8">
        <w:t>locais indicados</w:t>
      </w:r>
      <w:r w:rsidR="0044268B" w:rsidRPr="000F3AC8">
        <w:t>, em estrita observância das especificações do Edital e da proposta, acompanhado da respectiva nota fiscal, constando, detalhadamente, as indicações do</w:t>
      </w:r>
      <w:r w:rsidR="0044268B" w:rsidRPr="00B554AE">
        <w:rPr>
          <w:spacing w:val="-34"/>
        </w:rPr>
        <w:t xml:space="preserve"> </w:t>
      </w:r>
      <w:r w:rsidR="0044268B" w:rsidRPr="000F3AC8">
        <w:t>produto;</w:t>
      </w:r>
    </w:p>
    <w:p w14:paraId="0F31BCFC" w14:textId="77777777" w:rsidR="00BD481D" w:rsidRPr="000F3AC8" w:rsidRDefault="0044268B" w:rsidP="00AE4178">
      <w:pPr>
        <w:pStyle w:val="PargrafodaLista"/>
        <w:numPr>
          <w:ilvl w:val="2"/>
          <w:numId w:val="36"/>
        </w:numPr>
        <w:spacing w:after="120"/>
        <w:ind w:left="851" w:hanging="425"/>
      </w:pPr>
      <w:r w:rsidRPr="000F3AC8">
        <w:t>Responsabilizar-se pelos vícios e danos decorrentes do produto</w:t>
      </w:r>
      <w:r w:rsidR="00E05421">
        <w:t>;</w:t>
      </w:r>
    </w:p>
    <w:p w14:paraId="022BD370" w14:textId="77777777" w:rsidR="00BD481D" w:rsidRPr="000F3AC8" w:rsidRDefault="00613B54" w:rsidP="00C0651D">
      <w:pPr>
        <w:tabs>
          <w:tab w:val="left" w:pos="1134"/>
        </w:tabs>
        <w:spacing w:after="120"/>
        <w:ind w:left="1134" w:hanging="283"/>
        <w:jc w:val="both"/>
      </w:pPr>
      <w:r>
        <w:t>I.</w:t>
      </w:r>
      <w:r w:rsidR="00C0651D">
        <w:tab/>
      </w:r>
      <w:r w:rsidR="0044268B" w:rsidRPr="000F3AC8">
        <w:t xml:space="preserve">O dever previsto </w:t>
      </w:r>
      <w:r w:rsidR="00DE046F">
        <w:t>neste</w:t>
      </w:r>
      <w:r w:rsidR="0044268B" w:rsidRPr="000F3AC8">
        <w:t xml:space="preserve"> subitem implica na obrigação de, a critério da </w:t>
      </w:r>
      <w:r>
        <w:t xml:space="preserve">     </w:t>
      </w:r>
      <w:r w:rsidR="0044268B" w:rsidRPr="000F3AC8">
        <w:t xml:space="preserve">Administração, substituir, reparar, corrigir, remover, ou reconstruir, às suas expensas, no prazo máximo de </w:t>
      </w:r>
      <w:r w:rsidR="002E4A71">
        <w:t>48</w:t>
      </w:r>
      <w:r w:rsidR="00B9156B">
        <w:t xml:space="preserve"> (</w:t>
      </w:r>
      <w:r w:rsidR="002E4A71">
        <w:t>quarenta e oito</w:t>
      </w:r>
      <w:r w:rsidR="00B9156B">
        <w:t>)</w:t>
      </w:r>
      <w:r w:rsidR="0044268B" w:rsidRPr="000F3AC8">
        <w:t xml:space="preserve"> horas, o produto fora das</w:t>
      </w:r>
      <w:r w:rsidR="0044268B" w:rsidRPr="00B554AE">
        <w:t xml:space="preserve"> </w:t>
      </w:r>
      <w:r w:rsidR="0044268B" w:rsidRPr="000F3AC8">
        <w:t>especificações;</w:t>
      </w:r>
    </w:p>
    <w:p w14:paraId="665B1287" w14:textId="77777777" w:rsidR="00BD481D" w:rsidRPr="000F3AC8" w:rsidRDefault="0044268B" w:rsidP="00AE4178">
      <w:pPr>
        <w:pStyle w:val="PargrafodaLista"/>
        <w:numPr>
          <w:ilvl w:val="2"/>
          <w:numId w:val="36"/>
        </w:numPr>
        <w:spacing w:after="120"/>
        <w:ind w:left="851" w:hanging="425"/>
      </w:pPr>
      <w:r w:rsidRPr="000F3AC8">
        <w:t>Atender prontamente a quaisquer exigências da Administração, inerentes ao objeto da presente</w:t>
      </w:r>
      <w:r w:rsidRPr="00B554AE">
        <w:t xml:space="preserve"> </w:t>
      </w:r>
      <w:r w:rsidRPr="000F3AC8">
        <w:t>licitação;</w:t>
      </w:r>
    </w:p>
    <w:p w14:paraId="4EE2B0A4" w14:textId="77777777" w:rsidR="00BD481D" w:rsidRPr="000F3AC8" w:rsidRDefault="0044268B" w:rsidP="00AE4178">
      <w:pPr>
        <w:pStyle w:val="PargrafodaLista"/>
        <w:numPr>
          <w:ilvl w:val="2"/>
          <w:numId w:val="36"/>
        </w:numPr>
        <w:spacing w:after="120"/>
        <w:ind w:left="851" w:hanging="425"/>
      </w:pPr>
      <w:r w:rsidRPr="000F3AC8">
        <w:t xml:space="preserve">Comunicar à Administração, no prazo máximo de </w:t>
      </w:r>
      <w:r w:rsidR="002E4A71">
        <w:t>2</w:t>
      </w:r>
      <w:r w:rsidR="004C2D4D">
        <w:t>4</w:t>
      </w:r>
      <w:r w:rsidRPr="000F3AC8">
        <w:t xml:space="preserve"> (vinte e quatro) horas </w:t>
      </w:r>
      <w:r w:rsidR="00C65A1A">
        <w:t>d</w:t>
      </w:r>
      <w:r w:rsidRPr="000F3AC8">
        <w:t xml:space="preserve">e antecedência, motivos que impossibilitem o cumprimento de suas obrigações, com </w:t>
      </w:r>
      <w:r w:rsidRPr="000F3AC8">
        <w:lastRenderedPageBreak/>
        <w:t xml:space="preserve">a devida comprovação, indicando outro </w:t>
      </w:r>
      <w:r w:rsidR="001255D2">
        <w:t>fornecedor</w:t>
      </w:r>
      <w:r w:rsidRPr="000F3AC8">
        <w:t xml:space="preserve"> que possa atender, emergencialmente, as necessidades do </w:t>
      </w:r>
      <w:r w:rsidR="001765E7">
        <w:t>MUNICÍPIO</w:t>
      </w:r>
      <w:r w:rsidR="00DE046F">
        <w:t>;</w:t>
      </w:r>
    </w:p>
    <w:p w14:paraId="699F6E20" w14:textId="77777777" w:rsidR="00BD481D" w:rsidRPr="000F3AC8" w:rsidRDefault="0044268B" w:rsidP="00AE4178">
      <w:pPr>
        <w:pStyle w:val="PargrafodaLista"/>
        <w:numPr>
          <w:ilvl w:val="2"/>
          <w:numId w:val="36"/>
        </w:numPr>
        <w:spacing w:after="120"/>
        <w:ind w:left="851" w:hanging="425"/>
      </w:pPr>
      <w:r w:rsidRPr="000F3AC8">
        <w:t>Manter, durante toda a execução do contrato, em compatibilidade com as obrigações assumidas,</w:t>
      </w:r>
      <w:r w:rsidRPr="00B554AE">
        <w:t xml:space="preserve"> </w:t>
      </w:r>
      <w:r w:rsidRPr="000F3AC8">
        <w:t>todas</w:t>
      </w:r>
      <w:r w:rsidRPr="00B554AE">
        <w:t xml:space="preserve"> </w:t>
      </w:r>
      <w:r w:rsidRPr="000F3AC8">
        <w:t>as</w:t>
      </w:r>
      <w:r w:rsidRPr="00B554AE">
        <w:t xml:space="preserve"> </w:t>
      </w:r>
      <w:r w:rsidRPr="000F3AC8">
        <w:t>condições</w:t>
      </w:r>
      <w:r w:rsidRPr="00B554AE">
        <w:t xml:space="preserve"> </w:t>
      </w:r>
      <w:r w:rsidRPr="000F3AC8">
        <w:t>de</w:t>
      </w:r>
      <w:r w:rsidRPr="00B554AE">
        <w:t xml:space="preserve"> </w:t>
      </w:r>
      <w:r w:rsidRPr="000F3AC8">
        <w:t>habilitação</w:t>
      </w:r>
      <w:r w:rsidRPr="00B554AE">
        <w:t xml:space="preserve"> </w:t>
      </w:r>
      <w:r w:rsidRPr="000F3AC8">
        <w:t>e</w:t>
      </w:r>
      <w:r w:rsidRPr="00B554AE">
        <w:t xml:space="preserve"> </w:t>
      </w:r>
      <w:r w:rsidRPr="000F3AC8">
        <w:t>qualificação</w:t>
      </w:r>
      <w:r w:rsidRPr="00B554AE">
        <w:t xml:space="preserve"> </w:t>
      </w:r>
      <w:r w:rsidRPr="000F3AC8">
        <w:t>exigidas</w:t>
      </w:r>
      <w:r w:rsidRPr="00B554AE">
        <w:t xml:space="preserve"> </w:t>
      </w:r>
      <w:r w:rsidRPr="000F3AC8">
        <w:t>na</w:t>
      </w:r>
      <w:r w:rsidRPr="00B554AE">
        <w:t xml:space="preserve"> </w:t>
      </w:r>
      <w:r w:rsidRPr="000F3AC8">
        <w:t>licitação;</w:t>
      </w:r>
    </w:p>
    <w:p w14:paraId="2450A6B5" w14:textId="77777777" w:rsidR="00BD481D" w:rsidRPr="000F3AC8" w:rsidRDefault="0044268B" w:rsidP="00AE4178">
      <w:pPr>
        <w:pStyle w:val="PargrafodaLista"/>
        <w:numPr>
          <w:ilvl w:val="2"/>
          <w:numId w:val="36"/>
        </w:numPr>
        <w:spacing w:after="120"/>
        <w:ind w:left="851" w:hanging="425"/>
      </w:pPr>
      <w:r w:rsidRPr="000F3AC8">
        <w:t>Responsabilizar-se pelas despesas dos tributos, encargos trabalhistas, previdenciários, fiscais, comerciais, taxas, fretes e quaisquer outras que incidam ou venham a incidir na execução do contrato.</w:t>
      </w:r>
    </w:p>
    <w:p w14:paraId="45182281"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OBRIGAÇÕES  DA</w:t>
      </w:r>
      <w:r w:rsidRPr="000F3AC8">
        <w:rPr>
          <w:spacing w:val="7"/>
        </w:rPr>
        <w:t xml:space="preserve"> </w:t>
      </w:r>
      <w:r w:rsidR="001765E7">
        <w:t>MUNICÍPIO</w:t>
      </w:r>
    </w:p>
    <w:p w14:paraId="49F083E8" w14:textId="77777777" w:rsidR="00BD481D" w:rsidRPr="000F3AC8" w:rsidRDefault="00B554AE" w:rsidP="00351BC2">
      <w:pPr>
        <w:pStyle w:val="PargrafodaLista"/>
        <w:numPr>
          <w:ilvl w:val="1"/>
          <w:numId w:val="6"/>
        </w:numPr>
        <w:tabs>
          <w:tab w:val="left" w:pos="284"/>
          <w:tab w:val="left" w:pos="426"/>
        </w:tabs>
        <w:spacing w:after="120"/>
        <w:ind w:left="0" w:firstLine="0"/>
      </w:pPr>
      <w:r>
        <w:t xml:space="preserve"> </w:t>
      </w:r>
      <w:r w:rsidR="0044268B" w:rsidRPr="000F3AC8">
        <w:t xml:space="preserve">O </w:t>
      </w:r>
      <w:r w:rsidR="001765E7">
        <w:t>MUNICÍPIO</w:t>
      </w:r>
      <w:r w:rsidR="0044268B" w:rsidRPr="000F3AC8">
        <w:t xml:space="preserve"> obriga-se</w:t>
      </w:r>
      <w:r w:rsidR="0044268B" w:rsidRPr="000F3AC8">
        <w:rPr>
          <w:spacing w:val="-12"/>
        </w:rPr>
        <w:t xml:space="preserve"> </w:t>
      </w:r>
      <w:r w:rsidR="0044268B" w:rsidRPr="000F3AC8">
        <w:t>a:</w:t>
      </w:r>
    </w:p>
    <w:p w14:paraId="2B013B57" w14:textId="77777777" w:rsidR="00BD481D" w:rsidRPr="000F3AC8" w:rsidRDefault="0044268B" w:rsidP="00AE4178">
      <w:pPr>
        <w:pStyle w:val="PargrafodaLista"/>
        <w:numPr>
          <w:ilvl w:val="2"/>
          <w:numId w:val="37"/>
        </w:numPr>
        <w:spacing w:after="120"/>
        <w:ind w:left="851" w:hanging="425"/>
      </w:pPr>
      <w:r w:rsidRPr="000F3AC8">
        <w:t>Receber provisoriamente o</w:t>
      </w:r>
      <w:r w:rsidRPr="00B554AE">
        <w:t xml:space="preserve"> </w:t>
      </w:r>
      <w:r w:rsidRPr="000F3AC8">
        <w:t>material;</w:t>
      </w:r>
    </w:p>
    <w:p w14:paraId="694E4D33" w14:textId="77777777" w:rsidR="00BD481D" w:rsidRPr="000F3AC8" w:rsidRDefault="0044268B" w:rsidP="00AE4178">
      <w:pPr>
        <w:pStyle w:val="PargrafodaLista"/>
        <w:numPr>
          <w:ilvl w:val="2"/>
          <w:numId w:val="37"/>
        </w:numPr>
        <w:spacing w:after="120"/>
        <w:ind w:left="851" w:hanging="425"/>
      </w:pPr>
      <w:r w:rsidRPr="000F3AC8">
        <w:t xml:space="preserve">Verificar minuciosamente, em </w:t>
      </w:r>
      <w:r w:rsidR="00B9156B">
        <w:t>48 (quarenta e oito)</w:t>
      </w:r>
      <w:r w:rsidRPr="000F3AC8">
        <w:t xml:space="preserve"> horas, a conformidade dos bens recebidos provisoriamente com as especificações constantes do edital e da proposta, para fins de aceitação e recebimento definitivos;</w:t>
      </w:r>
    </w:p>
    <w:p w14:paraId="7BF47A23" w14:textId="77777777" w:rsidR="00BD481D" w:rsidRPr="000F3AC8" w:rsidRDefault="0044268B" w:rsidP="00AE4178">
      <w:pPr>
        <w:pStyle w:val="PargrafodaLista"/>
        <w:numPr>
          <w:ilvl w:val="2"/>
          <w:numId w:val="37"/>
        </w:numPr>
        <w:spacing w:after="120"/>
        <w:ind w:left="851" w:hanging="425"/>
      </w:pPr>
      <w:r w:rsidRPr="000F3AC8">
        <w:t xml:space="preserve">Acompanhar e fiscalizar o cumprimento das obrigações da </w:t>
      </w:r>
      <w:r w:rsidR="00B264F3">
        <w:t>CONTRATADA</w:t>
      </w:r>
      <w:r w:rsidRPr="000F3AC8">
        <w:t>, através de servidor especialmente</w:t>
      </w:r>
      <w:r w:rsidRPr="00B554AE">
        <w:t xml:space="preserve"> </w:t>
      </w:r>
      <w:r w:rsidRPr="000F3AC8">
        <w:t>designado;</w:t>
      </w:r>
    </w:p>
    <w:p w14:paraId="6CFE7E08" w14:textId="77777777" w:rsidR="00BD481D" w:rsidRPr="000F3AC8" w:rsidRDefault="0044268B" w:rsidP="00AE4178">
      <w:pPr>
        <w:pStyle w:val="PargrafodaLista"/>
        <w:numPr>
          <w:ilvl w:val="2"/>
          <w:numId w:val="37"/>
        </w:numPr>
        <w:spacing w:after="120"/>
        <w:ind w:left="851" w:hanging="425"/>
      </w:pPr>
      <w:r w:rsidRPr="000F3AC8">
        <w:t>Efetuar o pagamento no prazo</w:t>
      </w:r>
      <w:r w:rsidRPr="00B554AE">
        <w:t xml:space="preserve"> </w:t>
      </w:r>
      <w:r w:rsidRPr="000F3AC8">
        <w:t>previsto.</w:t>
      </w:r>
    </w:p>
    <w:p w14:paraId="7A35F9B4"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MEDIDAS</w:t>
      </w:r>
      <w:r w:rsidR="00A96485" w:rsidRPr="000F3AC8">
        <w:t xml:space="preserve"> </w:t>
      </w:r>
      <w:r w:rsidRPr="000F3AC8">
        <w:t>ACAUTELADORAS</w:t>
      </w:r>
    </w:p>
    <w:p w14:paraId="03B977E3" w14:textId="77777777" w:rsidR="00BD481D" w:rsidRPr="000F3AC8" w:rsidRDefault="00E631C1" w:rsidP="00E631C1">
      <w:pPr>
        <w:pStyle w:val="PargrafodaLista"/>
        <w:numPr>
          <w:ilvl w:val="1"/>
          <w:numId w:val="6"/>
        </w:numPr>
        <w:tabs>
          <w:tab w:val="left" w:pos="0"/>
          <w:tab w:val="left" w:pos="426"/>
        </w:tabs>
        <w:spacing w:after="120"/>
        <w:ind w:left="0" w:firstLine="0"/>
      </w:pPr>
      <w:r>
        <w:t xml:space="preserve"> </w:t>
      </w:r>
      <w:r w:rsidR="0044268B" w:rsidRPr="000F3AC8">
        <w:t>Consoante o artigo 45 da Lei nº 9.784, de 1999, a Administração Pública poderá, sem a prévia manifestação do interessado, motivadamente, adotar providências acauteladoras, inclusive retendo o pagamento caso de risco iminente, como forma de prevenir a ocorrência de dano de difícil ou impossível reparação.</w:t>
      </w:r>
    </w:p>
    <w:p w14:paraId="7D38FEED"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CONTROLE DA</w:t>
      </w:r>
      <w:r w:rsidRPr="000F3AC8">
        <w:rPr>
          <w:spacing w:val="31"/>
        </w:rPr>
        <w:t xml:space="preserve"> </w:t>
      </w:r>
      <w:r w:rsidRPr="000F3AC8">
        <w:t>EXECUÇÃO</w:t>
      </w:r>
    </w:p>
    <w:p w14:paraId="0E98C489"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Nos termos do art. 67 Lei nº 8.666, de 1993, será designado representante para acompanhar</w:t>
      </w:r>
      <w:r w:rsidR="00A96485" w:rsidRPr="000F3AC8">
        <w:t xml:space="preserve"> </w:t>
      </w:r>
      <w:r w:rsidR="0044268B" w:rsidRPr="000F3AC8">
        <w:t>e fiscalizar o recebimento dos bens, anotando todas as ocorrências relacionadas com a execução</w:t>
      </w:r>
      <w:r w:rsidR="00A96485" w:rsidRPr="000F3AC8">
        <w:t xml:space="preserve"> </w:t>
      </w:r>
      <w:r w:rsidR="0044268B" w:rsidRPr="000F3AC8">
        <w:t>e determinando o que for necessário à regularização de falhas ou defeitos observa</w:t>
      </w:r>
      <w:r w:rsidR="009049DD">
        <w:t>dos</w:t>
      </w:r>
      <w:r w:rsidR="0044268B" w:rsidRPr="000F3AC8">
        <w:t>;</w:t>
      </w:r>
    </w:p>
    <w:p w14:paraId="15B867C1" w14:textId="77777777" w:rsidR="00BD481D" w:rsidRPr="000F3AC8" w:rsidRDefault="00B554AE" w:rsidP="00351BC2">
      <w:pPr>
        <w:pStyle w:val="PargrafodaLista"/>
        <w:numPr>
          <w:ilvl w:val="1"/>
          <w:numId w:val="6"/>
        </w:numPr>
        <w:tabs>
          <w:tab w:val="left" w:pos="0"/>
          <w:tab w:val="left" w:pos="426"/>
        </w:tabs>
        <w:spacing w:after="120"/>
        <w:ind w:left="0" w:firstLine="0"/>
      </w:pPr>
      <w:r>
        <w:t xml:space="preserve"> </w:t>
      </w:r>
      <w:r w:rsidR="0044268B" w:rsidRPr="000F3AC8">
        <w:t xml:space="preserve">A fiscalização de que trata este item não exclui nem reduz a responsabilidade da </w:t>
      </w:r>
      <w:r w:rsidR="00B264F3">
        <w:t>CONTRATADA</w:t>
      </w:r>
      <w:r w:rsidR="0044268B" w:rsidRPr="000F3AC8">
        <w:t xml:space="preserve">, inclusive perante terceiros, por qualquer irregularidade, ainda que resultante de imperfeições técnicas ou vícios redibitórios, e, na ocorrência desta, não implica em </w:t>
      </w:r>
      <w:r w:rsidR="00A96485" w:rsidRPr="000F3AC8">
        <w:t>corresponsabilidade</w:t>
      </w:r>
      <w:r w:rsidR="0044268B" w:rsidRPr="000F3AC8">
        <w:t xml:space="preserve"> da Administração ou de seus agentes e prepostos, de conformidade com o art. 70 da Lei nº 8.666, de 1993.</w:t>
      </w:r>
    </w:p>
    <w:p w14:paraId="5E71227D" w14:textId="77777777" w:rsidR="00BD481D" w:rsidRPr="000F3AC8" w:rsidRDefault="0044268B" w:rsidP="000029E5">
      <w:pPr>
        <w:pStyle w:val="PargrafodaLista"/>
        <w:numPr>
          <w:ilvl w:val="0"/>
          <w:numId w:val="6"/>
        </w:numPr>
        <w:shd w:val="clear" w:color="auto" w:fill="D9D9D9" w:themeFill="background1" w:themeFillShade="D9"/>
        <w:tabs>
          <w:tab w:val="left" w:pos="426"/>
        </w:tabs>
        <w:spacing w:after="120"/>
        <w:ind w:left="0" w:firstLine="0"/>
      </w:pPr>
      <w:r w:rsidRPr="000F3AC8">
        <w:t>SANÇÕES</w:t>
      </w:r>
    </w:p>
    <w:p w14:paraId="35450B46" w14:textId="77777777" w:rsidR="00F93376" w:rsidRPr="000F3AC8" w:rsidRDefault="0094770C" w:rsidP="00F93376">
      <w:pPr>
        <w:pStyle w:val="PargrafodaLista"/>
        <w:numPr>
          <w:ilvl w:val="1"/>
          <w:numId w:val="6"/>
        </w:numPr>
        <w:tabs>
          <w:tab w:val="left" w:pos="284"/>
          <w:tab w:val="left" w:pos="426"/>
        </w:tabs>
        <w:spacing w:after="120"/>
        <w:ind w:left="0" w:firstLine="0"/>
      </w:pPr>
      <w:r>
        <w:t xml:space="preserve"> </w:t>
      </w:r>
      <w:r w:rsidR="00F93376" w:rsidRPr="000F3AC8">
        <w:t>Comete infração administrativa nos termos da Lei nº 8.666, de 1993 e da Lei nº 10.520, de 2002, a</w:t>
      </w:r>
      <w:r w:rsidR="00CE6B0F">
        <w:t xml:space="preserve"> </w:t>
      </w:r>
      <w:r w:rsidR="00B264F3">
        <w:t>CONTRATADA</w:t>
      </w:r>
      <w:r w:rsidR="00A96485">
        <w:t xml:space="preserve"> </w:t>
      </w:r>
      <w:r w:rsidR="00F93376" w:rsidRPr="000F3AC8">
        <w:t>que:</w:t>
      </w:r>
    </w:p>
    <w:p w14:paraId="34CE4B8E" w14:textId="77777777" w:rsidR="00F93376" w:rsidRPr="000F3AC8" w:rsidRDefault="00F93376" w:rsidP="00AE4178">
      <w:pPr>
        <w:pStyle w:val="PargrafodaLista"/>
        <w:numPr>
          <w:ilvl w:val="2"/>
          <w:numId w:val="31"/>
        </w:numPr>
        <w:spacing w:after="120"/>
        <w:ind w:left="851" w:hanging="425"/>
      </w:pPr>
      <w:r w:rsidRPr="000F3AC8">
        <w:t>Inexecutar total ou parcialmente qualquer das obrigações assumidas em decorrência da</w:t>
      </w:r>
      <w:r w:rsidRPr="00B554AE">
        <w:rPr>
          <w:spacing w:val="-4"/>
        </w:rPr>
        <w:t xml:space="preserve"> </w:t>
      </w:r>
      <w:r w:rsidRPr="000F3AC8">
        <w:t>contratação;</w:t>
      </w:r>
    </w:p>
    <w:p w14:paraId="6935593B" w14:textId="77777777" w:rsidR="00F93376" w:rsidRPr="000F3AC8" w:rsidRDefault="00F93376" w:rsidP="00AE4178">
      <w:pPr>
        <w:pStyle w:val="PargrafodaLista"/>
        <w:numPr>
          <w:ilvl w:val="2"/>
          <w:numId w:val="31"/>
        </w:numPr>
        <w:spacing w:after="120"/>
        <w:ind w:left="851" w:hanging="425"/>
      </w:pPr>
      <w:r w:rsidRPr="000F3AC8">
        <w:t>Ensejar o retardamento da execução do</w:t>
      </w:r>
      <w:r w:rsidRPr="000F3AC8">
        <w:rPr>
          <w:spacing w:val="-16"/>
        </w:rPr>
        <w:t xml:space="preserve"> </w:t>
      </w:r>
      <w:r w:rsidRPr="000F3AC8">
        <w:t>objeto;</w:t>
      </w:r>
    </w:p>
    <w:p w14:paraId="3EAD13AF" w14:textId="77777777" w:rsidR="00F93376" w:rsidRPr="000F3AC8" w:rsidRDefault="00F93376" w:rsidP="00AE4178">
      <w:pPr>
        <w:pStyle w:val="PargrafodaLista"/>
        <w:numPr>
          <w:ilvl w:val="2"/>
          <w:numId w:val="31"/>
        </w:numPr>
        <w:spacing w:after="120"/>
        <w:ind w:left="851" w:hanging="425"/>
      </w:pPr>
      <w:r w:rsidRPr="000F3AC8">
        <w:t>Fraudar na execução d</w:t>
      </w:r>
      <w:r w:rsidR="00657A7F">
        <w:t>a Ata de Regist</w:t>
      </w:r>
      <w:r w:rsidR="00C65A1A">
        <w:t>r</w:t>
      </w:r>
      <w:r w:rsidR="00657A7F">
        <w:t>o de Preços</w:t>
      </w:r>
      <w:r w:rsidRPr="000F3AC8">
        <w:t>;</w:t>
      </w:r>
    </w:p>
    <w:p w14:paraId="10D905F5" w14:textId="77777777" w:rsidR="00F93376" w:rsidRPr="000F3AC8" w:rsidRDefault="00F93376" w:rsidP="00AE4178">
      <w:pPr>
        <w:pStyle w:val="PargrafodaLista"/>
        <w:numPr>
          <w:ilvl w:val="2"/>
          <w:numId w:val="31"/>
        </w:numPr>
        <w:spacing w:after="120"/>
        <w:ind w:left="851" w:hanging="425"/>
      </w:pPr>
      <w:r w:rsidRPr="000F3AC8">
        <w:t>Comportar-se de modo</w:t>
      </w:r>
      <w:r w:rsidRPr="000F3AC8">
        <w:rPr>
          <w:spacing w:val="-13"/>
        </w:rPr>
        <w:t xml:space="preserve"> </w:t>
      </w:r>
      <w:r w:rsidRPr="000F3AC8">
        <w:t>inidôneo;</w:t>
      </w:r>
    </w:p>
    <w:p w14:paraId="70C63243" w14:textId="77777777" w:rsidR="00F93376" w:rsidRPr="000F3AC8" w:rsidRDefault="00F93376" w:rsidP="00AE4178">
      <w:pPr>
        <w:pStyle w:val="PargrafodaLista"/>
        <w:numPr>
          <w:ilvl w:val="2"/>
          <w:numId w:val="31"/>
        </w:numPr>
        <w:spacing w:after="120"/>
        <w:ind w:left="851" w:hanging="425"/>
      </w:pPr>
      <w:r w:rsidRPr="000F3AC8">
        <w:t>Cometer fraude</w:t>
      </w:r>
      <w:r w:rsidRPr="000F3AC8">
        <w:rPr>
          <w:spacing w:val="-9"/>
        </w:rPr>
        <w:t xml:space="preserve"> </w:t>
      </w:r>
      <w:r w:rsidRPr="000F3AC8">
        <w:t>fiscal;</w:t>
      </w:r>
    </w:p>
    <w:p w14:paraId="7E831F42" w14:textId="77777777" w:rsidR="00F93376" w:rsidRPr="000F3AC8" w:rsidRDefault="00F93376" w:rsidP="00AE4178">
      <w:pPr>
        <w:pStyle w:val="PargrafodaLista"/>
        <w:numPr>
          <w:ilvl w:val="2"/>
          <w:numId w:val="31"/>
        </w:numPr>
        <w:spacing w:after="120"/>
        <w:ind w:left="851" w:hanging="425"/>
      </w:pPr>
      <w:r w:rsidRPr="000F3AC8">
        <w:lastRenderedPageBreak/>
        <w:t>Não mantiver a</w:t>
      </w:r>
      <w:r w:rsidRPr="000F3AC8">
        <w:rPr>
          <w:spacing w:val="-8"/>
        </w:rPr>
        <w:t xml:space="preserve"> </w:t>
      </w:r>
      <w:r w:rsidRPr="000F3AC8">
        <w:t>proposta.</w:t>
      </w:r>
    </w:p>
    <w:p w14:paraId="07532EFA" w14:textId="77777777" w:rsidR="00F93376" w:rsidRPr="000F3AC8" w:rsidRDefault="00F93376" w:rsidP="00F93376">
      <w:pPr>
        <w:pStyle w:val="PargrafodaLista"/>
        <w:numPr>
          <w:ilvl w:val="1"/>
          <w:numId w:val="6"/>
        </w:numPr>
        <w:spacing w:after="120"/>
        <w:ind w:left="0" w:firstLine="0"/>
      </w:pPr>
      <w:r w:rsidRPr="000F3AC8">
        <w:t>Pela inexecução total ou parcial d</w:t>
      </w:r>
      <w:r w:rsidR="00D509F0">
        <w:t xml:space="preserve">a Ata de Registro de Preço </w:t>
      </w:r>
      <w:r w:rsidRPr="000F3AC8">
        <w:t>ou por qualquer das infrações discriminadas no subitem acima, a Administração poderá, garan</w:t>
      </w:r>
      <w:r>
        <w:t>tida a prévia defesa, aplicar a</w:t>
      </w:r>
      <w:r w:rsidR="00CE6B0F">
        <w:t xml:space="preserve"> </w:t>
      </w:r>
      <w:r w:rsidR="00B264F3">
        <w:t>CONTRATADA</w:t>
      </w:r>
      <w:r w:rsidR="00A96485">
        <w:t xml:space="preserve"> </w:t>
      </w:r>
      <w:r w:rsidRPr="000F3AC8">
        <w:t>as seguintes</w:t>
      </w:r>
      <w:r w:rsidRPr="000F3AC8">
        <w:rPr>
          <w:spacing w:val="-6"/>
        </w:rPr>
        <w:t xml:space="preserve"> </w:t>
      </w:r>
      <w:r w:rsidRPr="000F3AC8">
        <w:t>sanções:</w:t>
      </w:r>
    </w:p>
    <w:p w14:paraId="1D3DD403" w14:textId="77777777" w:rsidR="00F93376" w:rsidRPr="000F3AC8" w:rsidRDefault="00F93376" w:rsidP="00AE4178">
      <w:pPr>
        <w:pStyle w:val="PargrafodaLista"/>
        <w:numPr>
          <w:ilvl w:val="2"/>
          <w:numId w:val="32"/>
        </w:numPr>
        <w:spacing w:after="120"/>
        <w:ind w:left="709" w:hanging="283"/>
      </w:pPr>
      <w:r w:rsidRPr="000F3AC8">
        <w:t>Advertência escrita - comunicação formal quanto à conduta d</w:t>
      </w:r>
      <w:r>
        <w:t>a</w:t>
      </w:r>
      <w:r w:rsidR="00CE6B0F">
        <w:t xml:space="preserve"> </w:t>
      </w:r>
      <w:r w:rsidR="00B264F3">
        <w:t>CONTRATADA</w:t>
      </w:r>
      <w:r w:rsidR="0094770C">
        <w:t xml:space="preserve"> </w:t>
      </w:r>
      <w:r>
        <w:t xml:space="preserve"> </w:t>
      </w:r>
      <w:r w:rsidRPr="000F3AC8">
        <w:t xml:space="preserve">sobre o descumprimento </w:t>
      </w:r>
      <w:r w:rsidR="00D509F0">
        <w:t>da Ata de Registro de Preço</w:t>
      </w:r>
      <w:r w:rsidRPr="000F3AC8">
        <w:t xml:space="preserve"> e outras obrigações assumidas, e a determinação da adoção das necessárias medidas de</w:t>
      </w:r>
      <w:r w:rsidRPr="000029E5">
        <w:rPr>
          <w:spacing w:val="-14"/>
        </w:rPr>
        <w:t xml:space="preserve"> </w:t>
      </w:r>
      <w:r w:rsidRPr="000F3AC8">
        <w:t>correção;</w:t>
      </w:r>
    </w:p>
    <w:p w14:paraId="67FB2A7D" w14:textId="77777777" w:rsidR="00F93376" w:rsidRPr="000F3AC8" w:rsidRDefault="00F93376" w:rsidP="00AE4178">
      <w:pPr>
        <w:pStyle w:val="PargrafodaLista"/>
        <w:numPr>
          <w:ilvl w:val="2"/>
          <w:numId w:val="32"/>
        </w:numPr>
        <w:spacing w:after="120"/>
        <w:ind w:left="709" w:hanging="283"/>
      </w:pPr>
      <w:r w:rsidRPr="000F3AC8">
        <w:t>Multa, observados os seguintes limites</w:t>
      </w:r>
      <w:r w:rsidRPr="000F3AC8">
        <w:rPr>
          <w:spacing w:val="-18"/>
        </w:rPr>
        <w:t xml:space="preserve"> </w:t>
      </w:r>
      <w:r w:rsidRPr="000F3AC8">
        <w:t>máximos:</w:t>
      </w:r>
    </w:p>
    <w:p w14:paraId="2999EE7B"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0,3% (três décimos por cento) por dia, até o trigésimo dia de atraso, sobre o valor do fornecimento não</w:t>
      </w:r>
      <w:r w:rsidRPr="00C0651D">
        <w:rPr>
          <w:spacing w:val="-10"/>
        </w:rPr>
        <w:t xml:space="preserve"> </w:t>
      </w:r>
      <w:r w:rsidRPr="00C0651D">
        <w:t>realizado;</w:t>
      </w:r>
    </w:p>
    <w:p w14:paraId="115E9BD6" w14:textId="77777777" w:rsidR="00F93376" w:rsidRPr="00C0651D" w:rsidRDefault="00F93376" w:rsidP="00AE4178">
      <w:pPr>
        <w:pStyle w:val="PargrafodaLista"/>
        <w:numPr>
          <w:ilvl w:val="3"/>
          <w:numId w:val="33"/>
        </w:numPr>
        <w:tabs>
          <w:tab w:val="left" w:pos="709"/>
          <w:tab w:val="left" w:pos="851"/>
        </w:tabs>
        <w:spacing w:after="120"/>
        <w:ind w:left="1134" w:hanging="141"/>
      </w:pPr>
      <w:r w:rsidRPr="00C0651D">
        <w:t xml:space="preserve">2% (dois por cento) sobre o valor total </w:t>
      </w:r>
      <w:r w:rsidR="00D509F0" w:rsidRPr="00C0651D">
        <w:t>da Ata e Registro de Preço</w:t>
      </w:r>
      <w:r w:rsidRPr="00C0651D">
        <w:t>, em caso de descumprimento das demais obrigações contratuais ou norma da legislação</w:t>
      </w:r>
      <w:r w:rsidRPr="00C0651D">
        <w:rPr>
          <w:spacing w:val="-30"/>
        </w:rPr>
        <w:t xml:space="preserve"> </w:t>
      </w:r>
      <w:r w:rsidRPr="00C0651D">
        <w:t>pertinente;</w:t>
      </w:r>
    </w:p>
    <w:p w14:paraId="758D083A" w14:textId="77777777" w:rsidR="00F93376" w:rsidRPr="000F3AC8" w:rsidRDefault="00F93376" w:rsidP="00AE4178">
      <w:pPr>
        <w:pStyle w:val="PargrafodaLista"/>
        <w:numPr>
          <w:ilvl w:val="3"/>
          <w:numId w:val="33"/>
        </w:numPr>
        <w:tabs>
          <w:tab w:val="left" w:pos="709"/>
          <w:tab w:val="left" w:pos="851"/>
        </w:tabs>
        <w:spacing w:after="120"/>
        <w:ind w:left="1134" w:hanging="141"/>
      </w:pPr>
      <w:r w:rsidRPr="00C0651D">
        <w:t>20% (</w:t>
      </w:r>
      <w:r w:rsidRPr="000F3AC8">
        <w:t>vinte por cento) sobre o valor do fornecimento não realizado, no caso de atraso superior</w:t>
      </w:r>
      <w:r w:rsidRPr="00E05421">
        <w:rPr>
          <w:spacing w:val="15"/>
        </w:rPr>
        <w:t xml:space="preserve"> </w:t>
      </w:r>
      <w:r w:rsidRPr="000F3AC8">
        <w:t>a</w:t>
      </w:r>
      <w:r w:rsidRPr="00E05421">
        <w:rPr>
          <w:spacing w:val="12"/>
        </w:rPr>
        <w:t xml:space="preserve"> </w:t>
      </w:r>
      <w:r>
        <w:t>10</w:t>
      </w:r>
      <w:r w:rsidRPr="00E05421">
        <w:rPr>
          <w:spacing w:val="16"/>
        </w:rPr>
        <w:t xml:space="preserve"> </w:t>
      </w:r>
      <w:r w:rsidRPr="000F3AC8">
        <w:t>(</w:t>
      </w:r>
      <w:r>
        <w:t>dez</w:t>
      </w:r>
      <w:r w:rsidRPr="000F3AC8">
        <w:t>)</w:t>
      </w:r>
      <w:r w:rsidRPr="00E05421">
        <w:rPr>
          <w:spacing w:val="15"/>
        </w:rPr>
        <w:t xml:space="preserve"> </w:t>
      </w:r>
      <w:r w:rsidRPr="000F3AC8">
        <w:t>dias,</w:t>
      </w:r>
      <w:r w:rsidRPr="00E05421">
        <w:rPr>
          <w:spacing w:val="10"/>
        </w:rPr>
        <w:t xml:space="preserve"> </w:t>
      </w:r>
      <w:r w:rsidRPr="000F3AC8">
        <w:t>ou</w:t>
      </w:r>
      <w:r w:rsidRPr="00E05421">
        <w:rPr>
          <w:spacing w:val="14"/>
        </w:rPr>
        <w:t xml:space="preserve"> </w:t>
      </w:r>
      <w:r w:rsidRPr="000F3AC8">
        <w:t>entrega</w:t>
      </w:r>
      <w:r w:rsidRPr="00E05421">
        <w:rPr>
          <w:spacing w:val="15"/>
        </w:rPr>
        <w:t xml:space="preserve"> </w:t>
      </w:r>
      <w:r w:rsidRPr="000F3AC8">
        <w:t>de</w:t>
      </w:r>
      <w:r w:rsidRPr="00E05421">
        <w:rPr>
          <w:spacing w:val="13"/>
        </w:rPr>
        <w:t xml:space="preserve"> </w:t>
      </w:r>
      <w:r w:rsidRPr="000F3AC8">
        <w:t>objeto</w:t>
      </w:r>
      <w:r w:rsidRPr="00E05421">
        <w:rPr>
          <w:spacing w:val="16"/>
        </w:rPr>
        <w:t xml:space="preserve"> </w:t>
      </w:r>
      <w:r w:rsidRPr="000F3AC8">
        <w:t>com</w:t>
      </w:r>
      <w:r w:rsidRPr="00E05421">
        <w:rPr>
          <w:spacing w:val="14"/>
        </w:rPr>
        <w:t xml:space="preserve"> </w:t>
      </w:r>
      <w:r w:rsidRPr="000F3AC8">
        <w:t>vícios</w:t>
      </w:r>
      <w:r w:rsidRPr="00E05421">
        <w:rPr>
          <w:spacing w:val="13"/>
        </w:rPr>
        <w:t xml:space="preserve"> </w:t>
      </w:r>
      <w:r w:rsidRPr="000F3AC8">
        <w:t>ou</w:t>
      </w:r>
      <w:r w:rsidRPr="00E05421">
        <w:rPr>
          <w:spacing w:val="14"/>
        </w:rPr>
        <w:t xml:space="preserve"> </w:t>
      </w:r>
      <w:r w:rsidRPr="000F3AC8">
        <w:t>defeitos</w:t>
      </w:r>
      <w:r w:rsidRPr="00E05421">
        <w:rPr>
          <w:spacing w:val="13"/>
        </w:rPr>
        <w:t xml:space="preserve"> </w:t>
      </w:r>
      <w:r w:rsidRPr="000F3AC8">
        <w:t>ocultos</w:t>
      </w:r>
      <w:r w:rsidRPr="00E05421">
        <w:rPr>
          <w:spacing w:val="13"/>
        </w:rPr>
        <w:t xml:space="preserve"> </w:t>
      </w:r>
      <w:r w:rsidRPr="000F3AC8">
        <w:t>que</w:t>
      </w:r>
      <w:r w:rsidRPr="00E05421">
        <w:rPr>
          <w:spacing w:val="16"/>
        </w:rPr>
        <w:t xml:space="preserve"> </w:t>
      </w:r>
      <w:r w:rsidRPr="000F3AC8">
        <w:t>o</w:t>
      </w:r>
      <w:r w:rsidRPr="00E05421">
        <w:rPr>
          <w:spacing w:val="14"/>
        </w:rPr>
        <w:t xml:space="preserve"> </w:t>
      </w:r>
      <w:r w:rsidRPr="000F3AC8">
        <w:t>torne</w:t>
      </w:r>
      <w:r>
        <w:t xml:space="preserve"> </w:t>
      </w:r>
      <w:r w:rsidRPr="000F3AC8">
        <w:t>impróprio ao uso a que é destinado, ou diminuam-lhe o valor ou, ainda, fora das especificações</w:t>
      </w:r>
      <w:r w:rsidR="00CE6B0F">
        <w:t xml:space="preserve"> </w:t>
      </w:r>
      <w:r w:rsidR="00DE509C">
        <w:t>contratada</w:t>
      </w:r>
      <w:r w:rsidRPr="000F3AC8">
        <w:t>s;</w:t>
      </w:r>
    </w:p>
    <w:p w14:paraId="3E818EB5" w14:textId="77777777" w:rsidR="00F93376" w:rsidRPr="000F3AC8" w:rsidRDefault="00F93376" w:rsidP="00AE4178">
      <w:pPr>
        <w:pStyle w:val="PargrafodaLista"/>
        <w:numPr>
          <w:ilvl w:val="2"/>
          <w:numId w:val="32"/>
        </w:numPr>
        <w:spacing w:after="120"/>
        <w:ind w:left="709" w:hanging="283"/>
      </w:pPr>
      <w:r w:rsidRPr="000F3AC8">
        <w:t>Suspensão temporária de participação em licitação e impedimento de contratar com a Administração Pública</w:t>
      </w:r>
      <w:r>
        <w:t xml:space="preserve"> Municipal</w:t>
      </w:r>
      <w:r w:rsidRPr="000F3AC8">
        <w:t>, por prazo não superior a 02 (dois) anos nos termos do inciso III, do artigo 87 da Lei nº. 8.666/93;</w:t>
      </w:r>
    </w:p>
    <w:p w14:paraId="0B4C967D" w14:textId="77777777" w:rsidR="00F93376" w:rsidRPr="000F3AC8" w:rsidRDefault="00F93376" w:rsidP="00AE4178">
      <w:pPr>
        <w:pStyle w:val="PargrafodaLista"/>
        <w:numPr>
          <w:ilvl w:val="2"/>
          <w:numId w:val="32"/>
        </w:numPr>
        <w:spacing w:after="120"/>
        <w:ind w:left="709" w:hanging="283"/>
      </w:pPr>
      <w:r w:rsidRPr="000F3AC8">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sidR="00B264F3">
        <w:t>CONTRATADA</w:t>
      </w:r>
      <w:r w:rsidR="0094770C">
        <w:t xml:space="preserve"> </w:t>
      </w:r>
      <w:r w:rsidRPr="000F3AC8">
        <w:t xml:space="preserve">ressarcir a Administração Pública </w:t>
      </w:r>
      <w:r>
        <w:t>Municipal</w:t>
      </w:r>
      <w:r w:rsidRPr="000F3AC8">
        <w:t xml:space="preserve"> pelos prejuízos resultantes de sua ação ou omissão</w:t>
      </w:r>
      <w:r>
        <w:t>.</w:t>
      </w:r>
    </w:p>
    <w:p w14:paraId="1435FFFF" w14:textId="77777777" w:rsidR="00F93376" w:rsidRPr="000F3AC8" w:rsidRDefault="00F93376" w:rsidP="00F93376">
      <w:pPr>
        <w:pStyle w:val="PargrafodaLista"/>
        <w:numPr>
          <w:ilvl w:val="1"/>
          <w:numId w:val="6"/>
        </w:numPr>
        <w:spacing w:after="120"/>
        <w:ind w:left="0" w:firstLine="0"/>
      </w:pPr>
      <w:r w:rsidRPr="000F3AC8">
        <w:t>As penalidades de advertência e multa serão aplicadas de ofício ou por provocação dos órgãos de controle, pela autoridade signatária dest</w:t>
      </w:r>
      <w:r w:rsidR="00D509F0">
        <w:t>a Ata e Registro de Preço</w:t>
      </w:r>
      <w:r w:rsidRPr="000F3AC8">
        <w:t>.</w:t>
      </w:r>
    </w:p>
    <w:p w14:paraId="76AA9128" w14:textId="77777777" w:rsidR="00F93376" w:rsidRPr="000F3AC8" w:rsidRDefault="00F93376" w:rsidP="00F93376">
      <w:pPr>
        <w:pStyle w:val="PargrafodaLista"/>
        <w:numPr>
          <w:ilvl w:val="1"/>
          <w:numId w:val="6"/>
        </w:numPr>
        <w:spacing w:after="120"/>
        <w:ind w:left="0" w:firstLine="0"/>
      </w:pPr>
      <w:r w:rsidRPr="000F3AC8">
        <w:t xml:space="preserve">As sanções previstas </w:t>
      </w:r>
      <w:r w:rsidR="00A96485" w:rsidRPr="000F3AC8">
        <w:t>n</w:t>
      </w:r>
      <w:r w:rsidR="00A96485">
        <w:t>a</w:t>
      </w:r>
      <w:r w:rsidR="00A96485" w:rsidRPr="000F3AC8">
        <w:t xml:space="preserve">s </w:t>
      </w:r>
      <w:r w:rsidR="00A96485">
        <w:t>alíneas</w:t>
      </w:r>
      <w:r w:rsidRPr="000F3AC8">
        <w:t xml:space="preserve"> </w:t>
      </w:r>
      <w:r w:rsidRPr="004813FF">
        <w:rPr>
          <w:i/>
        </w:rPr>
        <w:t>a</w:t>
      </w:r>
      <w:r w:rsidRPr="000F3AC8">
        <w:t xml:space="preserve">, </w:t>
      </w:r>
      <w:r>
        <w:rPr>
          <w:i/>
        </w:rPr>
        <w:t>c</w:t>
      </w:r>
      <w:r w:rsidRPr="000F3AC8">
        <w:t xml:space="preserve"> e </w:t>
      </w:r>
      <w:r w:rsidRPr="004813FF">
        <w:rPr>
          <w:i/>
        </w:rPr>
        <w:t>d</w:t>
      </w:r>
      <w:r w:rsidRPr="000F3AC8">
        <w:t xml:space="preserve"> poderão ser aplicadas cumulativamente à prevista no inciso </w:t>
      </w:r>
      <w:r w:rsidRPr="004813FF">
        <w:rPr>
          <w:i/>
        </w:rPr>
        <w:t>b</w:t>
      </w:r>
      <w:r w:rsidRPr="000F3AC8">
        <w:t xml:space="preserve">, assegurado o direito de defesa prévia </w:t>
      </w:r>
      <w:r>
        <w:t>da</w:t>
      </w:r>
      <w:r w:rsidR="00CE6B0F">
        <w:t xml:space="preserve"> </w:t>
      </w:r>
      <w:r w:rsidR="00B264F3">
        <w:t>CONTRATADA</w:t>
      </w:r>
      <w:r w:rsidR="0094770C">
        <w:t xml:space="preserve"> </w:t>
      </w:r>
      <w:r w:rsidRPr="000F3AC8">
        <w:t>no prazo de 5 (cinco) dias úteis.</w:t>
      </w:r>
    </w:p>
    <w:p w14:paraId="088F9C3A" w14:textId="77777777" w:rsidR="00F93376" w:rsidRPr="000F3AC8" w:rsidRDefault="00F93376" w:rsidP="00F93376">
      <w:pPr>
        <w:pStyle w:val="PargrafodaLista"/>
        <w:numPr>
          <w:ilvl w:val="1"/>
          <w:numId w:val="6"/>
        </w:numPr>
        <w:spacing w:after="120"/>
        <w:ind w:left="0" w:firstLine="0"/>
      </w:pPr>
      <w:r w:rsidRPr="000F3AC8">
        <w:t>O valor da multa prevista n</w:t>
      </w:r>
      <w:r>
        <w:t>a</w:t>
      </w:r>
      <w:r w:rsidRPr="000F3AC8">
        <w:t xml:space="preserve"> </w:t>
      </w:r>
      <w:r>
        <w:t xml:space="preserve">alínea </w:t>
      </w:r>
      <w:r w:rsidRPr="004813FF">
        <w:rPr>
          <w:i/>
        </w:rPr>
        <w:t>b</w:t>
      </w:r>
      <w:r w:rsidRPr="000F3AC8">
        <w:t xml:space="preserve"> </w:t>
      </w:r>
      <w:r>
        <w:t>do</w:t>
      </w:r>
      <w:r w:rsidRPr="000F3AC8">
        <w:t xml:space="preserve"> </w:t>
      </w:r>
      <w:r>
        <w:t>item 1</w:t>
      </w:r>
      <w:r w:rsidR="00C0651D">
        <w:t>3</w:t>
      </w:r>
      <w:r>
        <w:t>.2</w:t>
      </w:r>
      <w:r w:rsidRPr="000F3AC8">
        <w:t xml:space="preserve"> será retido dos pagamentos devidos pela Administração Pública </w:t>
      </w:r>
      <w:r w:rsidR="00D509F0">
        <w:t>Municipal</w:t>
      </w:r>
      <w:r>
        <w:t xml:space="preserve"> ou cobrado judicialmente.</w:t>
      </w:r>
    </w:p>
    <w:p w14:paraId="086917BE" w14:textId="77777777" w:rsidR="00F93376" w:rsidRPr="000F3AC8" w:rsidRDefault="00F93376" w:rsidP="00F93376">
      <w:pPr>
        <w:pStyle w:val="PargrafodaLista"/>
        <w:numPr>
          <w:ilvl w:val="1"/>
          <w:numId w:val="6"/>
        </w:numPr>
        <w:spacing w:after="120"/>
        <w:ind w:left="0" w:firstLine="0"/>
      </w:pPr>
      <w:r w:rsidRPr="000F3AC8">
        <w:t>As</w:t>
      </w:r>
      <w:r w:rsidRPr="000F3AC8">
        <w:rPr>
          <w:spacing w:val="-4"/>
        </w:rPr>
        <w:t xml:space="preserve"> </w:t>
      </w:r>
      <w:r w:rsidRPr="000F3AC8">
        <w:t>penalidades</w:t>
      </w:r>
      <w:r w:rsidRPr="000F3AC8">
        <w:rPr>
          <w:spacing w:val="-4"/>
        </w:rPr>
        <w:t xml:space="preserve"> </w:t>
      </w:r>
      <w:r w:rsidRPr="000F3AC8">
        <w:t>contidas</w:t>
      </w:r>
      <w:r w:rsidRPr="000F3AC8">
        <w:rPr>
          <w:spacing w:val="-4"/>
        </w:rPr>
        <w:t xml:space="preserve"> </w:t>
      </w:r>
      <w:r>
        <w:t>neste item (1</w:t>
      </w:r>
      <w:r w:rsidR="0014479D">
        <w:t>3</w:t>
      </w:r>
      <w:r>
        <w:t xml:space="preserve">) </w:t>
      </w:r>
      <w:r w:rsidRPr="000F3AC8">
        <w:t>não</w:t>
      </w:r>
      <w:r w:rsidRPr="000F3AC8">
        <w:rPr>
          <w:spacing w:val="-3"/>
        </w:rPr>
        <w:t xml:space="preserve"> </w:t>
      </w:r>
      <w:r w:rsidRPr="000F3AC8">
        <w:t>impedem</w:t>
      </w:r>
      <w:r w:rsidRPr="000F3AC8">
        <w:rPr>
          <w:spacing w:val="-5"/>
        </w:rPr>
        <w:t xml:space="preserve"> </w:t>
      </w:r>
      <w:r w:rsidRPr="000F3AC8">
        <w:t>a</w:t>
      </w:r>
      <w:r w:rsidRPr="000F3AC8">
        <w:rPr>
          <w:spacing w:val="-4"/>
        </w:rPr>
        <w:t xml:space="preserve"> </w:t>
      </w:r>
      <w:r w:rsidRPr="000F3AC8">
        <w:t>rescisão</w:t>
      </w:r>
      <w:r w:rsidRPr="000F3AC8">
        <w:rPr>
          <w:spacing w:val="-3"/>
        </w:rPr>
        <w:t xml:space="preserve"> </w:t>
      </w:r>
      <w:r w:rsidRPr="000F3AC8">
        <w:t>unilateral</w:t>
      </w:r>
      <w:r w:rsidRPr="000F3AC8">
        <w:rPr>
          <w:spacing w:val="-4"/>
        </w:rPr>
        <w:t xml:space="preserve"> </w:t>
      </w:r>
      <w:r w:rsidR="00D509F0">
        <w:t>da Ata e Registro de Preço</w:t>
      </w:r>
      <w:r w:rsidRPr="000F3AC8">
        <w:t>.</w:t>
      </w:r>
    </w:p>
    <w:p w14:paraId="42C0901E" w14:textId="77777777" w:rsidR="00F93376" w:rsidRPr="000F3AC8" w:rsidRDefault="00F93376" w:rsidP="00F93376">
      <w:pPr>
        <w:pStyle w:val="PargrafodaLista"/>
        <w:numPr>
          <w:ilvl w:val="1"/>
          <w:numId w:val="6"/>
        </w:numPr>
        <w:spacing w:after="120"/>
        <w:ind w:left="0" w:firstLine="0"/>
      </w:pPr>
      <w:r w:rsidRPr="000F3AC8">
        <w:t>Nenhuma parte será responsável perante a outra pelos atrasos ocasionados por motivo de força maior ou caso</w:t>
      </w:r>
      <w:r w:rsidRPr="000F3AC8">
        <w:rPr>
          <w:spacing w:val="-9"/>
        </w:rPr>
        <w:t xml:space="preserve"> </w:t>
      </w:r>
      <w:r w:rsidRPr="000F3AC8">
        <w:t>fortuito.</w:t>
      </w:r>
    </w:p>
    <w:p w14:paraId="70659C4C" w14:textId="77777777" w:rsidR="00F93376" w:rsidRPr="000F3AC8" w:rsidRDefault="00F93376" w:rsidP="00F93376">
      <w:pPr>
        <w:pStyle w:val="PargrafodaLista"/>
        <w:numPr>
          <w:ilvl w:val="1"/>
          <w:numId w:val="6"/>
        </w:numPr>
        <w:spacing w:after="120"/>
        <w:ind w:left="0" w:firstLine="0"/>
      </w:pPr>
      <w:r w:rsidRPr="000F3AC8">
        <w:t>Poderão ser suspensas as penalidades, no todo ou em parte, quando o motivo que as ensejar for devidamente justificado pel</w:t>
      </w:r>
      <w:r>
        <w:t>a</w:t>
      </w:r>
      <w:r w:rsidR="0094770C">
        <w:t xml:space="preserve"> </w:t>
      </w:r>
      <w:r w:rsidR="00B264F3">
        <w:t>CONTRATADA</w:t>
      </w:r>
      <w:r w:rsidR="0094770C">
        <w:t xml:space="preserve"> </w:t>
      </w:r>
      <w:r w:rsidRPr="000F3AC8">
        <w:t>e desde que aceito pelo</w:t>
      </w:r>
      <w:r w:rsidR="00CE6B0F">
        <w:t xml:space="preserve"> </w:t>
      </w:r>
      <w:r w:rsidR="001765E7">
        <w:t>MUNICÍPIO</w:t>
      </w:r>
      <w:r w:rsidRPr="000F3AC8">
        <w:t>, que</w:t>
      </w:r>
      <w:r w:rsidRPr="000F3AC8">
        <w:rPr>
          <w:spacing w:val="-3"/>
        </w:rPr>
        <w:t xml:space="preserve"> </w:t>
      </w:r>
      <w:r w:rsidRPr="000F3AC8">
        <w:t>fixará</w:t>
      </w:r>
      <w:r w:rsidRPr="000F3AC8">
        <w:rPr>
          <w:spacing w:val="-4"/>
        </w:rPr>
        <w:t xml:space="preserve"> </w:t>
      </w:r>
      <w:r w:rsidRPr="000F3AC8">
        <w:t>novo</w:t>
      </w:r>
      <w:r w:rsidRPr="000F3AC8">
        <w:rPr>
          <w:spacing w:val="-3"/>
        </w:rPr>
        <w:t xml:space="preserve"> </w:t>
      </w:r>
      <w:r w:rsidRPr="000F3AC8">
        <w:t>prazo,</w:t>
      </w:r>
      <w:r w:rsidRPr="000F3AC8">
        <w:rPr>
          <w:spacing w:val="-4"/>
        </w:rPr>
        <w:t xml:space="preserve"> </w:t>
      </w:r>
      <w:r w:rsidRPr="000F3AC8">
        <w:t>este</w:t>
      </w:r>
      <w:r w:rsidRPr="000F3AC8">
        <w:rPr>
          <w:spacing w:val="-6"/>
        </w:rPr>
        <w:t xml:space="preserve"> </w:t>
      </w:r>
      <w:r w:rsidRPr="000F3AC8">
        <w:t>improrrogável,</w:t>
      </w:r>
      <w:r w:rsidRPr="000F3AC8">
        <w:rPr>
          <w:spacing w:val="-6"/>
        </w:rPr>
        <w:t xml:space="preserve"> </w:t>
      </w:r>
      <w:r w:rsidRPr="000F3AC8">
        <w:t>visando</w:t>
      </w:r>
      <w:r w:rsidRPr="000F3AC8">
        <w:rPr>
          <w:spacing w:val="-2"/>
        </w:rPr>
        <w:t xml:space="preserve"> </w:t>
      </w:r>
      <w:r w:rsidRPr="000F3AC8">
        <w:t>cumprir</w:t>
      </w:r>
      <w:r w:rsidRPr="000F3AC8">
        <w:rPr>
          <w:spacing w:val="-4"/>
        </w:rPr>
        <w:t xml:space="preserve"> </w:t>
      </w:r>
      <w:r w:rsidRPr="000F3AC8">
        <w:t>as</w:t>
      </w:r>
      <w:r w:rsidRPr="000F3AC8">
        <w:rPr>
          <w:spacing w:val="-6"/>
        </w:rPr>
        <w:t xml:space="preserve"> </w:t>
      </w:r>
      <w:r w:rsidRPr="000F3AC8">
        <w:t>obrigações</w:t>
      </w:r>
      <w:r w:rsidRPr="000F3AC8">
        <w:rPr>
          <w:spacing w:val="-6"/>
        </w:rPr>
        <w:t xml:space="preserve"> </w:t>
      </w:r>
      <w:r w:rsidRPr="000F3AC8">
        <w:t>contratuais.</w:t>
      </w:r>
    </w:p>
    <w:p w14:paraId="052A01CE" w14:textId="77777777" w:rsidR="00F93376" w:rsidRPr="000F3AC8" w:rsidRDefault="00F93376" w:rsidP="00F93376">
      <w:pPr>
        <w:pStyle w:val="PargrafodaLista"/>
        <w:numPr>
          <w:ilvl w:val="1"/>
          <w:numId w:val="6"/>
        </w:numPr>
        <w:spacing w:after="120"/>
        <w:ind w:left="0" w:firstLine="0"/>
      </w:pPr>
      <w:r w:rsidRPr="000F3AC8">
        <w:t>Também ficam sujeitas às penalidades do art. 87, III e IV da Lei nº 8.666, de 1993, a</w:t>
      </w:r>
      <w:r w:rsidR="0094770C">
        <w:t xml:space="preserve"> </w:t>
      </w:r>
      <w:r w:rsidR="00B264F3">
        <w:t>CONTRATADA</w:t>
      </w:r>
      <w:r w:rsidR="00A96485">
        <w:t xml:space="preserve"> </w:t>
      </w:r>
      <w:r w:rsidRPr="000F3AC8">
        <w:t>que:</w:t>
      </w:r>
    </w:p>
    <w:p w14:paraId="3793E86B" w14:textId="77777777" w:rsidR="00F93376" w:rsidRPr="000F3AC8" w:rsidRDefault="00F93376" w:rsidP="00AE4178">
      <w:pPr>
        <w:pStyle w:val="PargrafodaLista"/>
        <w:numPr>
          <w:ilvl w:val="0"/>
          <w:numId w:val="30"/>
        </w:numPr>
        <w:spacing w:after="120"/>
        <w:ind w:left="709" w:hanging="283"/>
      </w:pPr>
      <w:r w:rsidRPr="000F3AC8">
        <w:t>Tenha sofrido condenação definitiva por praticar, por meio</w:t>
      </w:r>
      <w:r w:rsidR="00C65A1A">
        <w:t>s</w:t>
      </w:r>
      <w:r w:rsidRPr="000F3AC8">
        <w:t xml:space="preserve"> dolosos, fraude fiscal no </w:t>
      </w:r>
      <w:r w:rsidRPr="000F3AC8">
        <w:lastRenderedPageBreak/>
        <w:t>recolhimento de quaisquer</w:t>
      </w:r>
      <w:r w:rsidRPr="00D551AE">
        <w:rPr>
          <w:spacing w:val="-14"/>
        </w:rPr>
        <w:t xml:space="preserve"> </w:t>
      </w:r>
      <w:r w:rsidRPr="000F3AC8">
        <w:t>tributos;</w:t>
      </w:r>
    </w:p>
    <w:p w14:paraId="40482DA2" w14:textId="77777777" w:rsidR="00F93376" w:rsidRPr="000F3AC8" w:rsidRDefault="00F93376" w:rsidP="00AE4178">
      <w:pPr>
        <w:pStyle w:val="PargrafodaLista"/>
        <w:numPr>
          <w:ilvl w:val="0"/>
          <w:numId w:val="30"/>
        </w:numPr>
        <w:spacing w:after="120"/>
        <w:ind w:left="709" w:hanging="283"/>
      </w:pPr>
      <w:r w:rsidRPr="000F3AC8">
        <w:t>Tenha praticado atos ilícitos visando a frustrar os objetivos da</w:t>
      </w:r>
      <w:r w:rsidRPr="00156D29">
        <w:t xml:space="preserve"> </w:t>
      </w:r>
      <w:r w:rsidRPr="000F3AC8">
        <w:t>licitação;</w:t>
      </w:r>
    </w:p>
    <w:p w14:paraId="2C0B74BF" w14:textId="77777777" w:rsidR="00F93376" w:rsidRPr="000F3AC8" w:rsidRDefault="00F93376" w:rsidP="00AE4178">
      <w:pPr>
        <w:pStyle w:val="PargrafodaLista"/>
        <w:numPr>
          <w:ilvl w:val="0"/>
          <w:numId w:val="30"/>
        </w:numPr>
        <w:spacing w:after="120"/>
        <w:ind w:left="709" w:hanging="283"/>
      </w:pPr>
      <w:r w:rsidRPr="000F3AC8">
        <w:t>Demonstre não possuir idoneidade para contratar com a Administração em virtude de atos ilícitos</w:t>
      </w:r>
      <w:r w:rsidRPr="00156D29">
        <w:t xml:space="preserve"> </w:t>
      </w:r>
      <w:r w:rsidRPr="000F3AC8">
        <w:t>praticados.</w:t>
      </w:r>
    </w:p>
    <w:p w14:paraId="4E8A9582" w14:textId="77777777" w:rsidR="00F93376" w:rsidRPr="000F3AC8" w:rsidRDefault="00F93376" w:rsidP="00F93376">
      <w:pPr>
        <w:pStyle w:val="PargrafodaLista"/>
        <w:numPr>
          <w:ilvl w:val="1"/>
          <w:numId w:val="6"/>
        </w:numPr>
        <w:spacing w:after="120"/>
        <w:ind w:left="0" w:firstLine="0"/>
      </w:pPr>
      <w:r w:rsidRPr="000F3AC8">
        <w:t xml:space="preserve">A aplicação de qualquer das penalidades previstas realizar-se-á em processo administrativo que assegurará o contraditório e a ampla defesa à </w:t>
      </w:r>
      <w:r w:rsidR="00B264F3">
        <w:t>CONTRATADA</w:t>
      </w:r>
      <w:r w:rsidR="00AC6B24">
        <w:t xml:space="preserve">, </w:t>
      </w:r>
      <w:r w:rsidRPr="000F3AC8">
        <w:t>observando-se o procedimento previsto na Lei nº 8.666, de 1993, e subsidiariamente a Lei nº 9.784, de</w:t>
      </w:r>
      <w:r w:rsidRPr="000F3AC8">
        <w:rPr>
          <w:spacing w:val="-26"/>
        </w:rPr>
        <w:t xml:space="preserve"> </w:t>
      </w:r>
      <w:r w:rsidRPr="000F3AC8">
        <w:t>1999.</w:t>
      </w:r>
    </w:p>
    <w:p w14:paraId="35967910" w14:textId="77777777" w:rsidR="00E946E2" w:rsidRDefault="00F93376" w:rsidP="00F93376">
      <w:pPr>
        <w:pStyle w:val="PargrafodaLista"/>
        <w:numPr>
          <w:ilvl w:val="1"/>
          <w:numId w:val="6"/>
        </w:numPr>
        <w:spacing w:after="120"/>
        <w:ind w:left="0" w:firstLine="0"/>
      </w:pPr>
      <w:r w:rsidRPr="000F3AC8">
        <w:t>A autoridade competente, na aplicação das sanções, levará em consideração a gravidade da conduta do infrator, o caráter educativo da pena, bem como o dano causado à Administração, observado o princípio da</w:t>
      </w:r>
      <w:r w:rsidRPr="001929CF">
        <w:rPr>
          <w:spacing w:val="-15"/>
        </w:rPr>
        <w:t xml:space="preserve"> </w:t>
      </w:r>
      <w:r w:rsidRPr="000F3AC8">
        <w:t>proporcionalidade.</w:t>
      </w:r>
    </w:p>
    <w:p w14:paraId="68AF36AC" w14:textId="77777777" w:rsidR="00982D91" w:rsidRDefault="00982D91" w:rsidP="008921BE">
      <w:pPr>
        <w:pStyle w:val="Ttulo2"/>
        <w:spacing w:after="120"/>
        <w:ind w:left="0"/>
        <w:jc w:val="center"/>
        <w:sectPr w:rsidR="00982D91" w:rsidSect="00E70214">
          <w:pgSz w:w="11910" w:h="16840" w:code="9"/>
          <w:pgMar w:top="1701" w:right="1134" w:bottom="1418" w:left="1701" w:header="567" w:footer="1210" w:gutter="0"/>
          <w:cols w:space="720"/>
          <w:docGrid w:linePitch="299"/>
        </w:sectPr>
      </w:pPr>
    </w:p>
    <w:p w14:paraId="24D158DA" w14:textId="77777777" w:rsidR="00BD481D" w:rsidRPr="0044268B" w:rsidRDefault="0044268B" w:rsidP="008921BE">
      <w:pPr>
        <w:pStyle w:val="Ttulo2"/>
        <w:spacing w:after="120"/>
        <w:ind w:left="0"/>
        <w:jc w:val="center"/>
      </w:pPr>
      <w:r w:rsidRPr="0044268B">
        <w:lastRenderedPageBreak/>
        <w:t>ANEXO II</w:t>
      </w:r>
    </w:p>
    <w:p w14:paraId="0E4A5A0C" w14:textId="77777777" w:rsidR="008E5552" w:rsidRPr="004853A9" w:rsidRDefault="008E5552" w:rsidP="008E5552">
      <w:pPr>
        <w:jc w:val="center"/>
        <w:rPr>
          <w:b/>
        </w:rPr>
      </w:pPr>
      <w:r w:rsidRPr="004853A9">
        <w:rPr>
          <w:b/>
        </w:rPr>
        <w:t xml:space="preserve">PREGÃO PRESENCIAL-SRP Nº </w:t>
      </w:r>
      <w:r w:rsidR="00BC1B5F">
        <w:rPr>
          <w:b/>
        </w:rPr>
        <w:t>012/2019PP</w:t>
      </w:r>
    </w:p>
    <w:p w14:paraId="556D3056" w14:textId="77777777" w:rsidR="008E5552" w:rsidRPr="004853A9" w:rsidRDefault="008E5552" w:rsidP="008E5552">
      <w:pPr>
        <w:jc w:val="center"/>
        <w:rPr>
          <w:b/>
        </w:rPr>
      </w:pPr>
      <w:r w:rsidRPr="004853A9">
        <w:rPr>
          <w:b/>
        </w:rPr>
        <w:t xml:space="preserve">Processo Administrativo nº. </w:t>
      </w:r>
      <w:r w:rsidR="00BC1B5F">
        <w:rPr>
          <w:b/>
        </w:rPr>
        <w:t>020/2019PMA</w:t>
      </w:r>
    </w:p>
    <w:p w14:paraId="58E43300" w14:textId="77777777" w:rsidR="008E5552" w:rsidRDefault="008E5552" w:rsidP="00FD3BA6">
      <w:pPr>
        <w:spacing w:after="120"/>
        <w:jc w:val="center"/>
        <w:rPr>
          <w:b/>
        </w:rPr>
      </w:pPr>
    </w:p>
    <w:p w14:paraId="45856616" w14:textId="77777777" w:rsidR="00BD481D" w:rsidRPr="00FD3BA6" w:rsidRDefault="0044268B" w:rsidP="00FD3BA6">
      <w:pPr>
        <w:spacing w:after="120"/>
        <w:jc w:val="center"/>
        <w:rPr>
          <w:b/>
        </w:rPr>
      </w:pPr>
      <w:r w:rsidRPr="00FD3BA6">
        <w:rPr>
          <w:b/>
        </w:rPr>
        <w:t>MODELO DE PROPOSTA COMERCIAL</w:t>
      </w:r>
    </w:p>
    <w:p w14:paraId="29AA20BA" w14:textId="77777777" w:rsidR="00E946E2" w:rsidRDefault="00E946E2" w:rsidP="00665258">
      <w:pPr>
        <w:pStyle w:val="Corpodetexto"/>
        <w:spacing w:after="120"/>
        <w:ind w:left="0"/>
        <w:rPr>
          <w:lang w:val="pt-BR"/>
        </w:rPr>
      </w:pPr>
    </w:p>
    <w:tbl>
      <w:tblPr>
        <w:tblW w:w="9145" w:type="dxa"/>
        <w:tblInd w:w="70" w:type="dxa"/>
        <w:tblCellMar>
          <w:left w:w="70" w:type="dxa"/>
          <w:right w:w="70" w:type="dxa"/>
        </w:tblCellMar>
        <w:tblLook w:val="04A0" w:firstRow="1" w:lastRow="0" w:firstColumn="1" w:lastColumn="0" w:noHBand="0" w:noVBand="1"/>
      </w:tblPr>
      <w:tblGrid>
        <w:gridCol w:w="620"/>
        <w:gridCol w:w="3393"/>
        <w:gridCol w:w="532"/>
        <w:gridCol w:w="719"/>
        <w:gridCol w:w="1358"/>
        <w:gridCol w:w="1186"/>
        <w:gridCol w:w="1337"/>
      </w:tblGrid>
      <w:tr w:rsidR="008C2602" w:rsidRPr="00887147" w14:paraId="318305FF" w14:textId="77777777" w:rsidTr="00580620">
        <w:trPr>
          <w:trHeight w:val="225"/>
        </w:trPr>
        <w:tc>
          <w:tcPr>
            <w:tcW w:w="9145" w:type="dxa"/>
            <w:gridSpan w:val="7"/>
            <w:tcBorders>
              <w:top w:val="single" w:sz="4" w:space="0" w:color="auto"/>
              <w:left w:val="single" w:sz="4" w:space="0" w:color="auto"/>
              <w:bottom w:val="single" w:sz="4" w:space="0" w:color="auto"/>
              <w:right w:val="single" w:sz="4" w:space="0" w:color="auto"/>
            </w:tcBorders>
          </w:tcPr>
          <w:p w14:paraId="7EB64506" w14:textId="77777777" w:rsidR="008C2602" w:rsidRPr="00887147" w:rsidRDefault="008C2602" w:rsidP="00580620">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LOTE ÚNICO</w:t>
            </w:r>
          </w:p>
        </w:tc>
      </w:tr>
      <w:tr w:rsidR="008C2602" w:rsidRPr="00887147" w14:paraId="16176D7C" w14:textId="77777777" w:rsidTr="008C2602">
        <w:trPr>
          <w:trHeight w:val="777"/>
        </w:trPr>
        <w:tc>
          <w:tcPr>
            <w:tcW w:w="620" w:type="dxa"/>
            <w:tcBorders>
              <w:top w:val="nil"/>
              <w:left w:val="single" w:sz="4" w:space="0" w:color="auto"/>
              <w:bottom w:val="single" w:sz="4" w:space="0" w:color="000000"/>
              <w:right w:val="single" w:sz="4" w:space="0" w:color="auto"/>
            </w:tcBorders>
            <w:shd w:val="clear" w:color="auto" w:fill="auto"/>
            <w:noWrap/>
            <w:vAlign w:val="center"/>
            <w:hideMark/>
          </w:tcPr>
          <w:p w14:paraId="0A89C335" w14:textId="77777777" w:rsidR="008C2602" w:rsidRPr="00887147" w:rsidRDefault="008C2602" w:rsidP="00580620">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ITEM</w:t>
            </w:r>
          </w:p>
        </w:tc>
        <w:tc>
          <w:tcPr>
            <w:tcW w:w="3393" w:type="dxa"/>
            <w:tcBorders>
              <w:top w:val="nil"/>
              <w:left w:val="single" w:sz="4" w:space="0" w:color="auto"/>
              <w:bottom w:val="single" w:sz="4" w:space="0" w:color="000000"/>
              <w:right w:val="single" w:sz="4" w:space="0" w:color="auto"/>
            </w:tcBorders>
            <w:shd w:val="clear" w:color="auto" w:fill="auto"/>
            <w:noWrap/>
            <w:vAlign w:val="center"/>
            <w:hideMark/>
          </w:tcPr>
          <w:p w14:paraId="62128B3D" w14:textId="77777777" w:rsidR="008C2602" w:rsidRPr="00887147" w:rsidRDefault="008C2602" w:rsidP="00580620">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DESCRIÇÃO</w:t>
            </w:r>
          </w:p>
        </w:tc>
        <w:tc>
          <w:tcPr>
            <w:tcW w:w="532" w:type="dxa"/>
            <w:tcBorders>
              <w:top w:val="nil"/>
              <w:left w:val="single" w:sz="4" w:space="0" w:color="auto"/>
              <w:bottom w:val="single" w:sz="4" w:space="0" w:color="000000"/>
              <w:right w:val="single" w:sz="4" w:space="0" w:color="auto"/>
            </w:tcBorders>
            <w:shd w:val="clear" w:color="auto" w:fill="auto"/>
            <w:noWrap/>
            <w:vAlign w:val="center"/>
            <w:hideMark/>
          </w:tcPr>
          <w:p w14:paraId="7C748BD5" w14:textId="77777777" w:rsidR="008C2602" w:rsidRPr="00887147" w:rsidRDefault="008C2602" w:rsidP="00580620">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UNID</w:t>
            </w:r>
          </w:p>
        </w:tc>
        <w:tc>
          <w:tcPr>
            <w:tcW w:w="719" w:type="dxa"/>
            <w:tcBorders>
              <w:top w:val="nil"/>
              <w:left w:val="single" w:sz="4" w:space="0" w:color="auto"/>
              <w:bottom w:val="single" w:sz="4" w:space="0" w:color="000000"/>
              <w:right w:val="single" w:sz="4" w:space="0" w:color="auto"/>
            </w:tcBorders>
            <w:shd w:val="clear" w:color="auto" w:fill="auto"/>
            <w:noWrap/>
            <w:vAlign w:val="center"/>
            <w:hideMark/>
          </w:tcPr>
          <w:p w14:paraId="1E256111" w14:textId="77777777" w:rsidR="008C2602" w:rsidRPr="00887147" w:rsidRDefault="008C2602" w:rsidP="00580620">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QDE</w:t>
            </w:r>
          </w:p>
        </w:tc>
        <w:tc>
          <w:tcPr>
            <w:tcW w:w="1358" w:type="dxa"/>
            <w:tcBorders>
              <w:top w:val="nil"/>
              <w:left w:val="single" w:sz="4" w:space="0" w:color="auto"/>
              <w:bottom w:val="single" w:sz="4" w:space="0" w:color="000000"/>
              <w:right w:val="single" w:sz="4" w:space="0" w:color="auto"/>
            </w:tcBorders>
            <w:shd w:val="clear" w:color="auto" w:fill="auto"/>
            <w:vAlign w:val="center"/>
            <w:hideMark/>
          </w:tcPr>
          <w:p w14:paraId="1B09983A" w14:textId="77777777" w:rsidR="008C2602" w:rsidRPr="00887147" w:rsidRDefault="008C2602" w:rsidP="00580620">
            <w:pPr>
              <w:widowControl/>
              <w:autoSpaceDE/>
              <w:autoSpaceDN/>
              <w:jc w:val="center"/>
              <w:rPr>
                <w:rFonts w:eastAsia="Times New Roman"/>
                <w:b/>
                <w:bCs/>
                <w:sz w:val="16"/>
                <w:szCs w:val="16"/>
                <w:lang w:val="pt-BR" w:eastAsia="pt-BR"/>
              </w:rPr>
            </w:pPr>
            <w:r>
              <w:rPr>
                <w:rFonts w:eastAsia="Times New Roman"/>
                <w:b/>
                <w:bCs/>
                <w:sz w:val="16"/>
                <w:szCs w:val="16"/>
                <w:lang w:val="pt-BR" w:eastAsia="pt-BR"/>
              </w:rPr>
              <w:t>MARCA</w:t>
            </w:r>
            <w:r w:rsidRPr="00887147">
              <w:rPr>
                <w:rFonts w:eastAsia="Times New Roman"/>
                <w:b/>
                <w:bCs/>
                <w:sz w:val="16"/>
                <w:szCs w:val="16"/>
                <w:lang w:val="pt-BR" w:eastAsia="pt-BR"/>
              </w:rPr>
              <w:t xml:space="preserve"> </w:t>
            </w:r>
          </w:p>
        </w:tc>
        <w:tc>
          <w:tcPr>
            <w:tcW w:w="1186" w:type="dxa"/>
            <w:tcBorders>
              <w:top w:val="nil"/>
              <w:left w:val="single" w:sz="4" w:space="0" w:color="auto"/>
              <w:right w:val="single" w:sz="4" w:space="0" w:color="auto"/>
            </w:tcBorders>
            <w:vAlign w:val="center"/>
          </w:tcPr>
          <w:p w14:paraId="5A21B4BF" w14:textId="77777777" w:rsidR="008C2602" w:rsidRPr="00887147" w:rsidRDefault="008C2602" w:rsidP="008C2602">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VALOR UNITÁRIO (R$)</w:t>
            </w:r>
          </w:p>
        </w:tc>
        <w:tc>
          <w:tcPr>
            <w:tcW w:w="1337" w:type="dxa"/>
            <w:tcBorders>
              <w:top w:val="nil"/>
              <w:left w:val="single" w:sz="4" w:space="0" w:color="auto"/>
              <w:bottom w:val="single" w:sz="4" w:space="0" w:color="000000"/>
              <w:right w:val="single" w:sz="4" w:space="0" w:color="auto"/>
            </w:tcBorders>
            <w:shd w:val="clear" w:color="auto" w:fill="auto"/>
            <w:vAlign w:val="center"/>
            <w:hideMark/>
          </w:tcPr>
          <w:p w14:paraId="5A1FEEC2" w14:textId="77777777" w:rsidR="008C2602" w:rsidRPr="00887147" w:rsidRDefault="008C2602" w:rsidP="00580620">
            <w:pPr>
              <w:widowControl/>
              <w:autoSpaceDE/>
              <w:autoSpaceDN/>
              <w:jc w:val="center"/>
              <w:rPr>
                <w:rFonts w:eastAsia="Times New Roman"/>
                <w:b/>
                <w:bCs/>
                <w:sz w:val="16"/>
                <w:szCs w:val="16"/>
                <w:lang w:val="pt-BR" w:eastAsia="pt-BR"/>
              </w:rPr>
            </w:pPr>
            <w:r w:rsidRPr="00887147">
              <w:rPr>
                <w:rFonts w:eastAsia="Times New Roman"/>
                <w:b/>
                <w:bCs/>
                <w:sz w:val="16"/>
                <w:szCs w:val="16"/>
                <w:lang w:val="pt-BR" w:eastAsia="pt-BR"/>
              </w:rPr>
              <w:t xml:space="preserve"> VALOR TOTAL (R$) </w:t>
            </w:r>
          </w:p>
        </w:tc>
      </w:tr>
      <w:tr w:rsidR="00BC1B5F" w:rsidRPr="00887147" w14:paraId="27351B22" w14:textId="77777777" w:rsidTr="008C2602">
        <w:trPr>
          <w:trHeight w:val="2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CFDBD5"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1</w:t>
            </w:r>
          </w:p>
        </w:tc>
        <w:tc>
          <w:tcPr>
            <w:tcW w:w="3393" w:type="dxa"/>
            <w:tcBorders>
              <w:top w:val="nil"/>
              <w:left w:val="nil"/>
              <w:bottom w:val="single" w:sz="4" w:space="0" w:color="auto"/>
              <w:right w:val="single" w:sz="4" w:space="0" w:color="auto"/>
            </w:tcBorders>
            <w:shd w:val="clear" w:color="auto" w:fill="auto"/>
            <w:noWrap/>
            <w:vAlign w:val="center"/>
            <w:hideMark/>
          </w:tcPr>
          <w:p w14:paraId="10312D2F" w14:textId="77777777" w:rsidR="00BC1B5F" w:rsidRPr="00887147" w:rsidRDefault="00BC1B5F" w:rsidP="00BC1B5F">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ÓLEO DIESEL B S10 - COMUM</w:t>
            </w:r>
          </w:p>
        </w:tc>
        <w:tc>
          <w:tcPr>
            <w:tcW w:w="532" w:type="dxa"/>
            <w:tcBorders>
              <w:top w:val="nil"/>
              <w:left w:val="nil"/>
              <w:bottom w:val="single" w:sz="4" w:space="0" w:color="auto"/>
              <w:right w:val="single" w:sz="4" w:space="0" w:color="auto"/>
            </w:tcBorders>
            <w:shd w:val="clear" w:color="auto" w:fill="auto"/>
            <w:noWrap/>
            <w:vAlign w:val="center"/>
            <w:hideMark/>
          </w:tcPr>
          <w:p w14:paraId="499F1D65" w14:textId="77777777" w:rsidR="00BC1B5F" w:rsidRPr="00887147" w:rsidRDefault="00BC1B5F" w:rsidP="00BC1B5F">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719" w:type="dxa"/>
            <w:tcBorders>
              <w:top w:val="nil"/>
              <w:left w:val="nil"/>
              <w:bottom w:val="single" w:sz="4" w:space="0" w:color="auto"/>
              <w:right w:val="single" w:sz="4" w:space="0" w:color="auto"/>
            </w:tcBorders>
            <w:shd w:val="clear" w:color="auto" w:fill="auto"/>
            <w:noWrap/>
            <w:vAlign w:val="center"/>
            <w:hideMark/>
          </w:tcPr>
          <w:p w14:paraId="783783CE"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220.000</w:t>
            </w:r>
          </w:p>
        </w:tc>
        <w:tc>
          <w:tcPr>
            <w:tcW w:w="1358" w:type="dxa"/>
            <w:tcBorders>
              <w:top w:val="nil"/>
              <w:left w:val="nil"/>
              <w:bottom w:val="single" w:sz="4" w:space="0" w:color="auto"/>
              <w:right w:val="single" w:sz="4" w:space="0" w:color="auto"/>
            </w:tcBorders>
            <w:shd w:val="clear" w:color="auto" w:fill="auto"/>
            <w:noWrap/>
            <w:vAlign w:val="center"/>
          </w:tcPr>
          <w:p w14:paraId="04C8670E"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186" w:type="dxa"/>
            <w:tcBorders>
              <w:top w:val="single" w:sz="4" w:space="0" w:color="auto"/>
              <w:left w:val="nil"/>
              <w:bottom w:val="single" w:sz="4" w:space="0" w:color="auto"/>
              <w:right w:val="single" w:sz="4" w:space="0" w:color="auto"/>
            </w:tcBorders>
          </w:tcPr>
          <w:p w14:paraId="1726493F"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32D4C277" w14:textId="77777777" w:rsidR="00BC1B5F" w:rsidRPr="00887147" w:rsidRDefault="00BC1B5F" w:rsidP="00BC1B5F">
            <w:pPr>
              <w:widowControl/>
              <w:autoSpaceDE/>
              <w:autoSpaceDN/>
              <w:jc w:val="right"/>
              <w:rPr>
                <w:rFonts w:eastAsia="Times New Roman"/>
                <w:color w:val="000000"/>
                <w:sz w:val="16"/>
                <w:szCs w:val="16"/>
                <w:lang w:val="pt-BR" w:eastAsia="pt-BR"/>
              </w:rPr>
            </w:pPr>
          </w:p>
        </w:tc>
      </w:tr>
      <w:tr w:rsidR="00BC1B5F" w:rsidRPr="00887147" w14:paraId="363022A1" w14:textId="77777777" w:rsidTr="008C2602">
        <w:trPr>
          <w:trHeight w:val="2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5EC144"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2</w:t>
            </w:r>
          </w:p>
        </w:tc>
        <w:tc>
          <w:tcPr>
            <w:tcW w:w="3393" w:type="dxa"/>
            <w:tcBorders>
              <w:top w:val="nil"/>
              <w:left w:val="nil"/>
              <w:bottom w:val="single" w:sz="4" w:space="0" w:color="auto"/>
              <w:right w:val="single" w:sz="4" w:space="0" w:color="auto"/>
            </w:tcBorders>
            <w:shd w:val="clear" w:color="auto" w:fill="auto"/>
            <w:noWrap/>
            <w:vAlign w:val="center"/>
            <w:hideMark/>
          </w:tcPr>
          <w:p w14:paraId="3D292658" w14:textId="77777777" w:rsidR="00BC1B5F" w:rsidRPr="00887147" w:rsidRDefault="00BC1B5F" w:rsidP="00BC1B5F">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ÓLEO DIESEL B S500 - COMUM</w:t>
            </w:r>
          </w:p>
        </w:tc>
        <w:tc>
          <w:tcPr>
            <w:tcW w:w="532" w:type="dxa"/>
            <w:tcBorders>
              <w:top w:val="nil"/>
              <w:left w:val="nil"/>
              <w:bottom w:val="single" w:sz="4" w:space="0" w:color="auto"/>
              <w:right w:val="single" w:sz="4" w:space="0" w:color="auto"/>
            </w:tcBorders>
            <w:shd w:val="clear" w:color="auto" w:fill="auto"/>
            <w:noWrap/>
            <w:vAlign w:val="center"/>
            <w:hideMark/>
          </w:tcPr>
          <w:p w14:paraId="6EB0D33C" w14:textId="77777777" w:rsidR="00BC1B5F" w:rsidRPr="00887147" w:rsidRDefault="00BC1B5F" w:rsidP="00BC1B5F">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719" w:type="dxa"/>
            <w:tcBorders>
              <w:top w:val="nil"/>
              <w:left w:val="nil"/>
              <w:bottom w:val="single" w:sz="4" w:space="0" w:color="auto"/>
              <w:right w:val="single" w:sz="4" w:space="0" w:color="auto"/>
            </w:tcBorders>
            <w:shd w:val="clear" w:color="auto" w:fill="auto"/>
            <w:noWrap/>
            <w:vAlign w:val="center"/>
            <w:hideMark/>
          </w:tcPr>
          <w:p w14:paraId="10A499C3"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1</w:t>
            </w:r>
            <w:r>
              <w:rPr>
                <w:rFonts w:eastAsia="Times New Roman"/>
                <w:color w:val="000000"/>
                <w:sz w:val="16"/>
                <w:szCs w:val="16"/>
                <w:lang w:val="pt-BR" w:eastAsia="pt-BR"/>
              </w:rPr>
              <w:t>80</w:t>
            </w:r>
            <w:r w:rsidRPr="00887147">
              <w:rPr>
                <w:rFonts w:eastAsia="Times New Roman"/>
                <w:color w:val="000000"/>
                <w:sz w:val="16"/>
                <w:szCs w:val="16"/>
                <w:lang w:val="pt-BR" w:eastAsia="pt-BR"/>
              </w:rPr>
              <w:t>.000</w:t>
            </w:r>
          </w:p>
        </w:tc>
        <w:tc>
          <w:tcPr>
            <w:tcW w:w="1358" w:type="dxa"/>
            <w:tcBorders>
              <w:top w:val="nil"/>
              <w:left w:val="nil"/>
              <w:bottom w:val="single" w:sz="4" w:space="0" w:color="auto"/>
              <w:right w:val="single" w:sz="4" w:space="0" w:color="auto"/>
            </w:tcBorders>
            <w:shd w:val="clear" w:color="auto" w:fill="auto"/>
            <w:noWrap/>
            <w:vAlign w:val="center"/>
          </w:tcPr>
          <w:p w14:paraId="15AB9626"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186" w:type="dxa"/>
            <w:tcBorders>
              <w:top w:val="single" w:sz="4" w:space="0" w:color="auto"/>
              <w:left w:val="nil"/>
              <w:bottom w:val="single" w:sz="4" w:space="0" w:color="auto"/>
              <w:right w:val="single" w:sz="4" w:space="0" w:color="auto"/>
            </w:tcBorders>
          </w:tcPr>
          <w:p w14:paraId="72ABEE24"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48DBE013" w14:textId="77777777" w:rsidR="00BC1B5F" w:rsidRPr="00887147" w:rsidRDefault="00BC1B5F" w:rsidP="00BC1B5F">
            <w:pPr>
              <w:widowControl/>
              <w:autoSpaceDE/>
              <w:autoSpaceDN/>
              <w:jc w:val="right"/>
              <w:rPr>
                <w:rFonts w:eastAsia="Times New Roman"/>
                <w:color w:val="000000"/>
                <w:sz w:val="16"/>
                <w:szCs w:val="16"/>
                <w:lang w:val="pt-BR" w:eastAsia="pt-BR"/>
              </w:rPr>
            </w:pPr>
          </w:p>
        </w:tc>
      </w:tr>
      <w:tr w:rsidR="00BC1B5F" w:rsidRPr="00887147" w14:paraId="0D796DF7" w14:textId="77777777" w:rsidTr="008C2602">
        <w:trPr>
          <w:trHeight w:val="2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AD3947"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3</w:t>
            </w:r>
          </w:p>
        </w:tc>
        <w:tc>
          <w:tcPr>
            <w:tcW w:w="3393" w:type="dxa"/>
            <w:tcBorders>
              <w:top w:val="nil"/>
              <w:left w:val="nil"/>
              <w:bottom w:val="single" w:sz="4" w:space="0" w:color="auto"/>
              <w:right w:val="single" w:sz="4" w:space="0" w:color="auto"/>
            </w:tcBorders>
            <w:shd w:val="clear" w:color="auto" w:fill="auto"/>
            <w:noWrap/>
            <w:vAlign w:val="center"/>
            <w:hideMark/>
          </w:tcPr>
          <w:p w14:paraId="637B3ADF" w14:textId="77777777" w:rsidR="00BC1B5F" w:rsidRPr="00887147" w:rsidRDefault="00BC1B5F" w:rsidP="00BC1B5F">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ETANOL HIDRATADO</w:t>
            </w:r>
          </w:p>
        </w:tc>
        <w:tc>
          <w:tcPr>
            <w:tcW w:w="532" w:type="dxa"/>
            <w:tcBorders>
              <w:top w:val="nil"/>
              <w:left w:val="nil"/>
              <w:bottom w:val="single" w:sz="4" w:space="0" w:color="auto"/>
              <w:right w:val="single" w:sz="4" w:space="0" w:color="auto"/>
            </w:tcBorders>
            <w:shd w:val="clear" w:color="auto" w:fill="auto"/>
            <w:noWrap/>
            <w:vAlign w:val="center"/>
            <w:hideMark/>
          </w:tcPr>
          <w:p w14:paraId="098E7460" w14:textId="77777777" w:rsidR="00BC1B5F" w:rsidRPr="00887147" w:rsidRDefault="00BC1B5F" w:rsidP="00BC1B5F">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719" w:type="dxa"/>
            <w:tcBorders>
              <w:top w:val="nil"/>
              <w:left w:val="nil"/>
              <w:bottom w:val="single" w:sz="4" w:space="0" w:color="auto"/>
              <w:right w:val="single" w:sz="4" w:space="0" w:color="auto"/>
            </w:tcBorders>
            <w:shd w:val="clear" w:color="auto" w:fill="auto"/>
            <w:noWrap/>
            <w:vAlign w:val="center"/>
            <w:hideMark/>
          </w:tcPr>
          <w:p w14:paraId="391347EA"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45.000</w:t>
            </w:r>
          </w:p>
        </w:tc>
        <w:tc>
          <w:tcPr>
            <w:tcW w:w="1358" w:type="dxa"/>
            <w:tcBorders>
              <w:top w:val="nil"/>
              <w:left w:val="nil"/>
              <w:bottom w:val="single" w:sz="4" w:space="0" w:color="auto"/>
              <w:right w:val="single" w:sz="4" w:space="0" w:color="auto"/>
            </w:tcBorders>
            <w:shd w:val="clear" w:color="auto" w:fill="auto"/>
            <w:noWrap/>
            <w:vAlign w:val="center"/>
          </w:tcPr>
          <w:p w14:paraId="33BAA8F6"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186" w:type="dxa"/>
            <w:tcBorders>
              <w:top w:val="single" w:sz="4" w:space="0" w:color="auto"/>
              <w:left w:val="nil"/>
              <w:bottom w:val="single" w:sz="4" w:space="0" w:color="auto"/>
              <w:right w:val="single" w:sz="4" w:space="0" w:color="auto"/>
            </w:tcBorders>
          </w:tcPr>
          <w:p w14:paraId="1AF0ADC0"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1E466410" w14:textId="77777777" w:rsidR="00BC1B5F" w:rsidRPr="00887147" w:rsidRDefault="00BC1B5F" w:rsidP="00BC1B5F">
            <w:pPr>
              <w:widowControl/>
              <w:autoSpaceDE/>
              <w:autoSpaceDN/>
              <w:jc w:val="right"/>
              <w:rPr>
                <w:rFonts w:eastAsia="Times New Roman"/>
                <w:color w:val="000000"/>
                <w:sz w:val="16"/>
                <w:szCs w:val="16"/>
                <w:lang w:val="pt-BR" w:eastAsia="pt-BR"/>
              </w:rPr>
            </w:pPr>
          </w:p>
        </w:tc>
      </w:tr>
      <w:tr w:rsidR="00BC1B5F" w:rsidRPr="00887147" w14:paraId="323DDB84" w14:textId="77777777" w:rsidTr="008C2602">
        <w:trPr>
          <w:trHeight w:val="2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7C6065"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4</w:t>
            </w:r>
          </w:p>
        </w:tc>
        <w:tc>
          <w:tcPr>
            <w:tcW w:w="3393" w:type="dxa"/>
            <w:tcBorders>
              <w:top w:val="nil"/>
              <w:left w:val="nil"/>
              <w:bottom w:val="single" w:sz="4" w:space="0" w:color="auto"/>
              <w:right w:val="single" w:sz="4" w:space="0" w:color="auto"/>
            </w:tcBorders>
            <w:shd w:val="clear" w:color="auto" w:fill="auto"/>
            <w:noWrap/>
            <w:vAlign w:val="center"/>
            <w:hideMark/>
          </w:tcPr>
          <w:p w14:paraId="6C8AB6FD" w14:textId="77777777" w:rsidR="00BC1B5F" w:rsidRPr="00887147" w:rsidRDefault="00BC1B5F" w:rsidP="00BC1B5F">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 xml:space="preserve">GASOLINA C - COMUM </w:t>
            </w:r>
          </w:p>
        </w:tc>
        <w:tc>
          <w:tcPr>
            <w:tcW w:w="532" w:type="dxa"/>
            <w:tcBorders>
              <w:top w:val="nil"/>
              <w:left w:val="nil"/>
              <w:bottom w:val="single" w:sz="4" w:space="0" w:color="auto"/>
              <w:right w:val="single" w:sz="4" w:space="0" w:color="auto"/>
            </w:tcBorders>
            <w:shd w:val="clear" w:color="auto" w:fill="auto"/>
            <w:noWrap/>
            <w:vAlign w:val="center"/>
            <w:hideMark/>
          </w:tcPr>
          <w:p w14:paraId="209AFFDF" w14:textId="77777777" w:rsidR="00BC1B5F" w:rsidRPr="00887147" w:rsidRDefault="00BC1B5F" w:rsidP="00BC1B5F">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719" w:type="dxa"/>
            <w:tcBorders>
              <w:top w:val="nil"/>
              <w:left w:val="nil"/>
              <w:bottom w:val="single" w:sz="4" w:space="0" w:color="auto"/>
              <w:right w:val="single" w:sz="4" w:space="0" w:color="auto"/>
            </w:tcBorders>
            <w:shd w:val="clear" w:color="auto" w:fill="auto"/>
            <w:noWrap/>
            <w:vAlign w:val="center"/>
            <w:hideMark/>
          </w:tcPr>
          <w:p w14:paraId="7556E081"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145.000</w:t>
            </w:r>
          </w:p>
        </w:tc>
        <w:tc>
          <w:tcPr>
            <w:tcW w:w="1358" w:type="dxa"/>
            <w:tcBorders>
              <w:top w:val="nil"/>
              <w:left w:val="nil"/>
              <w:bottom w:val="single" w:sz="4" w:space="0" w:color="auto"/>
              <w:right w:val="single" w:sz="4" w:space="0" w:color="auto"/>
            </w:tcBorders>
            <w:shd w:val="clear" w:color="auto" w:fill="auto"/>
            <w:noWrap/>
            <w:vAlign w:val="center"/>
          </w:tcPr>
          <w:p w14:paraId="20EFB48B"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186" w:type="dxa"/>
            <w:tcBorders>
              <w:top w:val="single" w:sz="4" w:space="0" w:color="auto"/>
              <w:left w:val="nil"/>
              <w:bottom w:val="single" w:sz="4" w:space="0" w:color="auto"/>
              <w:right w:val="single" w:sz="4" w:space="0" w:color="auto"/>
            </w:tcBorders>
          </w:tcPr>
          <w:p w14:paraId="26EDFFC1"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13795EFD" w14:textId="77777777" w:rsidR="00BC1B5F" w:rsidRPr="00887147" w:rsidRDefault="00BC1B5F" w:rsidP="00BC1B5F">
            <w:pPr>
              <w:widowControl/>
              <w:autoSpaceDE/>
              <w:autoSpaceDN/>
              <w:jc w:val="right"/>
              <w:rPr>
                <w:rFonts w:eastAsia="Times New Roman"/>
                <w:color w:val="000000"/>
                <w:sz w:val="16"/>
                <w:szCs w:val="16"/>
                <w:lang w:val="pt-BR" w:eastAsia="pt-BR"/>
              </w:rPr>
            </w:pPr>
          </w:p>
        </w:tc>
      </w:tr>
      <w:tr w:rsidR="00BC1B5F" w:rsidRPr="00887147" w14:paraId="330238BD" w14:textId="77777777" w:rsidTr="008C2602">
        <w:trPr>
          <w:trHeight w:val="2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1B14FF" w14:textId="77777777" w:rsidR="00BC1B5F" w:rsidRPr="00887147" w:rsidRDefault="00BC1B5F" w:rsidP="00BC1B5F">
            <w:pPr>
              <w:widowControl/>
              <w:autoSpaceDE/>
              <w:autoSpaceDN/>
              <w:jc w:val="center"/>
              <w:rPr>
                <w:rFonts w:eastAsia="Times New Roman"/>
                <w:color w:val="000000"/>
                <w:sz w:val="16"/>
                <w:szCs w:val="16"/>
                <w:lang w:val="pt-BR" w:eastAsia="pt-BR"/>
              </w:rPr>
            </w:pPr>
            <w:r w:rsidRPr="00887147">
              <w:rPr>
                <w:rFonts w:eastAsia="Times New Roman"/>
                <w:color w:val="000000"/>
                <w:sz w:val="16"/>
                <w:szCs w:val="16"/>
                <w:lang w:val="pt-BR" w:eastAsia="pt-BR"/>
              </w:rPr>
              <w:t>5</w:t>
            </w:r>
          </w:p>
        </w:tc>
        <w:tc>
          <w:tcPr>
            <w:tcW w:w="3393" w:type="dxa"/>
            <w:tcBorders>
              <w:top w:val="nil"/>
              <w:left w:val="nil"/>
              <w:bottom w:val="single" w:sz="4" w:space="0" w:color="auto"/>
              <w:right w:val="single" w:sz="4" w:space="0" w:color="auto"/>
            </w:tcBorders>
            <w:shd w:val="clear" w:color="auto" w:fill="auto"/>
            <w:noWrap/>
            <w:vAlign w:val="center"/>
            <w:hideMark/>
          </w:tcPr>
          <w:p w14:paraId="4C013D66" w14:textId="77777777" w:rsidR="00BC1B5F" w:rsidRPr="00887147" w:rsidRDefault="00BC1B5F" w:rsidP="00BC1B5F">
            <w:pPr>
              <w:widowControl/>
              <w:autoSpaceDE/>
              <w:autoSpaceDN/>
              <w:rPr>
                <w:rFonts w:eastAsia="Times New Roman"/>
                <w:color w:val="000000"/>
                <w:sz w:val="16"/>
                <w:szCs w:val="16"/>
                <w:lang w:val="pt-BR" w:eastAsia="pt-BR"/>
              </w:rPr>
            </w:pPr>
            <w:r w:rsidRPr="00887147">
              <w:rPr>
                <w:rFonts w:eastAsia="Times New Roman"/>
                <w:color w:val="000000"/>
                <w:sz w:val="16"/>
                <w:szCs w:val="16"/>
                <w:lang w:val="pt-BR" w:eastAsia="pt-BR"/>
              </w:rPr>
              <w:t>GASOLINA C – ADTIVADA</w:t>
            </w:r>
          </w:p>
        </w:tc>
        <w:tc>
          <w:tcPr>
            <w:tcW w:w="532" w:type="dxa"/>
            <w:tcBorders>
              <w:top w:val="nil"/>
              <w:left w:val="nil"/>
              <w:bottom w:val="single" w:sz="4" w:space="0" w:color="auto"/>
              <w:right w:val="single" w:sz="4" w:space="0" w:color="auto"/>
            </w:tcBorders>
            <w:shd w:val="clear" w:color="auto" w:fill="auto"/>
            <w:noWrap/>
            <w:vAlign w:val="center"/>
            <w:hideMark/>
          </w:tcPr>
          <w:p w14:paraId="669D45D3" w14:textId="77777777" w:rsidR="00BC1B5F" w:rsidRPr="00887147" w:rsidRDefault="00BC1B5F" w:rsidP="00BC1B5F">
            <w:pPr>
              <w:widowControl/>
              <w:autoSpaceDE/>
              <w:autoSpaceDN/>
              <w:jc w:val="center"/>
              <w:rPr>
                <w:rFonts w:eastAsia="Times New Roman"/>
                <w:sz w:val="16"/>
                <w:szCs w:val="16"/>
                <w:lang w:val="pt-BR" w:eastAsia="pt-BR"/>
              </w:rPr>
            </w:pPr>
            <w:r w:rsidRPr="00887147">
              <w:rPr>
                <w:rFonts w:eastAsia="Times New Roman"/>
                <w:sz w:val="16"/>
                <w:szCs w:val="16"/>
                <w:lang w:val="pt-BR" w:eastAsia="pt-BR"/>
              </w:rPr>
              <w:t>LTS</w:t>
            </w:r>
          </w:p>
        </w:tc>
        <w:tc>
          <w:tcPr>
            <w:tcW w:w="719" w:type="dxa"/>
            <w:tcBorders>
              <w:top w:val="nil"/>
              <w:left w:val="nil"/>
              <w:bottom w:val="single" w:sz="4" w:space="0" w:color="auto"/>
              <w:right w:val="single" w:sz="4" w:space="0" w:color="auto"/>
            </w:tcBorders>
            <w:shd w:val="clear" w:color="auto" w:fill="auto"/>
            <w:noWrap/>
            <w:vAlign w:val="center"/>
            <w:hideMark/>
          </w:tcPr>
          <w:p w14:paraId="3A8C8C57" w14:textId="77777777" w:rsidR="00BC1B5F" w:rsidRPr="00887147" w:rsidRDefault="00BC1B5F" w:rsidP="00BC1B5F">
            <w:pPr>
              <w:widowControl/>
              <w:autoSpaceDE/>
              <w:autoSpaceDN/>
              <w:jc w:val="center"/>
              <w:rPr>
                <w:rFonts w:eastAsia="Times New Roman"/>
                <w:color w:val="000000"/>
                <w:sz w:val="16"/>
                <w:szCs w:val="16"/>
                <w:lang w:val="pt-BR" w:eastAsia="pt-BR"/>
              </w:rPr>
            </w:pPr>
            <w:r>
              <w:rPr>
                <w:rFonts w:eastAsia="Times New Roman"/>
                <w:color w:val="000000"/>
                <w:sz w:val="16"/>
                <w:szCs w:val="16"/>
                <w:lang w:val="pt-BR" w:eastAsia="pt-BR"/>
              </w:rPr>
              <w:t>52</w:t>
            </w:r>
            <w:r w:rsidRPr="00887147">
              <w:rPr>
                <w:rFonts w:eastAsia="Times New Roman"/>
                <w:color w:val="000000"/>
                <w:sz w:val="16"/>
                <w:szCs w:val="16"/>
                <w:lang w:val="pt-BR" w:eastAsia="pt-BR"/>
              </w:rPr>
              <w:t>.000</w:t>
            </w:r>
          </w:p>
        </w:tc>
        <w:tc>
          <w:tcPr>
            <w:tcW w:w="1358" w:type="dxa"/>
            <w:tcBorders>
              <w:top w:val="nil"/>
              <w:left w:val="nil"/>
              <w:bottom w:val="single" w:sz="4" w:space="0" w:color="auto"/>
              <w:right w:val="single" w:sz="4" w:space="0" w:color="auto"/>
            </w:tcBorders>
            <w:shd w:val="clear" w:color="auto" w:fill="auto"/>
            <w:noWrap/>
            <w:vAlign w:val="center"/>
          </w:tcPr>
          <w:p w14:paraId="3CF0B388"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186" w:type="dxa"/>
            <w:tcBorders>
              <w:top w:val="single" w:sz="4" w:space="0" w:color="auto"/>
              <w:left w:val="nil"/>
              <w:bottom w:val="single" w:sz="4" w:space="0" w:color="auto"/>
              <w:right w:val="single" w:sz="4" w:space="0" w:color="auto"/>
            </w:tcBorders>
          </w:tcPr>
          <w:p w14:paraId="79243EA5" w14:textId="77777777" w:rsidR="00BC1B5F" w:rsidRPr="00887147" w:rsidRDefault="00BC1B5F" w:rsidP="00BC1B5F">
            <w:pPr>
              <w:widowControl/>
              <w:autoSpaceDE/>
              <w:autoSpaceDN/>
              <w:jc w:val="right"/>
              <w:rPr>
                <w:rFonts w:eastAsia="Times New Roman"/>
                <w:color w:val="000000"/>
                <w:sz w:val="16"/>
                <w:szCs w:val="16"/>
                <w:lang w:val="pt-BR" w:eastAsia="pt-BR"/>
              </w:rPr>
            </w:pPr>
          </w:p>
        </w:tc>
        <w:tc>
          <w:tcPr>
            <w:tcW w:w="1337" w:type="dxa"/>
            <w:tcBorders>
              <w:top w:val="nil"/>
              <w:left w:val="single" w:sz="4" w:space="0" w:color="auto"/>
              <w:bottom w:val="single" w:sz="4" w:space="0" w:color="auto"/>
              <w:right w:val="single" w:sz="4" w:space="0" w:color="auto"/>
            </w:tcBorders>
            <w:shd w:val="clear" w:color="auto" w:fill="auto"/>
            <w:noWrap/>
            <w:vAlign w:val="center"/>
          </w:tcPr>
          <w:p w14:paraId="7E8442C3" w14:textId="77777777" w:rsidR="00BC1B5F" w:rsidRPr="00887147" w:rsidRDefault="00BC1B5F" w:rsidP="00BC1B5F">
            <w:pPr>
              <w:widowControl/>
              <w:autoSpaceDE/>
              <w:autoSpaceDN/>
              <w:jc w:val="right"/>
              <w:rPr>
                <w:rFonts w:eastAsia="Times New Roman"/>
                <w:color w:val="000000"/>
                <w:sz w:val="16"/>
                <w:szCs w:val="16"/>
                <w:lang w:val="pt-BR" w:eastAsia="pt-BR"/>
              </w:rPr>
            </w:pPr>
          </w:p>
        </w:tc>
      </w:tr>
      <w:tr w:rsidR="008C2602" w:rsidRPr="00887147" w14:paraId="0C180C45" w14:textId="77777777" w:rsidTr="00580620">
        <w:trPr>
          <w:trHeight w:val="225"/>
        </w:trPr>
        <w:tc>
          <w:tcPr>
            <w:tcW w:w="780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774E9" w14:textId="77777777" w:rsidR="008C2602" w:rsidRPr="00887147" w:rsidRDefault="008C2602" w:rsidP="00580620">
            <w:pPr>
              <w:widowControl/>
              <w:autoSpaceDE/>
              <w:autoSpaceDN/>
              <w:jc w:val="right"/>
              <w:rPr>
                <w:rFonts w:eastAsia="Times New Roman"/>
                <w:color w:val="000000"/>
                <w:sz w:val="16"/>
                <w:szCs w:val="16"/>
                <w:lang w:val="pt-BR" w:eastAsia="pt-BR"/>
              </w:rPr>
            </w:pPr>
            <w:r w:rsidRPr="00887147">
              <w:rPr>
                <w:rFonts w:eastAsia="Times New Roman"/>
                <w:b/>
                <w:bCs/>
                <w:color w:val="000000"/>
                <w:sz w:val="16"/>
                <w:szCs w:val="16"/>
                <w:lang w:val="pt-BR" w:eastAsia="pt-BR"/>
              </w:rPr>
              <w:t>TOTAL</w:t>
            </w:r>
          </w:p>
        </w:tc>
        <w:tc>
          <w:tcPr>
            <w:tcW w:w="1337" w:type="dxa"/>
            <w:tcBorders>
              <w:top w:val="nil"/>
              <w:left w:val="single" w:sz="4" w:space="0" w:color="auto"/>
              <w:bottom w:val="single" w:sz="4" w:space="0" w:color="auto"/>
              <w:right w:val="single" w:sz="4" w:space="0" w:color="auto"/>
            </w:tcBorders>
            <w:shd w:val="clear" w:color="auto" w:fill="auto"/>
            <w:noWrap/>
            <w:vAlign w:val="center"/>
            <w:hideMark/>
          </w:tcPr>
          <w:p w14:paraId="0B5D0F13" w14:textId="77777777" w:rsidR="008C2602" w:rsidRPr="00887147" w:rsidRDefault="008C2602" w:rsidP="00580620">
            <w:pPr>
              <w:widowControl/>
              <w:autoSpaceDE/>
              <w:autoSpaceDN/>
              <w:jc w:val="right"/>
              <w:rPr>
                <w:rFonts w:eastAsia="Times New Roman"/>
                <w:color w:val="000000"/>
                <w:sz w:val="16"/>
                <w:szCs w:val="16"/>
                <w:lang w:val="pt-BR" w:eastAsia="pt-BR"/>
              </w:rPr>
            </w:pPr>
          </w:p>
        </w:tc>
      </w:tr>
      <w:tr w:rsidR="008C2602" w:rsidRPr="00887147" w14:paraId="11E4D23B" w14:textId="77777777" w:rsidTr="00580620">
        <w:trPr>
          <w:trHeight w:val="225"/>
        </w:trPr>
        <w:tc>
          <w:tcPr>
            <w:tcW w:w="9145" w:type="dxa"/>
            <w:gridSpan w:val="7"/>
            <w:tcBorders>
              <w:top w:val="single" w:sz="4" w:space="0" w:color="auto"/>
              <w:left w:val="single" w:sz="4" w:space="0" w:color="auto"/>
              <w:bottom w:val="single" w:sz="4" w:space="0" w:color="auto"/>
              <w:right w:val="single" w:sz="4" w:space="0" w:color="auto"/>
            </w:tcBorders>
          </w:tcPr>
          <w:p w14:paraId="119B67AB" w14:textId="77777777" w:rsidR="008C2602" w:rsidRPr="00887147" w:rsidRDefault="008C2602" w:rsidP="00580620">
            <w:pPr>
              <w:widowControl/>
              <w:autoSpaceDE/>
              <w:autoSpaceDN/>
              <w:jc w:val="center"/>
              <w:rPr>
                <w:rFonts w:eastAsia="Times New Roman"/>
                <w:b/>
                <w:bCs/>
                <w:color w:val="000000"/>
                <w:sz w:val="16"/>
                <w:szCs w:val="16"/>
                <w:lang w:val="pt-BR" w:eastAsia="pt-BR"/>
              </w:rPr>
            </w:pPr>
            <w:r>
              <w:rPr>
                <w:rFonts w:eastAsia="Times New Roman"/>
                <w:b/>
                <w:bCs/>
                <w:color w:val="000000"/>
                <w:sz w:val="16"/>
                <w:szCs w:val="16"/>
                <w:lang w:val="pt-BR" w:eastAsia="pt-BR"/>
              </w:rPr>
              <w:t>(TOTAL POR EXTENSO)</w:t>
            </w:r>
          </w:p>
        </w:tc>
      </w:tr>
    </w:tbl>
    <w:p w14:paraId="1261E360" w14:textId="77777777" w:rsidR="00644608" w:rsidRDefault="00644608" w:rsidP="00665258">
      <w:pPr>
        <w:pStyle w:val="Corpodetexto"/>
        <w:spacing w:after="120"/>
        <w:ind w:left="0"/>
        <w:rPr>
          <w:lang w:val="pt-BR"/>
        </w:rPr>
      </w:pPr>
    </w:p>
    <w:p w14:paraId="505C875B" w14:textId="77777777" w:rsidR="00644608" w:rsidRPr="00264EF8" w:rsidRDefault="00644608" w:rsidP="00665258">
      <w:pPr>
        <w:pStyle w:val="Corpodetexto"/>
        <w:spacing w:after="120"/>
        <w:ind w:left="0"/>
        <w:rPr>
          <w:lang w:val="pt-BR"/>
        </w:rPr>
      </w:pPr>
    </w:p>
    <w:p w14:paraId="08C191B8"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04FFE34A" w14:textId="77777777" w:rsidR="00C0651D" w:rsidRDefault="00C0651D" w:rsidP="00665258">
      <w:pPr>
        <w:pStyle w:val="Corpodetexto"/>
        <w:spacing w:after="120"/>
        <w:ind w:left="0"/>
      </w:pPr>
      <w:r>
        <w:rPr>
          <w:lang w:val="pt-BR"/>
        </w:rPr>
        <w:t xml:space="preserve">Prazo de entrega: _____ (________) </w:t>
      </w:r>
    </w:p>
    <w:p w14:paraId="67BF3E22"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2EBF9DA8"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081000D0"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68FBE9AD"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234081F1"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7CC5CA32"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4AEAE397"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029E269" w14:textId="77777777" w:rsidR="00BD481D" w:rsidRPr="0044268B" w:rsidRDefault="0044268B" w:rsidP="00665258">
      <w:pPr>
        <w:pStyle w:val="Corpodetexto"/>
        <w:spacing w:after="120"/>
        <w:ind w:left="0"/>
        <w:rPr>
          <w:sz w:val="21"/>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51DFA5B8" w14:textId="77777777" w:rsidR="00BD481D" w:rsidRPr="0044268B" w:rsidRDefault="00BD481D" w:rsidP="00665258">
      <w:pPr>
        <w:spacing w:after="120"/>
        <w:jc w:val="both"/>
        <w:rPr>
          <w:sz w:val="21"/>
        </w:rPr>
        <w:sectPr w:rsidR="00BD481D" w:rsidRPr="0044268B" w:rsidSect="00E70214">
          <w:pgSz w:w="11910" w:h="16840" w:code="9"/>
          <w:pgMar w:top="1701" w:right="1134" w:bottom="1418" w:left="1701" w:header="567" w:footer="1017" w:gutter="0"/>
          <w:cols w:space="720"/>
          <w:docGrid w:linePitch="299"/>
        </w:sectPr>
      </w:pPr>
    </w:p>
    <w:p w14:paraId="0BE559F1" w14:textId="77777777" w:rsidR="00C65A1A" w:rsidRDefault="00C65A1A" w:rsidP="008921BE">
      <w:pPr>
        <w:pStyle w:val="Ttulo2"/>
        <w:spacing w:after="120"/>
        <w:ind w:left="0"/>
        <w:jc w:val="center"/>
      </w:pPr>
    </w:p>
    <w:p w14:paraId="78B81AB6"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49E59FBE" w14:textId="77777777" w:rsidR="008E5552" w:rsidRDefault="008E5552" w:rsidP="008E5552">
      <w:pPr>
        <w:jc w:val="center"/>
        <w:rPr>
          <w:b/>
        </w:rPr>
      </w:pPr>
    </w:p>
    <w:p w14:paraId="092E1DF5" w14:textId="77777777" w:rsidR="008E5552" w:rsidRPr="004853A9" w:rsidRDefault="008E5552" w:rsidP="008E5552">
      <w:pPr>
        <w:jc w:val="center"/>
        <w:rPr>
          <w:b/>
        </w:rPr>
      </w:pPr>
      <w:r w:rsidRPr="004853A9">
        <w:rPr>
          <w:b/>
        </w:rPr>
        <w:t xml:space="preserve">PREGÃO PRESENCIAL-SRP Nº </w:t>
      </w:r>
      <w:r>
        <w:rPr>
          <w:b/>
        </w:rPr>
        <w:t xml:space="preserve"> </w:t>
      </w:r>
      <w:r w:rsidR="00BC1B5F">
        <w:rPr>
          <w:b/>
        </w:rPr>
        <w:t>012/2019PP</w:t>
      </w:r>
    </w:p>
    <w:p w14:paraId="494002FD" w14:textId="77777777" w:rsidR="008E5552" w:rsidRPr="004853A9" w:rsidRDefault="008E5552" w:rsidP="008E5552">
      <w:pPr>
        <w:jc w:val="center"/>
        <w:rPr>
          <w:b/>
        </w:rPr>
      </w:pPr>
      <w:r w:rsidRPr="004853A9">
        <w:rPr>
          <w:b/>
        </w:rPr>
        <w:t xml:space="preserve">Processo Administrativo nº. </w:t>
      </w:r>
      <w:r w:rsidR="00BC1B5F">
        <w:rPr>
          <w:b/>
        </w:rPr>
        <w:t>020/2019PMA</w:t>
      </w:r>
    </w:p>
    <w:p w14:paraId="37BF8C96" w14:textId="77777777" w:rsidR="008E5552" w:rsidRDefault="008E5552" w:rsidP="008921BE">
      <w:pPr>
        <w:spacing w:after="120"/>
        <w:jc w:val="center"/>
        <w:rPr>
          <w:b/>
        </w:rPr>
      </w:pPr>
    </w:p>
    <w:p w14:paraId="4A8126D1"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57BAEEF9" w14:textId="77777777" w:rsidR="008921BE" w:rsidRPr="0044268B" w:rsidRDefault="008921BE" w:rsidP="008921BE">
      <w:pPr>
        <w:spacing w:after="120"/>
        <w:jc w:val="center"/>
        <w:rPr>
          <w:b/>
        </w:rPr>
      </w:pPr>
    </w:p>
    <w:p w14:paraId="396EB880" w14:textId="77777777" w:rsidR="00BD481D" w:rsidRPr="0044268B" w:rsidRDefault="0044268B" w:rsidP="00D34D27">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rsidRPr="0044268B">
        <w:rPr>
          <w:b/>
          <w:u w:val="single"/>
        </w:rPr>
        <w:t xml:space="preserve"> </w:t>
      </w:r>
      <w:r w:rsidRPr="0044268B">
        <w:rPr>
          <w:b/>
          <w:u w:val="single"/>
        </w:rPr>
        <w:tab/>
        <w:t>/</w:t>
      </w:r>
      <w:r w:rsidRPr="0044268B">
        <w:rPr>
          <w:b/>
          <w:u w:val="single"/>
        </w:rPr>
        <w:tab/>
      </w:r>
      <w:r w:rsidRPr="0044268B">
        <w:rPr>
          <w:b/>
        </w:rPr>
        <w:t xml:space="preserve"> EDITAL DO </w:t>
      </w:r>
      <w:r w:rsidR="00BB796E">
        <w:rPr>
          <w:b/>
        </w:rPr>
        <w:t>PREGÃO PRESENCIAL</w:t>
      </w:r>
      <w:r w:rsidR="00D34D27">
        <w:rPr>
          <w:b/>
        </w:rPr>
        <w:t xml:space="preserve"> </w:t>
      </w:r>
      <w:r w:rsidRPr="0044268B">
        <w:rPr>
          <w:b/>
        </w:rPr>
        <w:t>SRP</w:t>
      </w:r>
      <w:r w:rsidRPr="0044268B">
        <w:rPr>
          <w:b/>
          <w:spacing w:val="-9"/>
        </w:rPr>
        <w:t xml:space="preserve"> </w:t>
      </w:r>
      <w:r w:rsidRPr="0044268B">
        <w:rPr>
          <w:b/>
        </w:rPr>
        <w:t>Nº</w:t>
      </w:r>
      <w:r w:rsidRPr="0044268B">
        <w:rPr>
          <w:b/>
          <w:spacing w:val="-4"/>
        </w:rPr>
        <w:t xml:space="preserve"> </w:t>
      </w:r>
      <w:r w:rsidR="00AE5106">
        <w:rPr>
          <w:b/>
        </w:rPr>
        <w:t xml:space="preserve"> </w:t>
      </w:r>
      <w:r w:rsidR="00BC1B5F">
        <w:rPr>
          <w:b/>
        </w:rPr>
        <w:t>012/2019PP</w:t>
      </w:r>
      <w:r w:rsidRPr="0044268B">
        <w:rPr>
          <w:b/>
        </w:rPr>
        <w:t xml:space="preserve"> PROCESSO Nº</w:t>
      </w:r>
      <w:r w:rsidRPr="0044268B">
        <w:rPr>
          <w:b/>
          <w:spacing w:val="50"/>
        </w:rPr>
        <w:t xml:space="preserve"> </w:t>
      </w:r>
      <w:r w:rsidR="00BC1B5F">
        <w:rPr>
          <w:b/>
        </w:rPr>
        <w:t>020/2019PMA</w:t>
      </w:r>
    </w:p>
    <w:p w14:paraId="67A8CB82" w14:textId="77777777" w:rsidR="00BD481D" w:rsidRPr="008921BE" w:rsidRDefault="00BD481D" w:rsidP="00665258">
      <w:pPr>
        <w:pStyle w:val="Corpodetexto"/>
        <w:spacing w:after="120"/>
        <w:ind w:left="0"/>
        <w:rPr>
          <w:b/>
        </w:rPr>
      </w:pPr>
    </w:p>
    <w:p w14:paraId="51941F3B" w14:textId="77777777" w:rsidR="00BD481D" w:rsidRPr="0044268B" w:rsidRDefault="008921BE" w:rsidP="00665258">
      <w:pPr>
        <w:pStyle w:val="Corpodetexto"/>
        <w:spacing w:after="120"/>
        <w:ind w:left="0"/>
      </w:pPr>
      <w:r w:rsidRPr="008921BE">
        <w:rPr>
          <w:b/>
          <w:lang w:val="pt-BR"/>
        </w:rPr>
        <w:t>O MUNICÍPIO DE PALMAS DE MONTE ALTO</w:t>
      </w:r>
      <w:r w:rsidRPr="008921BE">
        <w:rPr>
          <w:lang w:val="pt-BR"/>
        </w:rPr>
        <w:t>, com sede à PRAÇA DA BANDEIRA, Nº 230, CENTRO, PALMAS DE MONTE ALTO, BAHIA, CEP: 46.</w:t>
      </w:r>
      <w:r w:rsidRPr="0067336E">
        <w:rPr>
          <w:lang w:val="pt-BR"/>
        </w:rPr>
        <w:t>460-000, inscrita no CNPJ/MF sob o nº. 13.982.616/0001-57, neste ato representado pelo Prefeito Municipal,</w:t>
      </w:r>
      <w:r w:rsidRPr="008921BE">
        <w:rPr>
          <w:b/>
          <w:lang w:val="pt-BR"/>
        </w:rPr>
        <w:t xml:space="preserve"> </w:t>
      </w:r>
      <w:r w:rsidRPr="0067336E">
        <w:rPr>
          <w:lang w:val="pt-BR"/>
        </w:rPr>
        <w:t>Sr.</w:t>
      </w:r>
      <w:r w:rsidR="0067336E">
        <w:rPr>
          <w:b/>
          <w:lang w:val="pt-BR"/>
        </w:rPr>
        <w:t xml:space="preserve"> </w:t>
      </w:r>
      <w:r w:rsidRPr="008921BE">
        <w:rPr>
          <w:b/>
          <w:lang w:val="pt-BR"/>
        </w:rPr>
        <w:t>MANOEL RUBENS VICENTE DA CRUZ,</w:t>
      </w:r>
      <w:r w:rsidR="00AC6B24">
        <w:rPr>
          <w:b/>
          <w:lang w:val="pt-BR"/>
        </w:rPr>
        <w:t xml:space="preserve"> </w:t>
      </w:r>
      <w:r w:rsidR="00AC6B24">
        <w:rPr>
          <w:lang w:val="pt-BR"/>
        </w:rPr>
        <w:t xml:space="preserve">brasileiro, casado, </w:t>
      </w:r>
      <w:r w:rsidR="00C126DD">
        <w:rPr>
          <w:lang w:val="pt-BR"/>
        </w:rPr>
        <w:t xml:space="preserve">inscrito no CPF sob nº. </w:t>
      </w:r>
      <w:r w:rsidR="00C126DD" w:rsidRPr="00C126DD">
        <w:rPr>
          <w:lang w:val="pt-BR"/>
        </w:rPr>
        <w:t>117.</w:t>
      </w:r>
      <w:r w:rsidR="00D53703">
        <w:rPr>
          <w:lang w:val="pt-BR"/>
        </w:rPr>
        <w:t xml:space="preserve">756.885-34, e RG nº. </w:t>
      </w:r>
      <w:r w:rsidR="00D53703" w:rsidRPr="00D53703">
        <w:rPr>
          <w:lang w:val="pt-BR"/>
        </w:rPr>
        <w:t xml:space="preserve">0156455250 - SSP/BA, </w:t>
      </w:r>
      <w:r w:rsidR="00AC6B24">
        <w:rPr>
          <w:lang w:val="pt-BR"/>
        </w:rPr>
        <w:t>residente de dom</w:t>
      </w:r>
      <w:r w:rsidR="00AC6B24" w:rsidRPr="00C126DD">
        <w:rPr>
          <w:lang w:val="pt-BR"/>
        </w:rPr>
        <w:t>iciliado à PC DO BONFIM N°16, BONFIM, PALMAS DE MONTE ALTO-BA</w:t>
      </w:r>
      <w:r w:rsidR="00AC6B24">
        <w:t xml:space="preserve">, </w:t>
      </w:r>
      <w:r w:rsidR="00AC6B24" w:rsidRPr="008921BE">
        <w:rPr>
          <w:lang w:val="pt-BR"/>
        </w:rPr>
        <w:t>CEP: 46.460-000</w:t>
      </w:r>
      <w:r w:rsidR="0067336E">
        <w:rPr>
          <w:lang w:val="pt-BR"/>
        </w:rPr>
        <w:t>,</w:t>
      </w:r>
      <w:r w:rsidRPr="00AC6B24">
        <w:t xml:space="preserve"> </w:t>
      </w:r>
      <w:r w:rsidR="005A0E31" w:rsidRPr="00AC6B24">
        <w:t>doravante</w:t>
      </w:r>
      <w:r w:rsidR="005A0E31" w:rsidRPr="008921BE">
        <w:rPr>
          <w:lang w:val="pt-BR"/>
        </w:rPr>
        <w:t xml:space="preserve"> designado simplesmente </w:t>
      </w:r>
      <w:r w:rsidR="001765E7">
        <w:rPr>
          <w:b/>
          <w:lang w:val="pt-BR"/>
        </w:rPr>
        <w:t>MUNICÍPIO</w:t>
      </w:r>
      <w:r w:rsidR="005A0E31" w:rsidRPr="005A0E31">
        <w:rPr>
          <w:lang w:val="pt-BR"/>
        </w:rPr>
        <w:t>,</w:t>
      </w:r>
      <w:r w:rsidR="005A0E31" w:rsidRPr="008921BE">
        <w:t xml:space="preserve"> </w:t>
      </w:r>
      <w:r w:rsidR="0044268B" w:rsidRPr="008921BE">
        <w:t xml:space="preserve">considerando o julgamento da licitação na modalidade de </w:t>
      </w:r>
      <w:r w:rsidRPr="008921BE">
        <w:t>Pregão</w:t>
      </w:r>
      <w:r>
        <w:t xml:space="preserve"> Presencial SRP </w:t>
      </w:r>
      <w:r w:rsidR="008E25B6">
        <w:t xml:space="preserve">nº. </w:t>
      </w:r>
      <w:r w:rsidR="00AE5106">
        <w:t xml:space="preserve"> </w:t>
      </w:r>
      <w:r w:rsidR="00BC1B5F">
        <w:t>012/2019PP</w:t>
      </w:r>
      <w:r w:rsidR="0044268B" w:rsidRPr="008921BE">
        <w:t xml:space="preserve">,  publicada  no </w:t>
      </w:r>
      <w:r>
        <w:t>Diário Oficial do Município</w:t>
      </w:r>
      <w:r w:rsidR="0044268B" w:rsidRPr="008921BE">
        <w:t xml:space="preserve">  </w:t>
      </w:r>
      <w:r>
        <w:t xml:space="preserve">em, </w:t>
      </w:r>
      <w:r w:rsidR="0044268B" w:rsidRPr="008921BE">
        <w:t>...../...../200...</w:t>
      </w:r>
      <w:r>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3A7EEE94"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32937CEE" w14:textId="77777777" w:rsidR="00BD481D" w:rsidRPr="0044268B" w:rsidRDefault="0044268B" w:rsidP="00AE4178">
      <w:pPr>
        <w:pStyle w:val="Corpodetexto"/>
        <w:numPr>
          <w:ilvl w:val="1"/>
          <w:numId w:val="40"/>
        </w:numPr>
        <w:spacing w:after="120"/>
      </w:pPr>
      <w:r w:rsidRPr="0044268B">
        <w:t>A</w:t>
      </w:r>
      <w:r w:rsidR="0094770C">
        <w:t xml:space="preserve"> presente Ata</w:t>
      </w:r>
      <w:r w:rsidR="00AC61A0">
        <w:t xml:space="preserve"> de Registro de Preços</w:t>
      </w:r>
      <w:r w:rsidR="0094770C">
        <w:t xml:space="preserve"> tem como objeto o</w:t>
      </w:r>
      <w:r w:rsidR="00AC61A0">
        <w:t xml:space="preserve"> </w:t>
      </w:r>
      <w:sdt>
        <w:sdtPr>
          <w:id w:val="1786686755"/>
          <w:placeholder>
            <w:docPart w:val="B41462E18B5547F283EB88C3A010ADC2"/>
          </w:placeholder>
        </w:sdtPr>
        <w:sdtEndPr/>
        <w:sdtContent>
          <w:r w:rsidR="00462855">
            <w:t>REGISTRO DE PREÇO PARA AQUISIÇÃO FUTURA E PARCELADA DE COMBUSTÍVEIS PARA O ABASTECIMENTO DOS VEÍCULOS DA FROTA MUNICIPAL, OS VEÍCULOS ARRENDADOS OU ESTÃO SENDO UTILIZADOS EM PROL DA ADMINISTRAÇÃO PARA ATENDER AS NECESSIDADES DAS</w:t>
          </w:r>
          <w:r w:rsidR="00AC61A0">
            <w:t xml:space="preserve"> SECRETARIAS DESTE MUNICÍPIO, DO TIPO MENOR PREÇO </w:t>
          </w:r>
          <w:r w:rsidR="00C9147E">
            <w:t>GLOBAL</w:t>
          </w:r>
        </w:sdtContent>
      </w:sdt>
      <w:r w:rsidR="00AC61A0">
        <w:t>,</w:t>
      </w:r>
      <w:r w:rsidR="00AC61A0" w:rsidRPr="008F475E">
        <w:t xml:space="preserve"> </w:t>
      </w:r>
      <w:r w:rsidR="00AC61A0">
        <w:t xml:space="preserve">CONFORME ESPECIFICAÇÕES E QUANTIDADES ESTABELECIDAS NO TERMO DE REFERÊNCIA, NESTE EDITAL E SEUS ANEXOS, </w:t>
      </w:r>
      <w:r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  futuras.</w:t>
      </w:r>
    </w:p>
    <w:p w14:paraId="5F2C9625" w14:textId="77777777" w:rsidR="00BD481D" w:rsidRPr="0044268B" w:rsidRDefault="0044268B" w:rsidP="00AE4178">
      <w:pPr>
        <w:pStyle w:val="Corpodetexto"/>
        <w:numPr>
          <w:ilvl w:val="2"/>
          <w:numId w:val="41"/>
        </w:numPr>
        <w:spacing w:after="120"/>
      </w:pPr>
      <w:r w:rsidRPr="0044268B">
        <w:t xml:space="preserve">Este instrumento não obriga o </w:t>
      </w:r>
      <w:r w:rsidR="004D5E68">
        <w:t>Município de Palmas de Monte Alto</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4C88E18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3A41F5CE"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0F7FA4EC"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2EE6B75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64147AFE"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C45105">
        <w:t>365</w:t>
      </w:r>
      <w:r w:rsidRPr="0044268B">
        <w:t xml:space="preserve"> (</w:t>
      </w:r>
      <w:r w:rsidR="00C45105">
        <w:t>trezentos e sessenta e cinco</w:t>
      </w:r>
      <w:r w:rsidRPr="0044268B">
        <w:t xml:space="preserve">) </w:t>
      </w:r>
      <w:r w:rsidR="00C45105">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00BF3BD1"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436676B9" w14:textId="77777777" w:rsidR="00B53CAA" w:rsidRPr="00B53CAA" w:rsidRDefault="00B53CAA" w:rsidP="00AE4178">
      <w:pPr>
        <w:pStyle w:val="Corpodetexto"/>
        <w:numPr>
          <w:ilvl w:val="1"/>
          <w:numId w:val="43"/>
        </w:numPr>
        <w:spacing w:after="120"/>
        <w:rPr>
          <w:lang w:val="pt-BR"/>
        </w:rPr>
      </w:pPr>
      <w:bookmarkStart w:id="2"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BC1B5F">
        <w:rPr>
          <w:lang w:val="pt-BR"/>
        </w:rPr>
        <w:t>012/2019PP</w:t>
      </w:r>
      <w:r w:rsidRPr="00ED6F96">
        <w:rPr>
          <w:lang w:val="pt-BR"/>
        </w:rPr>
        <w:t xml:space="preserve"> 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2"/>
    <w:p w14:paraId="4CE58115"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B95DAD2"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ao </w:t>
      </w:r>
      <w:r w:rsidR="00B53CAA">
        <w:t>MUNICÍPIO DE PALMAS DE MONTE ALTO</w:t>
      </w:r>
      <w:r w:rsidRPr="0044268B">
        <w:t>.</w:t>
      </w:r>
    </w:p>
    <w:p w14:paraId="5EF87C1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7DBE257F"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02B1657D"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6A8F12B2"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0DCD2FE7" w14:textId="77777777" w:rsidR="00BD481D" w:rsidRDefault="0044268B" w:rsidP="00AE4178">
      <w:pPr>
        <w:pStyle w:val="Corpodetexto"/>
        <w:numPr>
          <w:ilvl w:val="2"/>
          <w:numId w:val="46"/>
        </w:numPr>
        <w:spacing w:after="120"/>
      </w:pPr>
      <w:r w:rsidRPr="0044268B">
        <w:t xml:space="preserve">Para cada fornecimento </w:t>
      </w:r>
      <w:r w:rsidR="00C322CF">
        <w:t>o MUNICÍPIO 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13B3775B"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66F687A4"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1ABE9784"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1CC75CE0"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742C08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46E031D7" w14:textId="77777777" w:rsidR="00BD481D" w:rsidRPr="0044268B" w:rsidRDefault="0044268B" w:rsidP="00AE4178">
      <w:pPr>
        <w:pStyle w:val="Corpodetexto"/>
        <w:numPr>
          <w:ilvl w:val="1"/>
          <w:numId w:val="47"/>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21E4CD30" w14:textId="77777777" w:rsidR="00BD481D" w:rsidRPr="0044268B" w:rsidRDefault="0044268B" w:rsidP="00AE4178">
      <w:pPr>
        <w:pStyle w:val="Corpodetexto"/>
        <w:numPr>
          <w:ilvl w:val="2"/>
          <w:numId w:val="47"/>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1A07A3C"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647E3ACB"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59A26645"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463A4DD1"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45C82238"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29D58946"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00000E7C"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1D386C89"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18A8942C"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649196E"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CONTRATADA e seu vencimento ocorrerá em igual período</w:t>
      </w:r>
      <w:r w:rsidRPr="00D509F0">
        <w:rPr>
          <w:spacing w:val="-3"/>
          <w:lang w:val="pt-BR"/>
        </w:rPr>
        <w:t xml:space="preserve"> </w:t>
      </w:r>
      <w:r w:rsidRPr="00D509F0">
        <w:rPr>
          <w:lang w:val="pt-BR"/>
        </w:rPr>
        <w:t>acima.</w:t>
      </w:r>
    </w:p>
    <w:p w14:paraId="0D614258"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673AD1FA" w14:textId="77777777" w:rsidR="00B53CAA" w:rsidRDefault="00B53CAA" w:rsidP="00AE4178">
      <w:pPr>
        <w:pStyle w:val="Corpodetexto"/>
        <w:numPr>
          <w:ilvl w:val="1"/>
          <w:numId w:val="48"/>
        </w:numPr>
        <w:spacing w:after="120"/>
        <w:rPr>
          <w:lang w:val="pt-BR"/>
        </w:rPr>
      </w:pPr>
      <w:r w:rsidRPr="00ED6F96">
        <w:rPr>
          <w:lang w:val="pt-BR"/>
        </w:rPr>
        <w:t xml:space="preserve">À </w:t>
      </w:r>
      <w:r>
        <w:rPr>
          <w:lang w:val="pt-BR"/>
        </w:rPr>
        <w:t>CONTRATADA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1765E7">
        <w:rPr>
          <w:lang w:val="pt-BR"/>
        </w:rPr>
        <w:t>MUNICÍPIO</w:t>
      </w:r>
      <w:r w:rsidRPr="00ED6F96">
        <w:rPr>
          <w:lang w:val="pt-BR"/>
        </w:rPr>
        <w:t>.</w:t>
      </w:r>
    </w:p>
    <w:p w14:paraId="569663DF"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62824C1C"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3BAEAFCE" w14:textId="77777777" w:rsidR="00C65A1A" w:rsidRDefault="00C65A1A" w:rsidP="00C65A1A">
      <w:pPr>
        <w:pStyle w:val="Corpodetexto"/>
        <w:spacing w:after="120"/>
        <w:ind w:left="720"/>
        <w:rPr>
          <w:lang w:val="pt-BR"/>
        </w:rPr>
      </w:pPr>
    </w:p>
    <w:tbl>
      <w:tblPr>
        <w:tblStyle w:val="Tabelacomgrade"/>
        <w:tblW w:w="0" w:type="auto"/>
        <w:tblLook w:val="04A0" w:firstRow="1" w:lastRow="0" w:firstColumn="1" w:lastColumn="0" w:noHBand="0" w:noVBand="1"/>
      </w:tblPr>
      <w:tblGrid>
        <w:gridCol w:w="817"/>
        <w:gridCol w:w="6662"/>
        <w:gridCol w:w="1736"/>
      </w:tblGrid>
      <w:tr w:rsidR="00576F86" w14:paraId="1ABC2C86" w14:textId="77777777" w:rsidTr="000867B9">
        <w:trPr>
          <w:trHeight w:val="245"/>
        </w:trPr>
        <w:tc>
          <w:tcPr>
            <w:tcW w:w="817" w:type="dxa"/>
          </w:tcPr>
          <w:p w14:paraId="379B3F50" w14:textId="77777777" w:rsidR="00576F86" w:rsidRDefault="00576F86" w:rsidP="00576F86">
            <w:pPr>
              <w:tabs>
                <w:tab w:val="left" w:pos="567"/>
                <w:tab w:val="left" w:pos="1526"/>
              </w:tabs>
              <w:spacing w:before="73" w:after="120"/>
              <w:jc w:val="center"/>
              <w:rPr>
                <w:lang w:val="pt-BR"/>
              </w:rPr>
            </w:pPr>
            <w:r>
              <w:rPr>
                <w:lang w:val="pt-BR"/>
              </w:rPr>
              <w:lastRenderedPageBreak/>
              <w:t>LOTE</w:t>
            </w:r>
          </w:p>
        </w:tc>
        <w:tc>
          <w:tcPr>
            <w:tcW w:w="6662" w:type="dxa"/>
          </w:tcPr>
          <w:p w14:paraId="59D8B2DB"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695270BF"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006D514A" w14:textId="77777777" w:rsidTr="00576F86">
        <w:tc>
          <w:tcPr>
            <w:tcW w:w="817" w:type="dxa"/>
          </w:tcPr>
          <w:p w14:paraId="4004E20D" w14:textId="77777777" w:rsidR="00576F86" w:rsidRDefault="00576F86" w:rsidP="00576F86">
            <w:pPr>
              <w:tabs>
                <w:tab w:val="left" w:pos="567"/>
                <w:tab w:val="left" w:pos="1526"/>
              </w:tabs>
              <w:spacing w:before="73" w:after="120"/>
              <w:jc w:val="both"/>
              <w:rPr>
                <w:lang w:val="pt-BR"/>
              </w:rPr>
            </w:pPr>
          </w:p>
        </w:tc>
        <w:tc>
          <w:tcPr>
            <w:tcW w:w="6662" w:type="dxa"/>
          </w:tcPr>
          <w:p w14:paraId="1660F09B" w14:textId="77777777" w:rsidR="00576F86" w:rsidRDefault="00576F86" w:rsidP="00576F86">
            <w:pPr>
              <w:tabs>
                <w:tab w:val="left" w:pos="567"/>
                <w:tab w:val="left" w:pos="1526"/>
              </w:tabs>
              <w:spacing w:before="73" w:after="120"/>
              <w:jc w:val="both"/>
              <w:rPr>
                <w:lang w:val="pt-BR"/>
              </w:rPr>
            </w:pPr>
          </w:p>
        </w:tc>
        <w:tc>
          <w:tcPr>
            <w:tcW w:w="1736" w:type="dxa"/>
          </w:tcPr>
          <w:p w14:paraId="1FFB22A8" w14:textId="77777777" w:rsidR="00576F86" w:rsidRDefault="00576F86" w:rsidP="00576F86">
            <w:pPr>
              <w:tabs>
                <w:tab w:val="left" w:pos="567"/>
                <w:tab w:val="left" w:pos="1526"/>
              </w:tabs>
              <w:spacing w:before="73" w:after="120"/>
              <w:jc w:val="both"/>
              <w:rPr>
                <w:lang w:val="pt-BR"/>
              </w:rPr>
            </w:pPr>
          </w:p>
        </w:tc>
      </w:tr>
    </w:tbl>
    <w:p w14:paraId="7CD43794" w14:textId="77777777" w:rsidR="00B53CAA" w:rsidRPr="00B53CAA" w:rsidRDefault="00B53CAA" w:rsidP="00AE4178">
      <w:pPr>
        <w:pStyle w:val="Corpodetexto"/>
        <w:numPr>
          <w:ilvl w:val="2"/>
          <w:numId w:val="49"/>
        </w:numPr>
        <w:spacing w:before="120" w:after="120"/>
        <w:rPr>
          <w:lang w:val="pt-BR"/>
        </w:rPr>
      </w:pPr>
      <w:r w:rsidRPr="00B53CAA">
        <w:rPr>
          <w:lang w:val="pt-BR"/>
        </w:rPr>
        <w:t>O preço retro referido é final, não se admitindo qualquer acréscimo, estando incluídas no mesmo todas as despesas e custos, diretos e indiretos, como também os lucros da CONTRATADA, conforme previsto no</w:t>
      </w:r>
      <w:r w:rsidRPr="00B53CAA">
        <w:rPr>
          <w:spacing w:val="-10"/>
          <w:lang w:val="pt-BR"/>
        </w:rPr>
        <w:t xml:space="preserve"> </w:t>
      </w:r>
      <w:r w:rsidRPr="00B53CAA">
        <w:rPr>
          <w:lang w:val="pt-BR"/>
        </w:rPr>
        <w:t>edital.</w:t>
      </w:r>
    </w:p>
    <w:p w14:paraId="746535B4"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69CA3964"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08AD0A"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7DE307D6"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09B08738" w14:textId="77777777" w:rsidR="00BD481D" w:rsidRPr="0044268B" w:rsidRDefault="00C50360" w:rsidP="00AE4178">
      <w:pPr>
        <w:pStyle w:val="Corpodetexto"/>
        <w:numPr>
          <w:ilvl w:val="2"/>
          <w:numId w:val="50"/>
        </w:numPr>
        <w:spacing w:before="120" w:after="120"/>
      </w:pPr>
      <w:r>
        <w:t>A</w:t>
      </w:r>
      <w:r w:rsidR="0044268B" w:rsidRPr="0044268B">
        <w:t xml:space="preserve"> pedido, quando:</w:t>
      </w:r>
    </w:p>
    <w:p w14:paraId="5440272A"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3C2B5C76"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6686EB6A" w14:textId="77777777" w:rsidR="00BD481D" w:rsidRPr="0044268B" w:rsidRDefault="00C50360" w:rsidP="00AE4178">
      <w:pPr>
        <w:pStyle w:val="Corpodetexto"/>
        <w:numPr>
          <w:ilvl w:val="2"/>
          <w:numId w:val="50"/>
        </w:numPr>
        <w:spacing w:before="120" w:after="120"/>
      </w:pPr>
      <w:r>
        <w:t>P</w:t>
      </w:r>
      <w:r w:rsidR="0044268B" w:rsidRPr="0044268B">
        <w:t xml:space="preserve">or iniciativa do </w:t>
      </w:r>
      <w:r w:rsidR="004D5E68">
        <w:t>Município de Palmas de Monte Alto</w:t>
      </w:r>
      <w:r w:rsidR="0044268B" w:rsidRPr="0044268B">
        <w:t>,</w:t>
      </w:r>
      <w:r w:rsidR="0044268B" w:rsidRPr="0044268B">
        <w:rPr>
          <w:spacing w:val="-15"/>
        </w:rPr>
        <w:t xml:space="preserve"> </w:t>
      </w:r>
      <w:r w:rsidR="0044268B" w:rsidRPr="0044268B">
        <w:t>quando:</w:t>
      </w:r>
    </w:p>
    <w:p w14:paraId="61022576"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2A64058C"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5A3591FE"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542E97B6"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1A7F042D" w14:textId="77777777" w:rsidR="00BD481D" w:rsidRPr="0044268B" w:rsidRDefault="0044268B" w:rsidP="00C50360">
      <w:pPr>
        <w:pStyle w:val="PargrafodaLista"/>
        <w:numPr>
          <w:ilvl w:val="0"/>
          <w:numId w:val="3"/>
        </w:numPr>
        <w:spacing w:after="120"/>
        <w:ind w:left="1701" w:hanging="425"/>
      </w:pPr>
      <w:r w:rsidRPr="0044268B">
        <w:t xml:space="preserve">o fornecedor não assinar o Contrato ou instrumento equivalente, no prazo estabelecido pelo </w:t>
      </w:r>
      <w:r w:rsidR="004D5E68">
        <w:t>Município de Palmas de Monte Alto</w:t>
      </w:r>
      <w:r w:rsidRPr="0044268B">
        <w:t>, sem justificativa</w:t>
      </w:r>
      <w:r w:rsidRPr="0044268B">
        <w:rPr>
          <w:spacing w:val="-12"/>
        </w:rPr>
        <w:t xml:space="preserve"> </w:t>
      </w:r>
      <w:r w:rsidRPr="0044268B">
        <w:t>aceitável;</w:t>
      </w:r>
    </w:p>
    <w:p w14:paraId="15CFEAC6"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646E58C9"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78511353"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595F3E1A" w14:textId="77777777" w:rsidR="00BD481D" w:rsidRPr="0044268B" w:rsidRDefault="0044268B" w:rsidP="00AE4178">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4D5E68">
        <w:t>Município de Palmas de Monte Alto</w:t>
      </w:r>
      <w:r w:rsidRPr="0044268B">
        <w:t xml:space="preserve"> fará o devido apostilamento na Ata de Registro de Preço e informará ao Fornecedor Beneficiário a nova ordem de registro.</w:t>
      </w:r>
    </w:p>
    <w:p w14:paraId="35DE5B77"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2E67ACEA"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5A6147D3"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610D5A0B"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58444384"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4DDF11E5"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01BE4A19" w14:textId="77777777" w:rsidR="009F3CE3" w:rsidRDefault="009F3CE3" w:rsidP="00AE4178">
      <w:pPr>
        <w:pStyle w:val="PargrafodaLista"/>
        <w:numPr>
          <w:ilvl w:val="1"/>
          <w:numId w:val="55"/>
        </w:numPr>
        <w:tabs>
          <w:tab w:val="left" w:pos="142"/>
          <w:tab w:val="left" w:pos="284"/>
          <w:tab w:val="left" w:pos="426"/>
        </w:tabs>
        <w:spacing w:after="120"/>
      </w:pPr>
      <w:r>
        <w:t>O Município de Palmas de Monte Alto recebertá os produtos provisoriamente por 5 dias, hipótese que analisará a sua aceitabilidade.</w:t>
      </w:r>
    </w:p>
    <w:p w14:paraId="7C2D54A1"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da CONTRATANTE, para substituição</w:t>
      </w:r>
      <w:r w:rsidR="00355C47">
        <w:t xml:space="preserve"> dos que não atenderem as especificações</w:t>
      </w:r>
      <w:r>
        <w:t>, no prazo máximo de 48 (quarenta e oito) horas.</w:t>
      </w:r>
    </w:p>
    <w:p w14:paraId="7214A37E"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CD1050C" w14:textId="77777777" w:rsidR="00DE2978" w:rsidRDefault="00DE2978" w:rsidP="00AE4178">
      <w:pPr>
        <w:pStyle w:val="PargrafodaLista"/>
        <w:numPr>
          <w:ilvl w:val="1"/>
          <w:numId w:val="55"/>
        </w:numPr>
        <w:tabs>
          <w:tab w:val="left" w:pos="142"/>
          <w:tab w:val="left" w:pos="284"/>
          <w:tab w:val="left" w:pos="426"/>
        </w:tabs>
        <w:spacing w:after="120"/>
      </w:pPr>
      <w:r>
        <w:t>Faculta-se ao MUNICÍPIO verificar junto ao(s) fabricante(s) os prazos de garantia dos produtos, constituindo inadimplência contratual o fato de a contratada oferecer garantia(s) com prazo(s) inferior(es) ao(s) utilizado(s) pelo(s) fabricante(s).</w:t>
      </w:r>
    </w:p>
    <w:p w14:paraId="19BB62F8" w14:textId="77777777" w:rsidR="00DE2978" w:rsidRDefault="00DE2978" w:rsidP="00AE4178">
      <w:pPr>
        <w:pStyle w:val="PargrafodaLista"/>
        <w:numPr>
          <w:ilvl w:val="1"/>
          <w:numId w:val="55"/>
        </w:numPr>
        <w:tabs>
          <w:tab w:val="left" w:pos="142"/>
          <w:tab w:val="left" w:pos="284"/>
          <w:tab w:val="left" w:pos="426"/>
        </w:tabs>
        <w:spacing w:after="120"/>
      </w:pPr>
      <w:r>
        <w:t>A substituição dos produtos que estejam acobertados pela garantia não implicarão ônus para ao MUNICÍPIO e acarretarão a reabertura do prazo restante da garantia;</w:t>
      </w:r>
    </w:p>
    <w:p w14:paraId="44D0941E" w14:textId="77777777" w:rsidR="00DE2978" w:rsidRPr="000F3AC8" w:rsidRDefault="00DE2978" w:rsidP="00AE4178">
      <w:pPr>
        <w:pStyle w:val="PargrafodaLista"/>
        <w:numPr>
          <w:ilvl w:val="1"/>
          <w:numId w:val="55"/>
        </w:numPr>
        <w:tabs>
          <w:tab w:val="left" w:pos="142"/>
          <w:tab w:val="left" w:pos="284"/>
          <w:tab w:val="left" w:pos="426"/>
        </w:tabs>
        <w:spacing w:after="120"/>
      </w:pPr>
      <w:r>
        <w:t>A anotação referente aos novos prazos de garantia, será feita pela contratada em documento à parte ou no verso da respectiva nota fiscal, que será entregue ao MUNICÍPIO após a entrega dos produtos.</w:t>
      </w:r>
    </w:p>
    <w:p w14:paraId="10CF1C71"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7482D0D9" w14:textId="77777777" w:rsidR="00815CFD" w:rsidRPr="00815CFD" w:rsidRDefault="00576F86" w:rsidP="00AE4178">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C50360" w:rsidRPr="00815CFD">
        <w:rPr>
          <w:lang w:val="pt-BR"/>
        </w:rPr>
        <w:t>PROPONENTE(S) VENCERAS(S)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1765E7">
        <w:rPr>
          <w:snapToGrid w:val="0"/>
        </w:rPr>
        <w:t>MUNICÍPIO</w:t>
      </w:r>
      <w:r w:rsidR="00815CFD" w:rsidRPr="00815CFD">
        <w:rPr>
          <w:snapToGrid w:val="0"/>
        </w:rPr>
        <w:t xml:space="preserve"> 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1765E7">
        <w:rPr>
          <w:snapToGrid w:val="0"/>
        </w:rPr>
        <w:t>MUNICÍPIO</w:t>
      </w:r>
      <w:r w:rsidR="00815CFD" w:rsidRPr="00815CFD">
        <w:rPr>
          <w:snapToGrid w:val="0"/>
        </w:rPr>
        <w:t>.</w:t>
      </w:r>
    </w:p>
    <w:p w14:paraId="5992FEB4" w14:textId="77777777" w:rsidR="00815CFD" w:rsidRPr="008B63D1" w:rsidRDefault="00815CFD" w:rsidP="00AE4178">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1765E7" w:rsidRPr="00DE2978">
        <w:rPr>
          <w:lang w:val="pt-BR"/>
        </w:rPr>
        <w:t>MUNICÍPIO</w:t>
      </w:r>
      <w:r w:rsidRPr="008B63D1">
        <w:rPr>
          <w:snapToGrid w:val="0"/>
        </w:rPr>
        <w:t>, poderá optar por uma das seguintes alternativas:</w:t>
      </w:r>
    </w:p>
    <w:p w14:paraId="7742328D" w14:textId="77777777" w:rsidR="00815CFD" w:rsidRDefault="00815CFD" w:rsidP="00AE4178">
      <w:pPr>
        <w:widowControl/>
        <w:numPr>
          <w:ilvl w:val="0"/>
          <w:numId w:val="54"/>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419A5265" w14:textId="77777777" w:rsidR="00815CFD" w:rsidRPr="0094092C" w:rsidRDefault="00815CFD" w:rsidP="00AE4178">
      <w:pPr>
        <w:widowControl/>
        <w:numPr>
          <w:ilvl w:val="0"/>
          <w:numId w:val="54"/>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5857BA3E" w14:textId="77777777"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Pr>
          <w:lang w:val="pt-BR"/>
        </w:rPr>
        <w:t>PROPONENTE(S) VENCERAS(S)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BC1B5F">
        <w:rPr>
          <w:snapToGrid w:val="0"/>
        </w:rPr>
        <w:t>012/2019PP</w:t>
      </w:r>
      <w:r>
        <w:rPr>
          <w:snapToGrid w:val="0"/>
        </w:rPr>
        <w:t>.</w:t>
      </w:r>
    </w:p>
    <w:p w14:paraId="3890B64A" w14:textId="77777777" w:rsidR="00576F86" w:rsidRDefault="00C50360" w:rsidP="00AE4178">
      <w:pPr>
        <w:pStyle w:val="Corpodetexto"/>
        <w:numPr>
          <w:ilvl w:val="1"/>
          <w:numId w:val="56"/>
        </w:numPr>
        <w:spacing w:before="120" w:after="120"/>
        <w:rPr>
          <w:lang w:val="pt-BR"/>
        </w:rPr>
      </w:pPr>
      <w:r w:rsidRPr="00ED6F96">
        <w:rPr>
          <w:lang w:val="pt-BR"/>
        </w:rPr>
        <w:t>A</w:t>
      </w:r>
      <w:r>
        <w:rPr>
          <w:lang w:val="pt-BR"/>
        </w:rPr>
        <w:t>(S)</w:t>
      </w:r>
      <w:r w:rsidRPr="00ED6F96">
        <w:rPr>
          <w:lang w:val="pt-BR"/>
        </w:rPr>
        <w:t xml:space="preserve"> </w:t>
      </w:r>
      <w:r>
        <w:rPr>
          <w:lang w:val="pt-BR"/>
        </w:rPr>
        <w:t>PROPONENTE(S) VENCERAS(S)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w:t>
      </w:r>
      <w:proofErr w:type="spellStart"/>
      <w:r>
        <w:rPr>
          <w:lang w:val="pt-BR"/>
        </w:rPr>
        <w:t>is</w:t>
      </w:r>
      <w:proofErr w:type="spellEnd"/>
      <w:r>
        <w:rPr>
          <w:lang w:val="pt-BR"/>
        </w:rPr>
        <w:t>)</w:t>
      </w:r>
      <w:r w:rsidRPr="00ED6F96">
        <w:rPr>
          <w:lang w:val="pt-BR"/>
        </w:rPr>
        <w:t xml:space="preserve"> </w:t>
      </w:r>
      <w:r w:rsidR="00576F86" w:rsidRPr="00ED6F96">
        <w:rPr>
          <w:lang w:val="pt-BR"/>
        </w:rPr>
        <w:t xml:space="preserve">também pela </w:t>
      </w:r>
      <w:r w:rsidR="00576F86" w:rsidRPr="00ED6F96">
        <w:rPr>
          <w:lang w:val="pt-BR"/>
        </w:rPr>
        <w:lastRenderedPageBreak/>
        <w:t xml:space="preserve">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22ADFF97"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0832FB02" w14:textId="77777777" w:rsidR="00576F86" w:rsidRPr="00ED6F96" w:rsidRDefault="00576F86" w:rsidP="00AE4178">
      <w:pPr>
        <w:pStyle w:val="Corpodetexto"/>
        <w:numPr>
          <w:ilvl w:val="1"/>
          <w:numId w:val="57"/>
        </w:numPr>
        <w:spacing w:before="120" w:after="120"/>
        <w:rPr>
          <w:lang w:val="pt-BR"/>
        </w:rPr>
      </w:pPr>
      <w:bookmarkStart w:id="3"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76164">
        <w:rPr>
          <w:lang w:val="pt-BR"/>
        </w:rPr>
        <w:t>MUNICÍPIO DE PALMAS DE MONTE ALTO</w:t>
      </w:r>
      <w:r w:rsidRPr="00ED6F96">
        <w:rPr>
          <w:lang w:val="pt-BR"/>
        </w:rPr>
        <w:t xml:space="preserve"> importará na aplicação </w:t>
      </w:r>
      <w:r w:rsidR="00076164">
        <w:rPr>
          <w:lang w:val="pt-BR"/>
        </w:rPr>
        <w:t>à(s)</w:t>
      </w:r>
      <w:r w:rsidR="00076164" w:rsidRPr="00ED6F96">
        <w:rPr>
          <w:lang w:val="pt-BR"/>
        </w:rPr>
        <w:t xml:space="preserve"> </w:t>
      </w:r>
      <w:r w:rsidR="00076164">
        <w:rPr>
          <w:lang w:val="pt-BR"/>
        </w:rPr>
        <w:t>PROPONENTE(S) VENCERAS(S)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3"/>
    </w:p>
    <w:p w14:paraId="26D42337"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Pr>
          <w:lang w:val="pt-BR"/>
        </w:rPr>
        <w:t>PROPONENTE(S) VENCERAS(S)</w:t>
      </w:r>
      <w:r w:rsidR="00576F86" w:rsidRPr="00ED6F96">
        <w:rPr>
          <w:lang w:val="pt-BR"/>
        </w:rPr>
        <w:t>, igualmente</w:t>
      </w:r>
      <w:r>
        <w:rPr>
          <w:lang w:val="pt-BR"/>
        </w:rPr>
        <w:t>(s)</w:t>
      </w:r>
      <w:r w:rsidR="00576F86" w:rsidRPr="00ED6F96">
        <w:rPr>
          <w:lang w:val="pt-BR"/>
        </w:rPr>
        <w:t>, será</w:t>
      </w:r>
      <w:r>
        <w:rPr>
          <w:lang w:val="pt-BR"/>
        </w:rPr>
        <w:t>(</w:t>
      </w:r>
      <w:proofErr w:type="spellStart"/>
      <w:r>
        <w:rPr>
          <w:lang w:val="pt-BR"/>
        </w:rPr>
        <w:t>ão</w:t>
      </w:r>
      <w:proofErr w:type="spellEnd"/>
      <w:r>
        <w:rPr>
          <w:lang w:val="pt-BR"/>
        </w:rPr>
        <w:t>)</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w:t>
      </w:r>
      <w:proofErr w:type="spellStart"/>
      <w:r>
        <w:rPr>
          <w:lang w:val="pt-BR"/>
        </w:rPr>
        <w:t>is</w:t>
      </w:r>
      <w:proofErr w:type="spellEnd"/>
      <w:r>
        <w:rPr>
          <w:lang w:val="pt-BR"/>
        </w:rPr>
        <w:t>)</w:t>
      </w:r>
      <w:r w:rsidR="00576F86" w:rsidRPr="00ED6F96">
        <w:rPr>
          <w:lang w:val="pt-BR"/>
        </w:rPr>
        <w:t xml:space="preserve"> outra</w:t>
      </w:r>
      <w:r>
        <w:rPr>
          <w:lang w:val="pt-BR"/>
        </w:rPr>
        <w:t>(s)</w:t>
      </w:r>
      <w:r w:rsidR="00576F86" w:rsidRPr="00ED6F96">
        <w:rPr>
          <w:lang w:val="pt-BR"/>
        </w:rPr>
        <w:t xml:space="preserve"> obrigação</w:t>
      </w:r>
      <w:r>
        <w:rPr>
          <w:lang w:val="pt-BR"/>
        </w:rPr>
        <w:t>(</w:t>
      </w:r>
      <w:proofErr w:type="spellStart"/>
      <w:r>
        <w:rPr>
          <w:lang w:val="pt-BR"/>
        </w:rPr>
        <w:t>ões</w:t>
      </w:r>
      <w:proofErr w:type="spellEnd"/>
      <w:r>
        <w:rPr>
          <w:lang w:val="pt-BR"/>
        </w:rPr>
        <w:t>)</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3357C441" w14:textId="77777777" w:rsidR="00576F86" w:rsidRPr="00ED6F96" w:rsidRDefault="00576F86" w:rsidP="00AE4178">
      <w:pPr>
        <w:pStyle w:val="Corpodetexto"/>
        <w:numPr>
          <w:ilvl w:val="1"/>
          <w:numId w:val="57"/>
        </w:numPr>
        <w:spacing w:before="120" w:after="120"/>
        <w:rPr>
          <w:lang w:val="pt-BR"/>
        </w:rPr>
      </w:pPr>
      <w:bookmarkStart w:id="4"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76164">
        <w:rPr>
          <w:lang w:val="pt-BR"/>
        </w:rPr>
        <w:t>PROPONENTE(S) VENCERAS(S)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4910D232" w14:textId="77777777" w:rsidR="00576F86" w:rsidRPr="00ED6F96" w:rsidRDefault="00576F86" w:rsidP="00AE4178">
      <w:pPr>
        <w:pStyle w:val="Corpodetexto"/>
        <w:numPr>
          <w:ilvl w:val="1"/>
          <w:numId w:val="57"/>
        </w:numPr>
        <w:spacing w:before="120" w:after="120"/>
        <w:rPr>
          <w:lang w:val="pt-BR"/>
        </w:rPr>
      </w:pPr>
      <w:bookmarkStart w:id="5" w:name="_Hlk502231243"/>
      <w:bookmarkEnd w:id="4"/>
      <w:r w:rsidRPr="00ED6F96">
        <w:rPr>
          <w:lang w:val="pt-BR"/>
        </w:rPr>
        <w:t xml:space="preserve">A inexecução total ou parcial do contrato importará </w:t>
      </w:r>
      <w:r w:rsidR="00076164">
        <w:rPr>
          <w:lang w:val="pt-BR"/>
        </w:rPr>
        <w:t>à(s)</w:t>
      </w:r>
      <w:r w:rsidR="00076164" w:rsidRPr="00ED6F96">
        <w:rPr>
          <w:lang w:val="pt-BR"/>
        </w:rPr>
        <w:t xml:space="preserve"> </w:t>
      </w:r>
      <w:r w:rsidR="00076164">
        <w:rPr>
          <w:lang w:val="pt-BR"/>
        </w:rPr>
        <w:t xml:space="preserve">PROPONENTE(S) VENCERAS(S)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255CA72D"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76164">
        <w:rPr>
          <w:lang w:val="pt-BR"/>
        </w:rPr>
        <w:t>PROPONENTE(S) VENCERAS(S)</w:t>
      </w:r>
      <w:r w:rsidRPr="00ED6F96">
        <w:rPr>
          <w:lang w:val="pt-BR"/>
        </w:rPr>
        <w:t>, antes da imposição das penalidades elencadas nos subitens</w:t>
      </w:r>
      <w:r w:rsidRPr="00C50360">
        <w:rPr>
          <w:lang w:val="pt-BR"/>
        </w:rPr>
        <w:t xml:space="preserve"> </w:t>
      </w:r>
      <w:r w:rsidRPr="00ED6F96">
        <w:rPr>
          <w:lang w:val="pt-BR"/>
        </w:rPr>
        <w:t>precedentes.</w:t>
      </w:r>
    </w:p>
    <w:p w14:paraId="6E86291C"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76164">
        <w:rPr>
          <w:lang w:val="pt-BR"/>
        </w:rPr>
        <w:t xml:space="preserve">PROPONENTE(S) VENCERAS(S)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2BE4071E"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76164">
        <w:rPr>
          <w:lang w:val="pt-BR"/>
        </w:rPr>
        <w:t>PROPONENTE(S) VENCE</w:t>
      </w:r>
      <w:r w:rsidR="00031789">
        <w:rPr>
          <w:lang w:val="pt-BR"/>
        </w:rPr>
        <w:t>DO</w:t>
      </w:r>
      <w:r w:rsidR="00076164">
        <w:rPr>
          <w:lang w:val="pt-BR"/>
        </w:rPr>
        <w:t>RAS(S)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5"/>
    <w:p w14:paraId="65F1CBC2"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0822C4B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38E18842" w14:textId="77777777" w:rsidR="00951EEC" w:rsidRPr="00C16097" w:rsidRDefault="00951EEC" w:rsidP="00AE4178">
      <w:pPr>
        <w:pStyle w:val="Corpodetexto"/>
        <w:numPr>
          <w:ilvl w:val="1"/>
          <w:numId w:val="58"/>
        </w:numPr>
        <w:spacing w:before="120" w:after="120"/>
        <w:rPr>
          <w:lang w:val="pt-BR"/>
        </w:rPr>
      </w:pPr>
      <w:bookmarkStart w:id="6" w:name="_Hlk502231380"/>
      <w:r>
        <w:t xml:space="preserve">Ao </w:t>
      </w:r>
      <w:r w:rsidR="003F646B">
        <w:t>Prefeito</w:t>
      </w:r>
      <w:r>
        <w:t xml:space="preserve"> do Município de Palmas de Monte Alto compete anular este Pregão por ilegalidade, de ofício ou por provocação de qualquer pessoa, e revogar o certame por considerá-lo inoportuno ou inconveniente diante de fato superveniente, mediante ato escrito e fundamentado.</w:t>
      </w:r>
    </w:p>
    <w:p w14:paraId="3F351568"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728310EB"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292CF4EB" w14:textId="77777777" w:rsidR="00576F86" w:rsidRDefault="00076164" w:rsidP="00AE4178">
      <w:pPr>
        <w:pStyle w:val="Corpodetexto"/>
        <w:numPr>
          <w:ilvl w:val="1"/>
          <w:numId w:val="58"/>
        </w:numPr>
        <w:spacing w:before="120" w:after="120"/>
        <w:rPr>
          <w:lang w:val="pt-BR"/>
        </w:rPr>
      </w:pPr>
      <w:r>
        <w:rPr>
          <w:lang w:val="pt-BR"/>
        </w:rPr>
        <w:t>A(s)</w:t>
      </w:r>
      <w:r w:rsidRPr="00ED6F96">
        <w:rPr>
          <w:lang w:val="pt-BR"/>
        </w:rPr>
        <w:t xml:space="preserve"> </w:t>
      </w:r>
      <w:r>
        <w:rPr>
          <w:lang w:val="pt-BR"/>
        </w:rPr>
        <w:t xml:space="preserve">PROPONENTE(S) VENCERAS(S)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ao MUNICÍPIO DE PALMAS DE MONTE AL</w:t>
      </w:r>
      <w:r w:rsidR="00530E42">
        <w:rPr>
          <w:lang w:val="pt-BR"/>
        </w:rPr>
        <w:t>T</w:t>
      </w:r>
      <w:r>
        <w:rPr>
          <w:lang w:val="pt-BR"/>
        </w:rPr>
        <w:t>O</w:t>
      </w:r>
      <w:r w:rsidR="00576F86" w:rsidRPr="00ED6F96">
        <w:rPr>
          <w:lang w:val="pt-BR"/>
        </w:rPr>
        <w:t xml:space="preserve"> ou a terceiros, por </w:t>
      </w:r>
      <w:r w:rsidR="00576F86" w:rsidRPr="00ED6F96">
        <w:rPr>
          <w:lang w:val="pt-BR"/>
        </w:rPr>
        <w:lastRenderedPageBreak/>
        <w:t>si ou seus sucessores e representantes no fornecimento contratado, isentando esta última de toda e qualquer reclamação que possa surgir em decorrência do</w:t>
      </w:r>
      <w:r w:rsidR="00576F86" w:rsidRPr="00ED6F96">
        <w:rPr>
          <w:spacing w:val="-3"/>
          <w:lang w:val="pt-BR"/>
        </w:rPr>
        <w:t xml:space="preserve"> </w:t>
      </w:r>
      <w:r w:rsidR="00576F86" w:rsidRPr="00ED6F96">
        <w:rPr>
          <w:lang w:val="pt-BR"/>
        </w:rPr>
        <w:t>mesmo.</w:t>
      </w:r>
    </w:p>
    <w:p w14:paraId="3CBCA46D"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6"/>
    <w:p w14:paraId="2BFCC742"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1B750AC4"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742AC83B"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8508721"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345CD50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686557CA"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3A21C5">
        <w:t>Estado da Bahia</w:t>
      </w:r>
      <w:r w:rsidR="00576F86">
        <w:t xml:space="preserve">, </w:t>
      </w:r>
      <w:r w:rsidR="00576F86" w:rsidRPr="00ED6F96">
        <w:rPr>
          <w:lang w:val="pt-BR"/>
        </w:rPr>
        <w:t>renunciando expressamente a qualquer outro, por mais privilegiado que seja</w:t>
      </w:r>
      <w:r w:rsidR="00576F86">
        <w:rPr>
          <w:lang w:val="pt-BR"/>
        </w:rPr>
        <w:t>.</w:t>
      </w:r>
    </w:p>
    <w:p w14:paraId="12E5CFF4"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156788E1" w14:textId="77777777" w:rsidR="00BD481D" w:rsidRPr="0044268B" w:rsidRDefault="00BD481D" w:rsidP="00665258">
      <w:pPr>
        <w:pStyle w:val="Corpodetexto"/>
        <w:spacing w:after="120"/>
        <w:ind w:left="0"/>
      </w:pPr>
    </w:p>
    <w:p w14:paraId="3FFACCEC" w14:textId="77777777" w:rsidR="00BD481D" w:rsidRPr="0044268B" w:rsidRDefault="0044268B" w:rsidP="00665258">
      <w:pPr>
        <w:pStyle w:val="Corpodetexto"/>
        <w:spacing w:after="120"/>
        <w:ind w:left="0"/>
      </w:pPr>
      <w:r w:rsidRPr="0044268B">
        <w:t>Local e data Assinaturas</w:t>
      </w:r>
    </w:p>
    <w:p w14:paraId="13944185" w14:textId="77777777" w:rsidR="00BD481D" w:rsidRPr="0044268B" w:rsidRDefault="00BD481D" w:rsidP="00665258">
      <w:pPr>
        <w:pStyle w:val="Corpodetexto"/>
        <w:spacing w:after="120"/>
        <w:ind w:left="0"/>
        <w:rPr>
          <w:sz w:val="21"/>
        </w:rPr>
      </w:pPr>
    </w:p>
    <w:p w14:paraId="39A23F3E"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06102A5" w14:textId="77777777" w:rsidR="00BD481D" w:rsidRPr="0044268B" w:rsidRDefault="00BD481D" w:rsidP="00665258">
      <w:pPr>
        <w:spacing w:after="120"/>
        <w:jc w:val="both"/>
        <w:sectPr w:rsidR="00BD481D" w:rsidRPr="0044268B" w:rsidSect="00E70214">
          <w:pgSz w:w="11910" w:h="16840" w:code="9"/>
          <w:pgMar w:top="1701" w:right="1134" w:bottom="1418" w:left="1701" w:header="426" w:footer="1023" w:gutter="0"/>
          <w:cols w:space="720"/>
          <w:docGrid w:linePitch="299"/>
        </w:sectPr>
      </w:pPr>
    </w:p>
    <w:p w14:paraId="44AF349B" w14:textId="77777777" w:rsidR="00C65A1A" w:rsidRDefault="00C65A1A" w:rsidP="00BF4872">
      <w:pPr>
        <w:spacing w:after="120"/>
        <w:jc w:val="center"/>
        <w:rPr>
          <w:b/>
          <w:sz w:val="21"/>
        </w:rPr>
      </w:pPr>
    </w:p>
    <w:p w14:paraId="1081EEC9"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63B24BA4" w14:textId="77777777" w:rsidR="008E5552" w:rsidRPr="004853A9" w:rsidRDefault="008E5552" w:rsidP="008E5552">
      <w:pPr>
        <w:jc w:val="center"/>
        <w:rPr>
          <w:b/>
        </w:rPr>
      </w:pPr>
      <w:r w:rsidRPr="004853A9">
        <w:rPr>
          <w:b/>
        </w:rPr>
        <w:t xml:space="preserve">PREGÃO PRESENCIAL-SRP Nº </w:t>
      </w:r>
      <w:r>
        <w:rPr>
          <w:b/>
        </w:rPr>
        <w:t xml:space="preserve"> </w:t>
      </w:r>
      <w:r w:rsidR="00BC1B5F">
        <w:rPr>
          <w:b/>
        </w:rPr>
        <w:t>012/2019PP</w:t>
      </w:r>
    </w:p>
    <w:p w14:paraId="4A0CBC60" w14:textId="77777777" w:rsidR="008E5552" w:rsidRDefault="008E5552" w:rsidP="008E5552">
      <w:pPr>
        <w:jc w:val="center"/>
        <w:rPr>
          <w:b/>
        </w:rPr>
      </w:pPr>
      <w:r w:rsidRPr="004853A9">
        <w:rPr>
          <w:b/>
        </w:rPr>
        <w:t xml:space="preserve">Processo Administrativo nº. </w:t>
      </w:r>
      <w:r w:rsidR="00BC1B5F">
        <w:rPr>
          <w:b/>
        </w:rPr>
        <w:t>020/2019PMA</w:t>
      </w:r>
    </w:p>
    <w:p w14:paraId="65A39AFF" w14:textId="77777777" w:rsidR="00C62AA8" w:rsidRPr="004853A9" w:rsidRDefault="00C62AA8" w:rsidP="008E5552">
      <w:pPr>
        <w:jc w:val="center"/>
        <w:rPr>
          <w:b/>
        </w:rPr>
      </w:pPr>
    </w:p>
    <w:p w14:paraId="507E0699"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0DCFECE2" w14:textId="77777777" w:rsidR="00BD481D" w:rsidRPr="0044268B" w:rsidRDefault="00BD481D" w:rsidP="00665258">
      <w:pPr>
        <w:pStyle w:val="Corpodetexto"/>
        <w:spacing w:after="120"/>
        <w:ind w:left="0"/>
        <w:rPr>
          <w:b/>
          <w:sz w:val="24"/>
        </w:rPr>
      </w:pPr>
    </w:p>
    <w:tbl>
      <w:tblPr>
        <w:tblW w:w="8897"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2036"/>
      </w:tblGrid>
      <w:tr w:rsidR="00BD481D" w:rsidRPr="0044268B" w14:paraId="22BD17AD" w14:textId="77777777" w:rsidTr="00452030">
        <w:trPr>
          <w:trHeight w:hRule="exact" w:val="254"/>
        </w:trPr>
        <w:tc>
          <w:tcPr>
            <w:tcW w:w="4643" w:type="dxa"/>
          </w:tcPr>
          <w:p w14:paraId="7CBF50A5"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5285D322" w14:textId="77777777" w:rsidR="00BD481D" w:rsidRPr="0044268B" w:rsidRDefault="0044268B" w:rsidP="00665258">
            <w:pPr>
              <w:pStyle w:val="TableParagraph"/>
              <w:spacing w:after="120"/>
              <w:ind w:left="0"/>
              <w:jc w:val="both"/>
              <w:rPr>
                <w:sz w:val="21"/>
              </w:rPr>
            </w:pPr>
            <w:r w:rsidRPr="0044268B">
              <w:rPr>
                <w:sz w:val="21"/>
              </w:rPr>
              <w:t>CNPJ:</w:t>
            </w:r>
          </w:p>
        </w:tc>
        <w:tc>
          <w:tcPr>
            <w:tcW w:w="2036" w:type="dxa"/>
            <w:tcBorders>
              <w:right w:val="single" w:sz="3" w:space="0" w:color="000000"/>
            </w:tcBorders>
          </w:tcPr>
          <w:p w14:paraId="7301AFAB"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4B4218B2"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20EE4D2F"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41BA3E21"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4F9245EF"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7113CBB4"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1F7AAB1C"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4003083F"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4F601FC5"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35AF9BF6"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2CFF0C94"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60763DF"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3991B63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7AA5B318"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48F355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FDD7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932808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17A75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1EFB09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355B8F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2F118D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1D497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3D740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C660A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C75EF9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375F57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F5675C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20E513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652461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D56FE3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D62C65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15ED87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EA2E1D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9BEA6B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4220B0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4D536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385CD18"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5F19E56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F82E93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C3A281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E21DCD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C1B360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90F07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70B0FCB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50DD14C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C7438E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B8628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9A939C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009AD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AF3979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E0C0D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F7FC15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32860C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F155AA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1449B6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73342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E5AC27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AE224E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0AF2A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5AF3F1C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B8F18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B3027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5AFE77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7A38AB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80E49B5"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472E5E7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58EA365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34B72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D620D9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13BE28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50A90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70A292"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1983A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ADC2B2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B706BA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DFDD5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04D6BE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16DE8D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089BE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F65768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281C8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7F2E93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CE8F6B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4E95F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53130D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B2BA3AA"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4327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4160A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A26D09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E1C5750"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107B54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1DB1E6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E297BA7"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8799E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CCDA59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856758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7E6EC6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1E23CD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FC370A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7C50E5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C49D8A"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DC80D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486DE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DAE46E2"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77B3C0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F45F8A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A60D6A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0171F5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21AAE5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4A00A7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ABF49B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7090E3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DBBD1B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969DB4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D0F408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D2AC11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C3FB2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2BE3BC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B9D27B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172957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3DDC9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E96A50A"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446447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6BDDFF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D4643A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CF4E0F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0A7CF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2868DA8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99391B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D49967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B1EE2B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AEBA3B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1B26D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967987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6509ED7"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DEA6BE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539856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ABFCB7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3AEE32AF"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CB19B3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FAEA41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DA8602"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F53F1A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269DE2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27CFD4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00E3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C1DA4A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49DA2F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80D67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FB1323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BDFE91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E801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84863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F4CF8B3"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841744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215AB3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555EE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A259CA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FF888D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CA7755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63B415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6EDB50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847C59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474BE4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DB3692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6D5D71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4A9194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0A34D2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A464ED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64B7CB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8FBBCC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C85679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4E41B7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DFF927A"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7C7584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D2B9B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62C5DD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F186F0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76791E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B54475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B41D64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862B6D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592BC5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511F72"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82FFBD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3DDD72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094B249"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3888BA9"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7F1DA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E0E791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C48D07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1071F59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EE6863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CB8550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6A203F7"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576356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A08FE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5BDE977"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1B22B76"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B3A0E4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D43A845"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79B220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F0CFC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EB5A6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F70A49"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552848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9B44D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50727D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E914AD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689C6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F5EFB0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D1F6B2"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6F1BD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12FB7E0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51F483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C22F047"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6F44CF44" w14:textId="77777777" w:rsidR="00C65A1A" w:rsidRDefault="00C65A1A" w:rsidP="00C65A1A">
      <w:pPr>
        <w:pStyle w:val="Corpodetexto"/>
        <w:spacing w:after="120"/>
        <w:ind w:left="0"/>
        <w:jc w:val="center"/>
        <w:rPr>
          <w:sz w:val="21"/>
        </w:rPr>
      </w:pPr>
    </w:p>
    <w:p w14:paraId="3DD05838" w14:textId="77777777" w:rsidR="00C65A1A" w:rsidRDefault="00C65A1A" w:rsidP="00C65A1A">
      <w:pPr>
        <w:pStyle w:val="Corpodetexto"/>
        <w:spacing w:after="120"/>
        <w:ind w:left="0"/>
        <w:jc w:val="center"/>
        <w:rPr>
          <w:sz w:val="21"/>
        </w:rPr>
      </w:pPr>
    </w:p>
    <w:p w14:paraId="7CD52133"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680" behindDoc="0" locked="0" layoutInCell="1" allowOverlap="1" wp14:anchorId="545DDDED" wp14:editId="3017A703">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4A045A" id="Group 6" o:spid="_x0000_s1026" style="position:absolute;margin-left:122.4pt;margin-top:30pt;width:351.4pt;height:.6pt;z-index:251655680;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17679EF6" w14:textId="77777777" w:rsidR="00982D91" w:rsidRDefault="00C65A1A" w:rsidP="00A66446">
      <w:pPr>
        <w:spacing w:after="120"/>
        <w:jc w:val="center"/>
        <w:rPr>
          <w:b/>
          <w:sz w:val="21"/>
        </w:rPr>
        <w:sectPr w:rsidR="00982D91" w:rsidSect="00E70214">
          <w:pgSz w:w="11910" w:h="16840" w:code="9"/>
          <w:pgMar w:top="1701" w:right="1134" w:bottom="1418" w:left="1701" w:header="567" w:footer="1017" w:gutter="0"/>
          <w:cols w:space="720"/>
          <w:docGrid w:linePitch="299"/>
        </w:sectPr>
      </w:pPr>
      <w:r w:rsidRPr="0044268B">
        <w:rPr>
          <w:sz w:val="21"/>
        </w:rPr>
        <w:lastRenderedPageBreak/>
        <w:t>FORNECEDOR</w:t>
      </w:r>
    </w:p>
    <w:p w14:paraId="7D49F989" w14:textId="77777777" w:rsidR="00C65A1A" w:rsidRDefault="00C65A1A" w:rsidP="00320D75">
      <w:pPr>
        <w:spacing w:after="120"/>
        <w:jc w:val="center"/>
        <w:rPr>
          <w:b/>
          <w:sz w:val="21"/>
        </w:rPr>
      </w:pPr>
    </w:p>
    <w:p w14:paraId="19F7097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533B8AF" w14:textId="77777777" w:rsidR="00C62AA8" w:rsidRPr="0044268B" w:rsidRDefault="00C62AA8" w:rsidP="00320D75">
      <w:pPr>
        <w:spacing w:after="120"/>
        <w:jc w:val="center"/>
        <w:rPr>
          <w:b/>
          <w:sz w:val="28"/>
        </w:rPr>
      </w:pPr>
    </w:p>
    <w:p w14:paraId="1C40D4DD" w14:textId="77777777" w:rsidR="00BD481D" w:rsidRPr="0044268B" w:rsidRDefault="00BB796E" w:rsidP="00C62AA8">
      <w:pPr>
        <w:jc w:val="center"/>
        <w:rPr>
          <w:b/>
          <w:sz w:val="21"/>
        </w:rPr>
      </w:pPr>
      <w:r>
        <w:rPr>
          <w:b/>
          <w:sz w:val="21"/>
        </w:rPr>
        <w:t>PREGÃO PRESENCIAL</w:t>
      </w:r>
      <w:r w:rsidR="0044268B" w:rsidRPr="0044268B">
        <w:rPr>
          <w:b/>
          <w:sz w:val="21"/>
        </w:rPr>
        <w:t xml:space="preserve"> Nº</w:t>
      </w:r>
      <w:r w:rsidR="0044268B" w:rsidRPr="0044268B">
        <w:rPr>
          <w:b/>
          <w:spacing w:val="58"/>
          <w:sz w:val="21"/>
        </w:rPr>
        <w:t xml:space="preserve"> </w:t>
      </w:r>
      <w:r w:rsidR="00AE5106">
        <w:rPr>
          <w:b/>
          <w:sz w:val="21"/>
        </w:rPr>
        <w:t xml:space="preserve"> </w:t>
      </w:r>
      <w:r w:rsidR="00BC1B5F">
        <w:rPr>
          <w:b/>
          <w:sz w:val="21"/>
        </w:rPr>
        <w:t>012/2019PP</w:t>
      </w:r>
    </w:p>
    <w:p w14:paraId="7E32DA1A" w14:textId="77777777" w:rsidR="00BD481D" w:rsidRPr="0044268B" w:rsidRDefault="0044268B" w:rsidP="00C62AA8">
      <w:pPr>
        <w:jc w:val="center"/>
        <w:rPr>
          <w:b/>
          <w:sz w:val="21"/>
        </w:rPr>
      </w:pPr>
      <w:r w:rsidRPr="0044268B">
        <w:rPr>
          <w:b/>
          <w:sz w:val="21"/>
        </w:rPr>
        <w:t>Processo  Administrativo  n.°</w:t>
      </w:r>
      <w:r w:rsidR="00A66446">
        <w:rPr>
          <w:b/>
          <w:sz w:val="21"/>
        </w:rPr>
        <w:t xml:space="preserve"> </w:t>
      </w:r>
      <w:r w:rsidR="00BC1B5F">
        <w:rPr>
          <w:b/>
          <w:sz w:val="21"/>
        </w:rPr>
        <w:t>020/2019PMA</w:t>
      </w:r>
    </w:p>
    <w:p w14:paraId="7FE62402" w14:textId="77777777" w:rsidR="00BD481D" w:rsidRPr="0044268B" w:rsidRDefault="00BD481D" w:rsidP="00C62AA8">
      <w:pPr>
        <w:pStyle w:val="Corpodetexto"/>
        <w:spacing w:after="120"/>
        <w:ind w:left="0"/>
        <w:jc w:val="center"/>
        <w:rPr>
          <w:b/>
          <w:sz w:val="24"/>
        </w:rPr>
      </w:pPr>
    </w:p>
    <w:p w14:paraId="3B0057A3" w14:textId="77777777" w:rsidR="00BD481D" w:rsidRPr="0044268B" w:rsidRDefault="0044268B" w:rsidP="00C62AA8">
      <w:pPr>
        <w:spacing w:after="120"/>
        <w:jc w:val="center"/>
        <w:rPr>
          <w:b/>
          <w:sz w:val="21"/>
        </w:rPr>
      </w:pPr>
      <w:r w:rsidRPr="0044268B">
        <w:rPr>
          <w:b/>
          <w:sz w:val="21"/>
        </w:rPr>
        <w:t>DADOS  COMPLEMENTARES  DO(S) FORNECEDOR(ES)</w:t>
      </w:r>
    </w:p>
    <w:p w14:paraId="172EEC3F"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4C73187" w14:textId="77777777" w:rsidTr="00320D75">
        <w:trPr>
          <w:trHeight w:hRule="exact" w:val="257"/>
        </w:trPr>
        <w:tc>
          <w:tcPr>
            <w:tcW w:w="2822" w:type="dxa"/>
          </w:tcPr>
          <w:p w14:paraId="7E29F32A"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2A62A0FF" w14:textId="77777777" w:rsidR="00BD481D" w:rsidRPr="0044268B" w:rsidRDefault="00BD481D" w:rsidP="00665258">
            <w:pPr>
              <w:spacing w:after="120"/>
              <w:jc w:val="both"/>
            </w:pPr>
          </w:p>
        </w:tc>
      </w:tr>
      <w:tr w:rsidR="00BD481D" w:rsidRPr="0044268B" w14:paraId="06AAE0D3" w14:textId="77777777" w:rsidTr="00320D75">
        <w:trPr>
          <w:trHeight w:hRule="exact" w:val="254"/>
        </w:trPr>
        <w:tc>
          <w:tcPr>
            <w:tcW w:w="2822" w:type="dxa"/>
          </w:tcPr>
          <w:p w14:paraId="08C3C82F"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59E37922" w14:textId="77777777" w:rsidR="00BD481D" w:rsidRPr="0044268B" w:rsidRDefault="00BD481D" w:rsidP="00665258">
            <w:pPr>
              <w:spacing w:after="120"/>
              <w:jc w:val="both"/>
            </w:pPr>
          </w:p>
        </w:tc>
      </w:tr>
      <w:tr w:rsidR="00BD481D" w:rsidRPr="0044268B" w14:paraId="3D2E6653" w14:textId="77777777" w:rsidTr="00320D75">
        <w:trPr>
          <w:trHeight w:hRule="exact" w:val="257"/>
        </w:trPr>
        <w:tc>
          <w:tcPr>
            <w:tcW w:w="2822" w:type="dxa"/>
          </w:tcPr>
          <w:p w14:paraId="647FBF77"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13E116A5" w14:textId="77777777" w:rsidR="00BD481D" w:rsidRPr="0044268B" w:rsidRDefault="00BD481D" w:rsidP="00665258">
            <w:pPr>
              <w:spacing w:after="120"/>
              <w:jc w:val="both"/>
            </w:pPr>
          </w:p>
        </w:tc>
      </w:tr>
      <w:tr w:rsidR="00BD481D" w:rsidRPr="0044268B" w14:paraId="78EC9EE6" w14:textId="77777777" w:rsidTr="00320D75">
        <w:trPr>
          <w:trHeight w:hRule="exact" w:val="257"/>
        </w:trPr>
        <w:tc>
          <w:tcPr>
            <w:tcW w:w="2822" w:type="dxa"/>
          </w:tcPr>
          <w:p w14:paraId="38184257"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5B5C253" w14:textId="77777777" w:rsidR="00BD481D" w:rsidRPr="0044268B" w:rsidRDefault="00BD481D" w:rsidP="00665258">
            <w:pPr>
              <w:spacing w:after="120"/>
              <w:jc w:val="both"/>
            </w:pPr>
          </w:p>
        </w:tc>
      </w:tr>
      <w:tr w:rsidR="00BD481D" w:rsidRPr="0044268B" w14:paraId="3DB94B10" w14:textId="77777777" w:rsidTr="00320D75">
        <w:trPr>
          <w:trHeight w:hRule="exact" w:val="254"/>
        </w:trPr>
        <w:tc>
          <w:tcPr>
            <w:tcW w:w="2822" w:type="dxa"/>
          </w:tcPr>
          <w:p w14:paraId="2898D8F7"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0AC83581" w14:textId="77777777" w:rsidR="00BD481D" w:rsidRPr="0044268B" w:rsidRDefault="00BD481D" w:rsidP="00665258">
            <w:pPr>
              <w:spacing w:after="120"/>
              <w:jc w:val="both"/>
            </w:pPr>
          </w:p>
        </w:tc>
      </w:tr>
    </w:tbl>
    <w:p w14:paraId="08817D4E"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7EE8937" w14:textId="77777777" w:rsidTr="00320D75">
        <w:trPr>
          <w:trHeight w:hRule="exact" w:val="257"/>
        </w:trPr>
        <w:tc>
          <w:tcPr>
            <w:tcW w:w="2822" w:type="dxa"/>
            <w:tcBorders>
              <w:right w:val="single" w:sz="4" w:space="0" w:color="000000"/>
            </w:tcBorders>
          </w:tcPr>
          <w:p w14:paraId="6AB0E0AA"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1EA7D6F7" w14:textId="77777777" w:rsidR="00BD481D" w:rsidRPr="0044268B" w:rsidRDefault="00BD481D" w:rsidP="00665258">
            <w:pPr>
              <w:spacing w:after="120"/>
              <w:jc w:val="both"/>
            </w:pPr>
          </w:p>
        </w:tc>
      </w:tr>
      <w:tr w:rsidR="00BD481D" w:rsidRPr="0044268B" w14:paraId="70AD93C5" w14:textId="77777777" w:rsidTr="00320D75">
        <w:trPr>
          <w:trHeight w:hRule="exact" w:val="256"/>
        </w:trPr>
        <w:tc>
          <w:tcPr>
            <w:tcW w:w="2822" w:type="dxa"/>
            <w:tcBorders>
              <w:bottom w:val="single" w:sz="4" w:space="0" w:color="000000"/>
              <w:right w:val="single" w:sz="4" w:space="0" w:color="000000"/>
            </w:tcBorders>
          </w:tcPr>
          <w:p w14:paraId="0512C16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3B92254B" w14:textId="77777777" w:rsidR="00BD481D" w:rsidRPr="0044268B" w:rsidRDefault="00BD481D" w:rsidP="00665258">
            <w:pPr>
              <w:spacing w:after="120"/>
              <w:jc w:val="both"/>
            </w:pPr>
          </w:p>
        </w:tc>
      </w:tr>
      <w:tr w:rsidR="00BD481D" w:rsidRPr="0044268B" w14:paraId="508AB36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4E0AF17D"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4DF2B3E" w14:textId="77777777" w:rsidR="00BD481D" w:rsidRPr="0044268B" w:rsidRDefault="00BD481D" w:rsidP="00665258">
            <w:pPr>
              <w:spacing w:after="120"/>
              <w:jc w:val="both"/>
            </w:pPr>
          </w:p>
        </w:tc>
      </w:tr>
      <w:tr w:rsidR="00BD481D" w:rsidRPr="0044268B" w14:paraId="74ABF939" w14:textId="77777777" w:rsidTr="00320D75">
        <w:trPr>
          <w:trHeight w:hRule="exact" w:val="254"/>
        </w:trPr>
        <w:tc>
          <w:tcPr>
            <w:tcW w:w="2822" w:type="dxa"/>
            <w:tcBorders>
              <w:top w:val="single" w:sz="4" w:space="0" w:color="000000"/>
              <w:bottom w:val="single" w:sz="4" w:space="0" w:color="000000"/>
              <w:right w:val="single" w:sz="4" w:space="0" w:color="000000"/>
            </w:tcBorders>
          </w:tcPr>
          <w:p w14:paraId="74115400"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57D07F2E" w14:textId="77777777" w:rsidR="00BD481D" w:rsidRPr="0044268B" w:rsidRDefault="00BD481D" w:rsidP="00665258">
            <w:pPr>
              <w:spacing w:after="120"/>
              <w:jc w:val="both"/>
            </w:pPr>
          </w:p>
        </w:tc>
      </w:tr>
      <w:tr w:rsidR="00BD481D" w:rsidRPr="0044268B" w14:paraId="7B2E8B2B" w14:textId="77777777" w:rsidTr="00320D75">
        <w:trPr>
          <w:trHeight w:hRule="exact" w:val="257"/>
        </w:trPr>
        <w:tc>
          <w:tcPr>
            <w:tcW w:w="2822" w:type="dxa"/>
            <w:tcBorders>
              <w:top w:val="single" w:sz="4" w:space="0" w:color="000000"/>
              <w:bottom w:val="single" w:sz="4" w:space="0" w:color="000000"/>
              <w:right w:val="single" w:sz="4" w:space="0" w:color="000000"/>
            </w:tcBorders>
          </w:tcPr>
          <w:p w14:paraId="04850708"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7E6B732D" w14:textId="77777777" w:rsidR="00BD481D" w:rsidRPr="0044268B" w:rsidRDefault="00BD481D" w:rsidP="00665258">
            <w:pPr>
              <w:spacing w:after="120"/>
              <w:jc w:val="both"/>
            </w:pPr>
          </w:p>
        </w:tc>
      </w:tr>
    </w:tbl>
    <w:p w14:paraId="439DDA58" w14:textId="77777777" w:rsidR="00BD481D" w:rsidRPr="0044268B" w:rsidRDefault="00BD481D" w:rsidP="00665258">
      <w:pPr>
        <w:pStyle w:val="Corpodetexto"/>
        <w:spacing w:after="120"/>
        <w:ind w:left="0"/>
        <w:rPr>
          <w:b/>
          <w:sz w:val="20"/>
        </w:rPr>
      </w:pPr>
    </w:p>
    <w:p w14:paraId="19CE4733" w14:textId="77777777" w:rsidR="00395357" w:rsidRDefault="00395357" w:rsidP="00C41AD2">
      <w:pPr>
        <w:spacing w:line="246" w:lineRule="exact"/>
        <w:ind w:left="20"/>
        <w:jc w:val="center"/>
        <w:rPr>
          <w:b/>
          <w:lang w:val="pt-BR"/>
        </w:rPr>
        <w:sectPr w:rsidR="00395357" w:rsidSect="00E70214">
          <w:pgSz w:w="11910" w:h="16840" w:code="9"/>
          <w:pgMar w:top="1701" w:right="1134" w:bottom="1418" w:left="1701" w:header="567" w:footer="1017" w:gutter="0"/>
          <w:cols w:space="720"/>
          <w:docGrid w:linePitch="299"/>
        </w:sectPr>
      </w:pPr>
    </w:p>
    <w:p w14:paraId="198E3237" w14:textId="77777777" w:rsidR="00C65A1A" w:rsidRDefault="00C65A1A" w:rsidP="00C41AD2">
      <w:pPr>
        <w:spacing w:line="246" w:lineRule="exact"/>
        <w:ind w:left="20"/>
        <w:jc w:val="center"/>
        <w:rPr>
          <w:b/>
          <w:lang w:val="pt-BR"/>
        </w:rPr>
      </w:pPr>
    </w:p>
    <w:p w14:paraId="7F2934C7" w14:textId="77777777" w:rsidR="00C65A1A" w:rsidRDefault="00C65A1A" w:rsidP="00C41AD2">
      <w:pPr>
        <w:spacing w:line="246" w:lineRule="exact"/>
        <w:ind w:left="20"/>
        <w:jc w:val="center"/>
        <w:rPr>
          <w:b/>
          <w:lang w:val="pt-BR"/>
        </w:rPr>
      </w:pPr>
    </w:p>
    <w:p w14:paraId="6ADABD76" w14:textId="77777777" w:rsidR="00C65A1A" w:rsidRDefault="00C65A1A" w:rsidP="00C41AD2">
      <w:pPr>
        <w:spacing w:line="246" w:lineRule="exact"/>
        <w:ind w:left="20"/>
        <w:jc w:val="center"/>
        <w:rPr>
          <w:b/>
          <w:lang w:val="pt-BR"/>
        </w:rPr>
      </w:pPr>
    </w:p>
    <w:p w14:paraId="64A34BC8"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679F117E" w14:textId="77777777" w:rsidR="00C41AD2" w:rsidRPr="00ED6F96" w:rsidRDefault="00C41AD2" w:rsidP="00C41AD2">
      <w:pPr>
        <w:pStyle w:val="Corpodetexto"/>
        <w:spacing w:before="1"/>
        <w:ind w:left="0"/>
        <w:rPr>
          <w:b/>
          <w:sz w:val="16"/>
          <w:lang w:val="pt-BR"/>
        </w:rPr>
      </w:pPr>
    </w:p>
    <w:p w14:paraId="5C6F06CF" w14:textId="77777777" w:rsidR="00C41AD2" w:rsidRPr="00ED6F96" w:rsidRDefault="00C41AD2" w:rsidP="00C41AD2">
      <w:pPr>
        <w:pStyle w:val="Corpodetexto"/>
        <w:spacing w:before="8"/>
        <w:ind w:left="0"/>
        <w:rPr>
          <w:b/>
          <w:sz w:val="15"/>
          <w:lang w:val="pt-BR"/>
        </w:rPr>
      </w:pPr>
    </w:p>
    <w:p w14:paraId="2A650C97" w14:textId="77777777" w:rsidR="00C41AD2" w:rsidRPr="00ED6F96" w:rsidRDefault="00C41AD2" w:rsidP="00C41AD2">
      <w:pPr>
        <w:spacing w:before="73"/>
        <w:jc w:val="center"/>
        <w:rPr>
          <w:b/>
          <w:lang w:val="pt-BR"/>
        </w:rPr>
      </w:pPr>
      <w:r w:rsidRPr="00ED6F96">
        <w:rPr>
          <w:b/>
          <w:lang w:val="pt-BR"/>
        </w:rPr>
        <w:t>(TIMBRE DA EMPRESA)</w:t>
      </w:r>
    </w:p>
    <w:p w14:paraId="01A0CB16" w14:textId="77777777" w:rsidR="00C41AD2" w:rsidRDefault="00C41AD2" w:rsidP="00C41AD2">
      <w:pPr>
        <w:pStyle w:val="Corpodetexto"/>
        <w:ind w:left="0"/>
        <w:rPr>
          <w:b/>
          <w:lang w:val="pt-BR"/>
        </w:rPr>
      </w:pPr>
    </w:p>
    <w:p w14:paraId="109BB062"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FCA6B95" w14:textId="77777777" w:rsidR="00C41AD2" w:rsidRPr="00ED6F96" w:rsidRDefault="00C41AD2" w:rsidP="00C41AD2">
      <w:pPr>
        <w:pStyle w:val="Corpodetexto"/>
        <w:ind w:left="0"/>
        <w:rPr>
          <w:b/>
          <w:lang w:val="pt-BR"/>
        </w:rPr>
      </w:pPr>
    </w:p>
    <w:p w14:paraId="538DF926" w14:textId="77777777" w:rsidR="00C41AD2" w:rsidRPr="00ED6F96" w:rsidRDefault="00C41AD2" w:rsidP="00C41AD2">
      <w:pPr>
        <w:pStyle w:val="Corpodetexto"/>
        <w:spacing w:before="10"/>
        <w:ind w:left="0"/>
        <w:rPr>
          <w:b/>
          <w:sz w:val="21"/>
          <w:lang w:val="pt-BR"/>
        </w:rPr>
      </w:pPr>
    </w:p>
    <w:p w14:paraId="089C0A03" w14:textId="77777777" w:rsidR="00A0612F" w:rsidRPr="00466BB3" w:rsidRDefault="00A0612F" w:rsidP="00A0612F">
      <w:pPr>
        <w:spacing w:before="73"/>
        <w:rPr>
          <w:b/>
          <w:lang w:val="pt-BR"/>
        </w:rPr>
      </w:pPr>
      <w:r>
        <w:rPr>
          <w:b/>
          <w:lang w:val="pt-BR"/>
        </w:rPr>
        <w:t>Ao</w:t>
      </w:r>
    </w:p>
    <w:p w14:paraId="6538DB72"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14793C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41FC502B"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BC1B5F">
        <w:rPr>
          <w:b/>
          <w:lang w:val="pt-BR"/>
        </w:rPr>
        <w:t>020/2019PMA</w:t>
      </w:r>
    </w:p>
    <w:p w14:paraId="079C6188" w14:textId="77777777" w:rsidR="00A0612F" w:rsidRDefault="00A0612F" w:rsidP="00A0612F">
      <w:pPr>
        <w:ind w:right="3"/>
        <w:rPr>
          <w:b/>
          <w:lang w:val="pt-BR"/>
        </w:rPr>
      </w:pPr>
      <w:r w:rsidRPr="00ED6F96">
        <w:rPr>
          <w:b/>
          <w:lang w:val="pt-BR"/>
        </w:rPr>
        <w:t>PREGÃO PRESENCIAL</w:t>
      </w:r>
      <w:r>
        <w:rPr>
          <w:b/>
          <w:lang w:val="pt-BR"/>
        </w:rPr>
        <w:t xml:space="preserve"> SRP Nº </w:t>
      </w:r>
      <w:r w:rsidR="00BC1B5F">
        <w:rPr>
          <w:b/>
          <w:lang w:val="pt-BR"/>
        </w:rPr>
        <w:t>012/2019PP</w:t>
      </w:r>
    </w:p>
    <w:p w14:paraId="15566511" w14:textId="77777777" w:rsidR="00C41AD2" w:rsidRPr="00B620CC" w:rsidRDefault="00C41AD2" w:rsidP="00C41AD2">
      <w:pPr>
        <w:ind w:right="3"/>
        <w:rPr>
          <w:b/>
          <w:lang w:val="pt-BR"/>
        </w:rPr>
      </w:pPr>
      <w:r>
        <w:rPr>
          <w:b/>
          <w:lang w:val="pt-BR"/>
        </w:rPr>
        <w:t xml:space="preserve"> </w:t>
      </w:r>
    </w:p>
    <w:p w14:paraId="2E6FFBAB" w14:textId="77777777" w:rsidR="00C41AD2" w:rsidRPr="00ED6F96" w:rsidRDefault="00C41AD2" w:rsidP="00C41AD2">
      <w:pPr>
        <w:pStyle w:val="Corpodetexto"/>
        <w:spacing w:before="10"/>
        <w:ind w:left="0"/>
        <w:rPr>
          <w:b/>
          <w:sz w:val="21"/>
          <w:lang w:val="pt-BR"/>
        </w:rPr>
      </w:pPr>
    </w:p>
    <w:p w14:paraId="19169555" w14:textId="77777777" w:rsidR="00C41AD2" w:rsidRDefault="00C41AD2" w:rsidP="00C41AD2">
      <w:pPr>
        <w:jc w:val="center"/>
        <w:rPr>
          <w:b/>
          <w:lang w:val="pt-BR"/>
        </w:rPr>
      </w:pPr>
    </w:p>
    <w:p w14:paraId="126B98ED" w14:textId="77777777" w:rsidR="00C41AD2" w:rsidRPr="004121D6" w:rsidRDefault="00C41AD2" w:rsidP="00C41AD2">
      <w:pPr>
        <w:spacing w:before="73"/>
        <w:jc w:val="center"/>
        <w:rPr>
          <w:b/>
          <w:lang w:val="pt-BR"/>
        </w:rPr>
      </w:pPr>
      <w:r w:rsidRPr="004121D6">
        <w:rPr>
          <w:b/>
          <w:lang w:val="pt-BR"/>
        </w:rPr>
        <w:t>MODELO DE PROCURAÇÃO</w:t>
      </w:r>
    </w:p>
    <w:p w14:paraId="44D674AB" w14:textId="77777777" w:rsidR="00C41AD2" w:rsidRPr="00ED6F96" w:rsidRDefault="00C41AD2" w:rsidP="00C41AD2">
      <w:pPr>
        <w:pStyle w:val="Corpodetexto"/>
        <w:ind w:left="0"/>
        <w:rPr>
          <w:b/>
          <w:lang w:val="pt-BR"/>
        </w:rPr>
      </w:pPr>
    </w:p>
    <w:p w14:paraId="7246A347" w14:textId="77777777" w:rsidR="00C41AD2" w:rsidRPr="00ED6F96" w:rsidRDefault="00C41AD2" w:rsidP="00C41AD2">
      <w:pPr>
        <w:pStyle w:val="Corpodetexto"/>
        <w:spacing w:before="3"/>
        <w:ind w:left="0"/>
        <w:rPr>
          <w:b/>
          <w:lang w:val="pt-BR"/>
        </w:rPr>
      </w:pPr>
    </w:p>
    <w:p w14:paraId="1AF2CEDC" w14:textId="77777777"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BC1B5F">
        <w:rPr>
          <w:lang w:val="pt-BR"/>
        </w:rPr>
        <w:t>012/2019PP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FF68F55" w14:textId="77777777" w:rsidR="00C41AD2" w:rsidRPr="00ED6F96" w:rsidRDefault="00C41AD2" w:rsidP="00C41AD2">
      <w:pPr>
        <w:pStyle w:val="Corpodetexto"/>
        <w:ind w:left="0"/>
        <w:rPr>
          <w:lang w:val="pt-BR"/>
        </w:rPr>
      </w:pPr>
    </w:p>
    <w:p w14:paraId="60E59FAC" w14:textId="77777777" w:rsidR="00C41AD2" w:rsidRPr="00ED6F96" w:rsidRDefault="00C41AD2" w:rsidP="00C41AD2">
      <w:pPr>
        <w:pStyle w:val="Corpodetexto"/>
        <w:ind w:left="0"/>
        <w:rPr>
          <w:lang w:val="pt-BR"/>
        </w:rPr>
      </w:pPr>
      <w:r w:rsidRPr="00ED6F96">
        <w:rPr>
          <w:lang w:val="pt-BR"/>
        </w:rPr>
        <w:t>Local e Data</w:t>
      </w:r>
    </w:p>
    <w:p w14:paraId="642B639F" w14:textId="77777777" w:rsidR="00C41AD2" w:rsidRPr="00ED6F96" w:rsidRDefault="00C41AD2" w:rsidP="00C41AD2">
      <w:pPr>
        <w:pStyle w:val="Corpodetexto"/>
        <w:ind w:left="0"/>
        <w:rPr>
          <w:sz w:val="20"/>
          <w:lang w:val="pt-BR"/>
        </w:rPr>
      </w:pPr>
    </w:p>
    <w:p w14:paraId="6F99B84E" w14:textId="77777777" w:rsidR="00C41AD2" w:rsidRPr="00ED6F96" w:rsidRDefault="00C41AD2" w:rsidP="00C41AD2">
      <w:pPr>
        <w:pStyle w:val="Corpodetexto"/>
        <w:ind w:left="0"/>
        <w:rPr>
          <w:sz w:val="20"/>
          <w:lang w:val="pt-BR"/>
        </w:rPr>
      </w:pPr>
    </w:p>
    <w:p w14:paraId="7740779A"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3392" behindDoc="0" locked="0" layoutInCell="1" allowOverlap="1" wp14:anchorId="166EF6BC" wp14:editId="39FC3934">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9F87" id="Line 43"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7F39451B"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46464" behindDoc="0" locked="0" layoutInCell="1" allowOverlap="1" wp14:anchorId="1C2B4E7E" wp14:editId="446F0001">
                <wp:simplePos x="0" y="0"/>
                <wp:positionH relativeFrom="margin">
                  <wp:align>right</wp:align>
                </wp:positionH>
                <wp:positionV relativeFrom="paragraph">
                  <wp:posOffset>56515</wp:posOffset>
                </wp:positionV>
                <wp:extent cx="1936746" cy="1104900"/>
                <wp:effectExtent l="0" t="0" r="26035" b="1905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3"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A6F16" w14:textId="77777777" w:rsidR="00811999" w:rsidRPr="003E6753" w:rsidRDefault="00811999"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B4E7E" id="Group 40" o:spid="_x0000_s1026" style="position:absolute;left:0;text-align:left;margin-left:101.3pt;margin-top:4.45pt;width:152.5pt;height:87pt;z-index:25164646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r7IAsAAPo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70A6F16" w14:textId="77777777" w:rsidR="00811999" w:rsidRPr="003E6753" w:rsidRDefault="00811999"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531D07E1"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1BC4324F" w14:textId="77777777" w:rsidR="00C41AD2" w:rsidRPr="00ED6F96" w:rsidRDefault="00C41AD2" w:rsidP="00C41AD2">
      <w:pPr>
        <w:pStyle w:val="Corpodetexto"/>
        <w:tabs>
          <w:tab w:val="left" w:pos="2840"/>
        </w:tabs>
        <w:ind w:left="0"/>
        <w:rPr>
          <w:lang w:val="pt-BR"/>
        </w:rPr>
      </w:pPr>
      <w:r w:rsidRPr="00ED6F96">
        <w:rPr>
          <w:lang w:val="pt-BR"/>
        </w:rPr>
        <w:t>RG:</w:t>
      </w:r>
    </w:p>
    <w:p w14:paraId="50CAC5EF" w14:textId="77777777" w:rsidR="00C41AD2" w:rsidRPr="00ED6F96" w:rsidRDefault="00C41AD2" w:rsidP="00C41AD2">
      <w:pPr>
        <w:pStyle w:val="Corpodetexto"/>
        <w:spacing w:before="1"/>
        <w:ind w:left="0"/>
        <w:rPr>
          <w:lang w:val="pt-BR"/>
        </w:rPr>
      </w:pPr>
    </w:p>
    <w:p w14:paraId="0E18355F" w14:textId="77777777" w:rsidR="00C41AD2" w:rsidRDefault="00C41AD2" w:rsidP="00C41AD2"/>
    <w:p w14:paraId="51C4454B" w14:textId="77777777" w:rsidR="00C41AD2" w:rsidRDefault="00C41AD2" w:rsidP="00C41AD2"/>
    <w:p w14:paraId="71A32888" w14:textId="77777777" w:rsidR="000A7D43" w:rsidRDefault="000A7D43" w:rsidP="00C41AD2"/>
    <w:p w14:paraId="1B56E4E4" w14:textId="77777777" w:rsidR="000A7D43" w:rsidRDefault="000A7D43" w:rsidP="00C41AD2">
      <w:pPr>
        <w:sectPr w:rsidR="000A7D43" w:rsidSect="00E70214">
          <w:pgSz w:w="11910" w:h="16840" w:code="9"/>
          <w:pgMar w:top="1701" w:right="1134" w:bottom="1418" w:left="1701" w:header="567" w:footer="1017" w:gutter="0"/>
          <w:cols w:space="720"/>
          <w:docGrid w:linePitch="299"/>
        </w:sectPr>
      </w:pPr>
    </w:p>
    <w:p w14:paraId="6F97BF7D" w14:textId="77777777" w:rsidR="00C65A1A" w:rsidRDefault="00C65A1A" w:rsidP="00320D75">
      <w:pPr>
        <w:spacing w:line="246" w:lineRule="exact"/>
        <w:ind w:left="20"/>
        <w:jc w:val="center"/>
        <w:rPr>
          <w:b/>
          <w:lang w:val="pt-BR"/>
        </w:rPr>
      </w:pPr>
    </w:p>
    <w:p w14:paraId="2B9A153F" w14:textId="77777777" w:rsidR="00C65A1A" w:rsidRDefault="00C65A1A" w:rsidP="00320D75">
      <w:pPr>
        <w:spacing w:line="246" w:lineRule="exact"/>
        <w:ind w:left="20"/>
        <w:jc w:val="center"/>
        <w:rPr>
          <w:b/>
          <w:lang w:val="pt-BR"/>
        </w:rPr>
      </w:pPr>
    </w:p>
    <w:p w14:paraId="512DEF06"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6A378A8D" w14:textId="77777777" w:rsidR="00320D75" w:rsidRPr="00ED6F96" w:rsidRDefault="00320D75" w:rsidP="00320D75">
      <w:pPr>
        <w:pStyle w:val="Corpodetexto"/>
        <w:spacing w:before="1"/>
        <w:ind w:left="0"/>
        <w:rPr>
          <w:b/>
          <w:sz w:val="16"/>
          <w:lang w:val="pt-BR"/>
        </w:rPr>
      </w:pPr>
    </w:p>
    <w:p w14:paraId="6FCB2719" w14:textId="77777777" w:rsidR="00320D75" w:rsidRPr="00ED6F96" w:rsidRDefault="00320D75" w:rsidP="00320D75">
      <w:pPr>
        <w:pStyle w:val="Corpodetexto"/>
        <w:spacing w:before="8"/>
        <w:ind w:left="0"/>
        <w:rPr>
          <w:b/>
          <w:sz w:val="15"/>
          <w:lang w:val="pt-BR"/>
        </w:rPr>
      </w:pPr>
    </w:p>
    <w:p w14:paraId="5FA7EF27" w14:textId="77777777" w:rsidR="00320D75" w:rsidRPr="00ED6F96" w:rsidRDefault="00320D75" w:rsidP="00320D75">
      <w:pPr>
        <w:spacing w:before="73"/>
        <w:jc w:val="center"/>
        <w:rPr>
          <w:b/>
          <w:lang w:val="pt-BR"/>
        </w:rPr>
      </w:pPr>
      <w:r w:rsidRPr="00ED6F96">
        <w:rPr>
          <w:b/>
          <w:lang w:val="pt-BR"/>
        </w:rPr>
        <w:t>(TIMBRE DA EMPRESA)</w:t>
      </w:r>
    </w:p>
    <w:p w14:paraId="488E9BC9" w14:textId="77777777" w:rsidR="00320D75" w:rsidRDefault="00320D75" w:rsidP="00320D75">
      <w:pPr>
        <w:pStyle w:val="Corpodetexto"/>
        <w:ind w:left="0"/>
        <w:rPr>
          <w:b/>
          <w:lang w:val="pt-BR"/>
        </w:rPr>
      </w:pPr>
    </w:p>
    <w:p w14:paraId="21FB4816"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40093435"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3C24A248" w14:textId="77777777" w:rsidR="00A0612F" w:rsidRPr="00466BB3" w:rsidRDefault="00A0612F" w:rsidP="00A0612F">
      <w:pPr>
        <w:spacing w:before="73"/>
        <w:rPr>
          <w:b/>
          <w:lang w:val="pt-BR"/>
        </w:rPr>
      </w:pPr>
      <w:r>
        <w:rPr>
          <w:b/>
          <w:lang w:val="pt-BR"/>
        </w:rPr>
        <w:t>Ao</w:t>
      </w:r>
    </w:p>
    <w:p w14:paraId="64727381"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15C6036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687DD465"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BC1B5F">
        <w:rPr>
          <w:b/>
          <w:lang w:val="pt-BR"/>
        </w:rPr>
        <w:t>020/2019PMA</w:t>
      </w:r>
    </w:p>
    <w:p w14:paraId="3E4A0D32" w14:textId="77777777" w:rsidR="00A0612F" w:rsidRDefault="00A0612F" w:rsidP="00A0612F">
      <w:pPr>
        <w:ind w:right="3"/>
        <w:rPr>
          <w:b/>
          <w:lang w:val="pt-BR"/>
        </w:rPr>
      </w:pPr>
      <w:r w:rsidRPr="00ED6F96">
        <w:rPr>
          <w:b/>
          <w:lang w:val="pt-BR"/>
        </w:rPr>
        <w:t>PREGÃO PRESENCIAL</w:t>
      </w:r>
      <w:r>
        <w:rPr>
          <w:b/>
          <w:lang w:val="pt-BR"/>
        </w:rPr>
        <w:t xml:space="preserve"> SRP Nº </w:t>
      </w:r>
      <w:r w:rsidR="00BC1B5F">
        <w:rPr>
          <w:b/>
          <w:lang w:val="pt-BR"/>
        </w:rPr>
        <w:t>012/2019PP</w:t>
      </w:r>
    </w:p>
    <w:p w14:paraId="39E8FD39" w14:textId="77777777" w:rsidR="00320D75" w:rsidRDefault="00320D75" w:rsidP="00320D75">
      <w:pPr>
        <w:pStyle w:val="Default"/>
        <w:spacing w:after="120"/>
        <w:jc w:val="center"/>
        <w:rPr>
          <w:b/>
          <w:bCs/>
          <w:sz w:val="22"/>
          <w:szCs w:val="22"/>
        </w:rPr>
      </w:pPr>
    </w:p>
    <w:p w14:paraId="3A47472E"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5B827086" w14:textId="77777777" w:rsidR="00320D75" w:rsidRPr="00885A67" w:rsidRDefault="00320D75" w:rsidP="00320D75">
      <w:pPr>
        <w:pStyle w:val="Default"/>
        <w:spacing w:after="120"/>
        <w:jc w:val="center"/>
        <w:rPr>
          <w:sz w:val="22"/>
          <w:szCs w:val="22"/>
        </w:rPr>
      </w:pPr>
    </w:p>
    <w:p w14:paraId="3623A317" w14:textId="77777777" w:rsidR="00320D75" w:rsidRDefault="00320D75" w:rsidP="00320D75">
      <w:pPr>
        <w:pStyle w:val="Default"/>
        <w:spacing w:after="120"/>
        <w:jc w:val="both"/>
        <w:rPr>
          <w:sz w:val="22"/>
          <w:szCs w:val="22"/>
        </w:rPr>
      </w:pPr>
      <w:r w:rsidRPr="00885A67">
        <w:rPr>
          <w:sz w:val="22"/>
          <w:szCs w:val="22"/>
        </w:rPr>
        <w:t>A empresa __________</w:t>
      </w:r>
      <w:proofErr w:type="gramStart"/>
      <w:r w:rsidRPr="00885A67">
        <w:rPr>
          <w:sz w:val="22"/>
          <w:szCs w:val="22"/>
        </w:rPr>
        <w:t>_(</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w:t>
      </w:r>
      <w:proofErr w:type="spellStart"/>
      <w:r>
        <w:rPr>
          <w:sz w:val="22"/>
          <w:szCs w:val="22"/>
        </w:rPr>
        <w:t>Sr</w:t>
      </w:r>
      <w:proofErr w:type="spellEnd"/>
      <w:r>
        <w:rPr>
          <w:sz w:val="22"/>
          <w:szCs w:val="22"/>
        </w:rPr>
        <w:t xml:space="preserve">(a).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BC1B5F">
        <w:rPr>
          <w:sz w:val="22"/>
          <w:szCs w:val="22"/>
        </w:rPr>
        <w:t>012/2019PP</w:t>
      </w:r>
      <w:r w:rsidRPr="00885A67">
        <w:rPr>
          <w:sz w:val="22"/>
          <w:szCs w:val="22"/>
        </w:rPr>
        <w:t xml:space="preserve"> 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0347E1A"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48D66FA1"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65855891"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47A38DCA"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6883536D"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11245CA9"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3B036DA0"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0D916FBD"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1F786C9F"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69EBC3C2"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C1EBEE" w14:textId="77777777" w:rsidR="00320D75" w:rsidRPr="00885A67" w:rsidRDefault="00320D75" w:rsidP="00320D75">
      <w:pPr>
        <w:pStyle w:val="Default"/>
        <w:jc w:val="both"/>
        <w:rPr>
          <w:sz w:val="22"/>
          <w:szCs w:val="22"/>
        </w:rPr>
      </w:pPr>
    </w:p>
    <w:p w14:paraId="6E84C600" w14:textId="77777777" w:rsidR="00320D75" w:rsidRPr="00885A67" w:rsidRDefault="00320D75" w:rsidP="00320D75">
      <w:pPr>
        <w:pStyle w:val="Default"/>
        <w:jc w:val="right"/>
        <w:rPr>
          <w:sz w:val="22"/>
          <w:szCs w:val="22"/>
        </w:rPr>
      </w:pPr>
      <w:r w:rsidRPr="00885A67">
        <w:rPr>
          <w:sz w:val="22"/>
          <w:szCs w:val="22"/>
        </w:rPr>
        <w:t>Local, e data.</w:t>
      </w:r>
    </w:p>
    <w:p w14:paraId="76ACE535" w14:textId="77777777" w:rsidR="00320D75" w:rsidRPr="00885A67" w:rsidRDefault="00320D75" w:rsidP="00320D75">
      <w:pPr>
        <w:pStyle w:val="Default"/>
        <w:jc w:val="both"/>
        <w:rPr>
          <w:sz w:val="22"/>
          <w:szCs w:val="22"/>
        </w:rPr>
      </w:pPr>
    </w:p>
    <w:p w14:paraId="61E22228" w14:textId="77777777" w:rsidR="00320D75" w:rsidRPr="00ED6F96" w:rsidRDefault="00320D75" w:rsidP="00320D75">
      <w:pPr>
        <w:pStyle w:val="Corpodetexto"/>
        <w:spacing w:before="11"/>
        <w:ind w:left="0"/>
        <w:rPr>
          <w:sz w:val="21"/>
          <w:lang w:val="pt-BR"/>
        </w:rPr>
      </w:pPr>
    </w:p>
    <w:p w14:paraId="3B4534C5" w14:textId="77777777" w:rsidR="00320D75" w:rsidRPr="00ED6F96" w:rsidRDefault="00320D75" w:rsidP="00320D75">
      <w:pPr>
        <w:pStyle w:val="Corpodetexto"/>
        <w:ind w:left="0"/>
        <w:rPr>
          <w:sz w:val="20"/>
          <w:lang w:val="pt-BR"/>
        </w:rPr>
      </w:pPr>
    </w:p>
    <w:p w14:paraId="6906340B"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71040" behindDoc="0" locked="0" layoutInCell="1" allowOverlap="1" wp14:anchorId="71600419" wp14:editId="0B8A15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890D" id="Line 2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2E0778F7"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74112" behindDoc="0" locked="0" layoutInCell="1" allowOverlap="1" wp14:anchorId="4B749C2A" wp14:editId="5397E6E6">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3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FDEA" w14:textId="77777777" w:rsidR="00811999" w:rsidRPr="003E6753" w:rsidRDefault="00811999"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9C2A" id="_x0000_s1029" style="position:absolute;left:0;text-align:left;margin-left:95.55pt;margin-top:3.15pt;width:146.75pt;height:87pt;z-index:251674112;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Vl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H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J26hWUcCwAAAzMAAA4AAAAAAAAAAAAAAAAA&#10;LgIAAGRycy9lMm9Eb2MueG1sUEsBAi0AFAAGAAgAAAAhAC8WVSPdAAAABgEAAA8AAAAAAAAAAAAA&#10;AAAAdg0AAGRycy9kb3ducmV2LnhtbFBLBQYAAAAABAAEAPMAAACADg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7E1FFDEA" w14:textId="77777777" w:rsidR="00811999" w:rsidRPr="003E6753" w:rsidRDefault="00811999"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6FB875F1"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12919311"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75C3B808" w14:textId="77777777" w:rsidR="00320D75" w:rsidRPr="00ED6F96" w:rsidRDefault="00320D75" w:rsidP="00320D75">
      <w:pPr>
        <w:pStyle w:val="Corpodetexto"/>
        <w:spacing w:line="252" w:lineRule="exact"/>
        <w:ind w:left="0"/>
        <w:rPr>
          <w:lang w:val="pt-BR"/>
        </w:rPr>
      </w:pPr>
    </w:p>
    <w:p w14:paraId="70780855" w14:textId="77777777" w:rsidR="00320D75" w:rsidRPr="00885A67" w:rsidRDefault="00320D75" w:rsidP="00320D75">
      <w:pPr>
        <w:spacing w:after="120"/>
        <w:jc w:val="center"/>
      </w:pPr>
    </w:p>
    <w:p w14:paraId="47E4A7C7" w14:textId="77777777" w:rsidR="00320D75" w:rsidRDefault="00320D75" w:rsidP="00C41AD2">
      <w:pPr>
        <w:spacing w:before="73"/>
        <w:jc w:val="center"/>
        <w:rPr>
          <w:b/>
          <w:lang w:val="pt-BR"/>
        </w:rPr>
        <w:sectPr w:rsidR="00320D75" w:rsidSect="00E70214">
          <w:pgSz w:w="11910" w:h="16840" w:code="9"/>
          <w:pgMar w:top="1701" w:right="1134" w:bottom="1418" w:left="1701" w:header="567" w:footer="714" w:gutter="0"/>
          <w:cols w:space="720"/>
          <w:docGrid w:linePitch="299"/>
        </w:sectPr>
      </w:pPr>
    </w:p>
    <w:p w14:paraId="2A0563B9" w14:textId="77777777" w:rsidR="00C65A1A" w:rsidRDefault="00C65A1A" w:rsidP="00C41AD2">
      <w:pPr>
        <w:spacing w:before="73"/>
        <w:jc w:val="center"/>
        <w:rPr>
          <w:b/>
          <w:lang w:val="pt-BR"/>
        </w:rPr>
      </w:pPr>
    </w:p>
    <w:p w14:paraId="2BCF6F4C"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4FED8E33" w14:textId="77777777" w:rsidR="00C41AD2" w:rsidRPr="00ED6F96" w:rsidRDefault="00C41AD2" w:rsidP="00C41AD2">
      <w:pPr>
        <w:spacing w:before="73"/>
        <w:jc w:val="center"/>
        <w:rPr>
          <w:b/>
          <w:lang w:val="pt-BR"/>
        </w:rPr>
      </w:pPr>
    </w:p>
    <w:p w14:paraId="67752154" w14:textId="77777777" w:rsidR="00C41AD2" w:rsidRPr="00ED6F96" w:rsidRDefault="00C41AD2" w:rsidP="00C41AD2">
      <w:pPr>
        <w:spacing w:before="73"/>
        <w:jc w:val="center"/>
        <w:rPr>
          <w:b/>
          <w:lang w:val="pt-BR"/>
        </w:rPr>
      </w:pPr>
      <w:r w:rsidRPr="00ED6F96">
        <w:rPr>
          <w:b/>
          <w:lang w:val="pt-BR"/>
        </w:rPr>
        <w:t>(TIMBRE DA EMPRESA)</w:t>
      </w:r>
    </w:p>
    <w:p w14:paraId="138C7573" w14:textId="77777777" w:rsidR="00C41AD2" w:rsidRDefault="00C41AD2" w:rsidP="00C41AD2">
      <w:pPr>
        <w:pStyle w:val="Corpodetexto"/>
        <w:ind w:left="0"/>
        <w:rPr>
          <w:b/>
          <w:lang w:val="pt-BR"/>
        </w:rPr>
      </w:pPr>
    </w:p>
    <w:p w14:paraId="0E827FC4" w14:textId="77777777" w:rsidR="00C41AD2" w:rsidRPr="004121D6" w:rsidRDefault="00C41AD2" w:rsidP="00C41AD2">
      <w:pPr>
        <w:pStyle w:val="Corpodetexto"/>
        <w:ind w:left="0"/>
        <w:jc w:val="center"/>
        <w:rPr>
          <w:lang w:val="pt-BR"/>
        </w:rPr>
      </w:pPr>
      <w:r w:rsidRPr="004121D6">
        <w:rPr>
          <w:lang w:val="pt-BR"/>
        </w:rPr>
        <w:t>(ENVELOPE DE HABILITAÇÃO)</w:t>
      </w:r>
    </w:p>
    <w:p w14:paraId="3F6C4484" w14:textId="77777777" w:rsidR="00C41AD2" w:rsidRPr="00ED6F96" w:rsidRDefault="00C41AD2" w:rsidP="00C41AD2">
      <w:pPr>
        <w:pStyle w:val="Corpodetexto"/>
        <w:spacing w:before="7"/>
        <w:ind w:left="0"/>
        <w:rPr>
          <w:b/>
          <w:sz w:val="17"/>
          <w:lang w:val="pt-BR"/>
        </w:rPr>
      </w:pPr>
    </w:p>
    <w:p w14:paraId="378D4C47" w14:textId="77777777" w:rsidR="00A0612F" w:rsidRPr="00466BB3" w:rsidRDefault="00A0612F" w:rsidP="00A0612F">
      <w:pPr>
        <w:spacing w:before="73"/>
        <w:rPr>
          <w:b/>
          <w:lang w:val="pt-BR"/>
        </w:rPr>
      </w:pPr>
      <w:r>
        <w:rPr>
          <w:b/>
          <w:lang w:val="pt-BR"/>
        </w:rPr>
        <w:t>Ao</w:t>
      </w:r>
    </w:p>
    <w:p w14:paraId="42B40ED8"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10AA4026"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6E6BB6D0" w14:textId="77777777" w:rsidR="00A0612F" w:rsidRPr="00ED6F96" w:rsidRDefault="00A0612F" w:rsidP="00A0612F">
      <w:pPr>
        <w:spacing w:line="252" w:lineRule="exact"/>
        <w:jc w:val="both"/>
        <w:rPr>
          <w:b/>
          <w:lang w:val="pt-BR"/>
        </w:rPr>
      </w:pPr>
      <w:r w:rsidRPr="00ED6F96">
        <w:rPr>
          <w:b/>
          <w:lang w:val="pt-BR"/>
        </w:rPr>
        <w:t xml:space="preserve">PROCESSO ADMINISTRATIVO Nº </w:t>
      </w:r>
      <w:r w:rsidR="00BC1B5F">
        <w:rPr>
          <w:b/>
          <w:lang w:val="pt-BR"/>
        </w:rPr>
        <w:t>020/2019PMA</w:t>
      </w:r>
    </w:p>
    <w:p w14:paraId="35512E91" w14:textId="77777777" w:rsidR="00A0612F" w:rsidRDefault="00A0612F" w:rsidP="00A0612F">
      <w:pPr>
        <w:ind w:right="3"/>
        <w:rPr>
          <w:b/>
          <w:lang w:val="pt-BR"/>
        </w:rPr>
      </w:pPr>
      <w:r w:rsidRPr="00ED6F96">
        <w:rPr>
          <w:b/>
          <w:lang w:val="pt-BR"/>
        </w:rPr>
        <w:t>PREGÃO PRESENCIAL</w:t>
      </w:r>
      <w:r>
        <w:rPr>
          <w:b/>
          <w:lang w:val="pt-BR"/>
        </w:rPr>
        <w:t xml:space="preserve"> SRP Nº </w:t>
      </w:r>
      <w:r w:rsidR="00BC1B5F">
        <w:rPr>
          <w:b/>
          <w:lang w:val="pt-BR"/>
        </w:rPr>
        <w:t>012/2019PP</w:t>
      </w:r>
    </w:p>
    <w:p w14:paraId="067444D3" w14:textId="77777777" w:rsidR="00C41AD2" w:rsidRPr="00B620CC" w:rsidRDefault="00C41AD2" w:rsidP="00C41AD2">
      <w:pPr>
        <w:ind w:right="3"/>
        <w:rPr>
          <w:b/>
          <w:lang w:val="pt-BR"/>
        </w:rPr>
      </w:pPr>
      <w:r>
        <w:rPr>
          <w:b/>
          <w:lang w:val="pt-BR"/>
        </w:rPr>
        <w:t xml:space="preserve"> </w:t>
      </w:r>
    </w:p>
    <w:p w14:paraId="35810574" w14:textId="77777777" w:rsidR="00C41AD2" w:rsidRPr="00ED6F96" w:rsidRDefault="00C41AD2" w:rsidP="00C41AD2">
      <w:pPr>
        <w:pStyle w:val="Corpodetexto"/>
        <w:spacing w:before="10"/>
        <w:ind w:left="0"/>
        <w:rPr>
          <w:b/>
          <w:sz w:val="21"/>
          <w:lang w:val="pt-BR"/>
        </w:rPr>
      </w:pPr>
    </w:p>
    <w:p w14:paraId="31BB12D3" w14:textId="77777777" w:rsidR="00C41AD2" w:rsidRPr="00ED6F96" w:rsidRDefault="00C41AD2" w:rsidP="00C41AD2">
      <w:pPr>
        <w:pStyle w:val="Corpodetexto"/>
        <w:ind w:left="0"/>
        <w:rPr>
          <w:sz w:val="24"/>
          <w:lang w:val="pt-BR"/>
        </w:rPr>
      </w:pPr>
    </w:p>
    <w:p w14:paraId="70CE00C4" w14:textId="77777777" w:rsidR="00C41AD2" w:rsidRPr="004121D6" w:rsidRDefault="00C41AD2" w:rsidP="00C41AD2">
      <w:pPr>
        <w:jc w:val="center"/>
        <w:rPr>
          <w:b/>
          <w:lang w:val="pt-BR"/>
        </w:rPr>
      </w:pPr>
      <w:r w:rsidRPr="004121D6">
        <w:rPr>
          <w:b/>
          <w:lang w:val="pt-BR"/>
        </w:rPr>
        <w:t>MODELO DE DECLARAÇÃO DE NÃO EXISTÊNCIA DE TRABALHADORES MENORES</w:t>
      </w:r>
    </w:p>
    <w:p w14:paraId="2A00506C" w14:textId="77777777" w:rsidR="00C41AD2" w:rsidRPr="00ED6F96" w:rsidRDefault="00C41AD2" w:rsidP="00C41AD2">
      <w:pPr>
        <w:pStyle w:val="Corpodetexto"/>
        <w:ind w:left="0"/>
        <w:rPr>
          <w:sz w:val="24"/>
          <w:lang w:val="pt-BR"/>
        </w:rPr>
      </w:pPr>
    </w:p>
    <w:p w14:paraId="691A0464"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26276345" w14:textId="77777777" w:rsidR="00C41AD2" w:rsidRPr="00ED6F96" w:rsidRDefault="00C41AD2" w:rsidP="00C41AD2">
      <w:pPr>
        <w:pStyle w:val="Corpodetexto"/>
        <w:ind w:left="0"/>
        <w:rPr>
          <w:lang w:val="pt-BR"/>
        </w:rPr>
      </w:pPr>
    </w:p>
    <w:p w14:paraId="501819F8" w14:textId="77777777" w:rsidR="00C41AD2" w:rsidRPr="00ED6F96" w:rsidRDefault="00C41AD2" w:rsidP="00C41AD2">
      <w:pPr>
        <w:pStyle w:val="Corpodetexto"/>
        <w:ind w:left="0"/>
        <w:rPr>
          <w:lang w:val="pt-BR"/>
        </w:rPr>
      </w:pPr>
    </w:p>
    <w:p w14:paraId="47A91902" w14:textId="77777777" w:rsidR="00C41AD2" w:rsidRPr="00ED6F96" w:rsidRDefault="00C41AD2" w:rsidP="00C41AD2">
      <w:pPr>
        <w:pStyle w:val="Corpodetexto"/>
        <w:ind w:left="0"/>
        <w:rPr>
          <w:lang w:val="pt-BR"/>
        </w:rPr>
      </w:pPr>
    </w:p>
    <w:p w14:paraId="3D313A5E" w14:textId="77777777" w:rsidR="00C41AD2" w:rsidRPr="00ED6F96" w:rsidRDefault="00C41AD2" w:rsidP="00C41AD2">
      <w:pPr>
        <w:pStyle w:val="Corpodetexto"/>
        <w:spacing w:before="11"/>
        <w:ind w:left="0"/>
        <w:rPr>
          <w:sz w:val="21"/>
          <w:lang w:val="pt-BR"/>
        </w:rPr>
      </w:pPr>
    </w:p>
    <w:p w14:paraId="2498FD6B" w14:textId="77777777" w:rsidR="00C41AD2" w:rsidRPr="00ED6F96" w:rsidRDefault="00C41AD2" w:rsidP="00C41AD2">
      <w:pPr>
        <w:pStyle w:val="Corpodetexto"/>
        <w:ind w:left="0"/>
        <w:rPr>
          <w:lang w:val="pt-BR"/>
        </w:rPr>
      </w:pPr>
      <w:r w:rsidRPr="00ED6F96">
        <w:rPr>
          <w:lang w:val="pt-BR"/>
        </w:rPr>
        <w:t>Local e Data</w:t>
      </w:r>
    </w:p>
    <w:p w14:paraId="1C3EC079" w14:textId="77777777" w:rsidR="00C41AD2" w:rsidRPr="00ED6F96" w:rsidRDefault="00C41AD2" w:rsidP="00C41AD2">
      <w:pPr>
        <w:pStyle w:val="Corpodetexto"/>
        <w:ind w:left="0"/>
        <w:rPr>
          <w:sz w:val="20"/>
          <w:lang w:val="pt-BR"/>
        </w:rPr>
      </w:pPr>
    </w:p>
    <w:p w14:paraId="2E6AAA30" w14:textId="77777777" w:rsidR="00C41AD2" w:rsidRPr="00ED6F96" w:rsidRDefault="00C41AD2" w:rsidP="00C41AD2">
      <w:pPr>
        <w:pStyle w:val="Corpodetexto"/>
        <w:ind w:left="0"/>
        <w:rPr>
          <w:sz w:val="20"/>
          <w:lang w:val="pt-BR"/>
        </w:rPr>
      </w:pPr>
    </w:p>
    <w:p w14:paraId="4D0FD12C" w14:textId="77777777" w:rsidR="00C41AD2" w:rsidRPr="00ED6F96" w:rsidRDefault="00C41AD2" w:rsidP="00C41AD2">
      <w:pPr>
        <w:pStyle w:val="Corpodetexto"/>
        <w:ind w:left="0"/>
        <w:rPr>
          <w:sz w:val="20"/>
          <w:lang w:val="pt-BR"/>
        </w:rPr>
      </w:pPr>
    </w:p>
    <w:p w14:paraId="72D867BD"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42828CF5" wp14:editId="25667DA1">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8790C"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10A6EE"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67EE4F2B" wp14:editId="3C6021F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5FFC4" w14:textId="77777777" w:rsidR="00811999" w:rsidRPr="003E6753" w:rsidRDefault="00811999"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E4F2B" id="_x0000_s1032"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yRJw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595FFC4" w14:textId="77777777" w:rsidR="00811999" w:rsidRPr="003E6753" w:rsidRDefault="00811999"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0E1009B"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32E115CC"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000E04A3"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1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6FAB" w14:textId="77777777" w:rsidR="00B52685" w:rsidRDefault="00B52685">
      <w:r>
        <w:separator/>
      </w:r>
    </w:p>
  </w:endnote>
  <w:endnote w:type="continuationSeparator" w:id="0">
    <w:p w14:paraId="659E0948" w14:textId="77777777" w:rsidR="00B52685" w:rsidRDefault="00B5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27E8356F" w14:textId="77777777" w:rsidR="00811999" w:rsidRPr="00D9482A" w:rsidRDefault="00811999" w:rsidP="007B670A">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4144" behindDoc="1" locked="0" layoutInCell="1" allowOverlap="1" wp14:anchorId="506CDA7E" wp14:editId="7B06FDF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80471" w14:textId="77777777" w:rsidR="00811999" w:rsidRPr="00D9482A" w:rsidRDefault="00811999" w:rsidP="007B670A">
                                  <w:pPr>
                                    <w:jc w:val="center"/>
                                    <w:rPr>
                                      <w:b/>
                                      <w:sz w:val="16"/>
                                      <w:szCs w:val="16"/>
                                    </w:rPr>
                                  </w:pPr>
                                  <w:r w:rsidRPr="00D9482A">
                                    <w:rPr>
                                      <w:b/>
                                      <w:sz w:val="16"/>
                                      <w:szCs w:val="16"/>
                                    </w:rPr>
                                    <w:t>MUNICÍPIO DE PALMAS DE MONTE ALTO/BA – CNPJ: 13.892.590/0001-47</w:t>
                                  </w:r>
                                </w:p>
                                <w:p w14:paraId="66EF358B" w14:textId="77777777" w:rsidR="00811999" w:rsidRPr="009333B4" w:rsidRDefault="00811999" w:rsidP="007B670A">
                                  <w:pPr>
                                    <w:jc w:val="center"/>
                                    <w:rPr>
                                      <w:sz w:val="15"/>
                                      <w:szCs w:val="15"/>
                                    </w:rPr>
                                  </w:pPr>
                                  <w:r w:rsidRPr="009333B4">
                                    <w:rPr>
                                      <w:sz w:val="15"/>
                                      <w:szCs w:val="15"/>
                                    </w:rPr>
                                    <w:t>Praça da Bandeira, nº. 230, Centro, Palmas de Monte Alto-BA, CEP: 46.460-000</w:t>
                                  </w:r>
                                </w:p>
                                <w:p w14:paraId="01E6152E" w14:textId="77777777" w:rsidR="00811999" w:rsidRPr="009333B4" w:rsidRDefault="00811999" w:rsidP="007B670A">
                                  <w:pPr>
                                    <w:jc w:val="center"/>
                                    <w:rPr>
                                      <w:sz w:val="15"/>
                                      <w:szCs w:val="15"/>
                                    </w:rPr>
                                  </w:pPr>
                                  <w:r w:rsidRPr="009333B4">
                                    <w:rPr>
                                      <w:sz w:val="15"/>
                                      <w:szCs w:val="15"/>
                                    </w:rPr>
                                    <w:t>Fone: (77) 3662-2113 – www.palmasdemontealto.ba.gov.br</w:t>
                                  </w:r>
                                </w:p>
                                <w:p w14:paraId="72C7269A" w14:textId="77777777" w:rsidR="00811999" w:rsidRPr="009333B4" w:rsidRDefault="00811999" w:rsidP="007B670A">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CDA7E" id="_x0000_t202" coordsize="21600,21600" o:spt="202" path="m,l,21600r21600,l21600,xe">
                      <v:stroke joinstyle="miter"/>
                      <v:path gradientshapeok="t" o:connecttype="rect"/>
                    </v:shapetype>
                    <v:shape id="Text Box 7" o:spid="_x0000_s1035" type="#_x0000_t202" style="position:absolute;left:0;text-align:left;margin-left:87.4pt;margin-top:3.15pt;width:286.2pt;height:4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54980471" w14:textId="77777777" w:rsidR="00811999" w:rsidRPr="00D9482A" w:rsidRDefault="00811999" w:rsidP="007B670A">
                            <w:pPr>
                              <w:jc w:val="center"/>
                              <w:rPr>
                                <w:b/>
                                <w:sz w:val="16"/>
                                <w:szCs w:val="16"/>
                              </w:rPr>
                            </w:pPr>
                            <w:r w:rsidRPr="00D9482A">
                              <w:rPr>
                                <w:b/>
                                <w:sz w:val="16"/>
                                <w:szCs w:val="16"/>
                              </w:rPr>
                              <w:t>MUNICÍPIO DE PALMAS DE MONTE ALTO/BA – CNPJ: 13.892.590/0001-47</w:t>
                            </w:r>
                          </w:p>
                          <w:p w14:paraId="66EF358B" w14:textId="77777777" w:rsidR="00811999" w:rsidRPr="009333B4" w:rsidRDefault="00811999" w:rsidP="007B670A">
                            <w:pPr>
                              <w:jc w:val="center"/>
                              <w:rPr>
                                <w:sz w:val="15"/>
                                <w:szCs w:val="15"/>
                              </w:rPr>
                            </w:pPr>
                            <w:r w:rsidRPr="009333B4">
                              <w:rPr>
                                <w:sz w:val="15"/>
                                <w:szCs w:val="15"/>
                              </w:rPr>
                              <w:t>Praça da Bandeira, nº. 230, Centro, Palmas de Monte Alto-BA, CEP: 46.460-000</w:t>
                            </w:r>
                          </w:p>
                          <w:p w14:paraId="01E6152E" w14:textId="77777777" w:rsidR="00811999" w:rsidRPr="009333B4" w:rsidRDefault="00811999" w:rsidP="007B670A">
                            <w:pPr>
                              <w:jc w:val="center"/>
                              <w:rPr>
                                <w:sz w:val="15"/>
                                <w:szCs w:val="15"/>
                              </w:rPr>
                            </w:pPr>
                            <w:r w:rsidRPr="009333B4">
                              <w:rPr>
                                <w:sz w:val="15"/>
                                <w:szCs w:val="15"/>
                              </w:rPr>
                              <w:t>Fone: (77) 3662-2113 – www.palmasdemontealto.ba.gov.br</w:t>
                            </w:r>
                          </w:p>
                          <w:p w14:paraId="72C7269A" w14:textId="77777777" w:rsidR="00811999" w:rsidRPr="009333B4" w:rsidRDefault="00811999" w:rsidP="007B670A">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E43A30">
              <w:rPr>
                <w:b/>
                <w:bCs/>
                <w:noProof/>
                <w:sz w:val="16"/>
                <w:szCs w:val="16"/>
              </w:rPr>
              <w:t>45</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E43A30">
              <w:rPr>
                <w:b/>
                <w:bCs/>
                <w:noProof/>
                <w:sz w:val="16"/>
                <w:szCs w:val="16"/>
              </w:rPr>
              <w:t>45</w:t>
            </w:r>
            <w:r w:rsidRPr="00D9482A">
              <w:rPr>
                <w:b/>
                <w:bCs/>
                <w:sz w:val="16"/>
                <w:szCs w:val="16"/>
              </w:rPr>
              <w:fldChar w:fldCharType="end"/>
            </w:r>
          </w:p>
        </w:sdtContent>
      </w:sdt>
    </w:sdtContent>
  </w:sdt>
  <w:p w14:paraId="1256AD6E" w14:textId="77777777" w:rsidR="00811999" w:rsidRPr="00D9482A" w:rsidRDefault="00811999" w:rsidP="007B670A">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8240" behindDoc="0" locked="0" layoutInCell="1" allowOverlap="1" wp14:anchorId="56491583" wp14:editId="4CCB324F">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501265C1" w14:textId="77777777" w:rsidR="00811999" w:rsidRDefault="00811999" w:rsidP="007B670A">
                          <w:pPr>
                            <w:jc w:val="center"/>
                            <w:rPr>
                              <w:sz w:val="10"/>
                              <w:szCs w:val="10"/>
                            </w:rPr>
                          </w:pPr>
                          <w:r w:rsidRPr="00D9482A">
                            <w:rPr>
                              <w:sz w:val="10"/>
                              <w:szCs w:val="10"/>
                            </w:rPr>
                            <w:t>VISTO D</w:t>
                          </w:r>
                          <w:r>
                            <w:rPr>
                              <w:sz w:val="10"/>
                              <w:szCs w:val="10"/>
                            </w:rPr>
                            <w:t>O PREGOEIRO</w:t>
                          </w:r>
                        </w:p>
                        <w:p w14:paraId="6CD67F6B" w14:textId="77777777" w:rsidR="00811999" w:rsidRDefault="00811999" w:rsidP="007B670A">
                          <w:pPr>
                            <w:jc w:val="center"/>
                            <w:rPr>
                              <w:sz w:val="10"/>
                              <w:szCs w:val="10"/>
                            </w:rPr>
                          </w:pPr>
                        </w:p>
                        <w:p w14:paraId="7BE311B2" w14:textId="77777777" w:rsidR="00811999" w:rsidRDefault="00811999" w:rsidP="007B670A">
                          <w:pPr>
                            <w:jc w:val="center"/>
                            <w:rPr>
                              <w:sz w:val="10"/>
                              <w:szCs w:val="10"/>
                            </w:rPr>
                          </w:pPr>
                        </w:p>
                        <w:p w14:paraId="512AD42C" w14:textId="77777777" w:rsidR="00811999" w:rsidRDefault="00811999" w:rsidP="007B670A">
                          <w:pPr>
                            <w:jc w:val="center"/>
                            <w:rPr>
                              <w:sz w:val="10"/>
                              <w:szCs w:val="10"/>
                            </w:rPr>
                          </w:pPr>
                          <w:r>
                            <w:rPr>
                              <w:sz w:val="10"/>
                              <w:szCs w:val="10"/>
                            </w:rPr>
                            <w:t>____________________</w:t>
                          </w:r>
                        </w:p>
                        <w:p w14:paraId="731A7539" w14:textId="776CC1CE" w:rsidR="00811999" w:rsidRDefault="00096383" w:rsidP="007B670A">
                          <w:pPr>
                            <w:jc w:val="center"/>
                            <w:rPr>
                              <w:sz w:val="10"/>
                              <w:szCs w:val="10"/>
                            </w:rPr>
                          </w:pPr>
                          <w:r>
                            <w:rPr>
                              <w:sz w:val="10"/>
                              <w:szCs w:val="10"/>
                            </w:rPr>
                            <w:t>POMPILIO R DONATO</w:t>
                          </w:r>
                        </w:p>
                        <w:p w14:paraId="590FF25C" w14:textId="77777777" w:rsidR="00811999" w:rsidRPr="00D9482A" w:rsidRDefault="00811999" w:rsidP="007B670A">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91583" id="Caixa de Texto 2" o:spid="_x0000_s1036" type="#_x0000_t202" style="position:absolute;margin-left:384.45pt;margin-top:.55pt;width:76.8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501265C1" w14:textId="77777777" w:rsidR="00811999" w:rsidRDefault="00811999" w:rsidP="007B670A">
                    <w:pPr>
                      <w:jc w:val="center"/>
                      <w:rPr>
                        <w:sz w:val="10"/>
                        <w:szCs w:val="10"/>
                      </w:rPr>
                    </w:pPr>
                    <w:r w:rsidRPr="00D9482A">
                      <w:rPr>
                        <w:sz w:val="10"/>
                        <w:szCs w:val="10"/>
                      </w:rPr>
                      <w:t>VISTO D</w:t>
                    </w:r>
                    <w:r>
                      <w:rPr>
                        <w:sz w:val="10"/>
                        <w:szCs w:val="10"/>
                      </w:rPr>
                      <w:t>O PREGOEIRO</w:t>
                    </w:r>
                  </w:p>
                  <w:p w14:paraId="6CD67F6B" w14:textId="77777777" w:rsidR="00811999" w:rsidRDefault="00811999" w:rsidP="007B670A">
                    <w:pPr>
                      <w:jc w:val="center"/>
                      <w:rPr>
                        <w:sz w:val="10"/>
                        <w:szCs w:val="10"/>
                      </w:rPr>
                    </w:pPr>
                  </w:p>
                  <w:p w14:paraId="7BE311B2" w14:textId="77777777" w:rsidR="00811999" w:rsidRDefault="00811999" w:rsidP="007B670A">
                    <w:pPr>
                      <w:jc w:val="center"/>
                      <w:rPr>
                        <w:sz w:val="10"/>
                        <w:szCs w:val="10"/>
                      </w:rPr>
                    </w:pPr>
                  </w:p>
                  <w:p w14:paraId="512AD42C" w14:textId="77777777" w:rsidR="00811999" w:rsidRDefault="00811999" w:rsidP="007B670A">
                    <w:pPr>
                      <w:jc w:val="center"/>
                      <w:rPr>
                        <w:sz w:val="10"/>
                        <w:szCs w:val="10"/>
                      </w:rPr>
                    </w:pPr>
                    <w:r>
                      <w:rPr>
                        <w:sz w:val="10"/>
                        <w:szCs w:val="10"/>
                      </w:rPr>
                      <w:t>____________________</w:t>
                    </w:r>
                  </w:p>
                  <w:p w14:paraId="731A7539" w14:textId="776CC1CE" w:rsidR="00811999" w:rsidRDefault="00096383" w:rsidP="007B670A">
                    <w:pPr>
                      <w:jc w:val="center"/>
                      <w:rPr>
                        <w:sz w:val="10"/>
                        <w:szCs w:val="10"/>
                      </w:rPr>
                    </w:pPr>
                    <w:r>
                      <w:rPr>
                        <w:sz w:val="10"/>
                        <w:szCs w:val="10"/>
                      </w:rPr>
                      <w:t>POMPILIO R DONATO</w:t>
                    </w:r>
                  </w:p>
                  <w:p w14:paraId="590FF25C" w14:textId="77777777" w:rsidR="00811999" w:rsidRPr="00D9482A" w:rsidRDefault="00811999" w:rsidP="007B670A">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0288" behindDoc="0" locked="0" layoutInCell="1" allowOverlap="1" wp14:anchorId="2A55D3DF" wp14:editId="39ADDD51">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284A9ED8" w14:textId="77777777" w:rsidR="00811999" w:rsidRPr="00D9482A" w:rsidRDefault="00811999" w:rsidP="007B670A">
                          <w:pPr>
                            <w:jc w:val="center"/>
                            <w:rPr>
                              <w:b/>
                            </w:rPr>
                          </w:pPr>
                          <w:r w:rsidRPr="00D9482A">
                            <w:rPr>
                              <w:b/>
                            </w:rPr>
                            <w:t>PP SRP</w:t>
                          </w:r>
                        </w:p>
                        <w:p w14:paraId="51BC7DCA" w14:textId="77777777" w:rsidR="00811999" w:rsidRDefault="00811999" w:rsidP="007B670A">
                          <w:pPr>
                            <w:jc w:val="center"/>
                            <w:rPr>
                              <w:b/>
                            </w:rPr>
                          </w:pPr>
                          <w:r w:rsidRPr="00D9482A">
                            <w:rPr>
                              <w:b/>
                            </w:rPr>
                            <w:t>0</w:t>
                          </w:r>
                          <w:r>
                            <w:rPr>
                              <w:b/>
                            </w:rPr>
                            <w:t>12</w:t>
                          </w:r>
                          <w:r w:rsidRPr="00D9482A">
                            <w:rPr>
                              <w:b/>
                            </w:rPr>
                            <w:t>/201</w:t>
                          </w:r>
                          <w:r>
                            <w:rPr>
                              <w:b/>
                            </w:rPr>
                            <w:t>9PP</w:t>
                          </w:r>
                        </w:p>
                        <w:p w14:paraId="47328680" w14:textId="77777777" w:rsidR="00811999" w:rsidRPr="00021DBD" w:rsidRDefault="00811999" w:rsidP="007B670A">
                          <w:pPr>
                            <w:jc w:val="center"/>
                            <w:rPr>
                              <w:b/>
                              <w:sz w:val="12"/>
                              <w:szCs w:val="12"/>
                            </w:rPr>
                          </w:pPr>
                          <w:r w:rsidRPr="00021DBD">
                            <w:rPr>
                              <w:b/>
                              <w:sz w:val="12"/>
                              <w:szCs w:val="12"/>
                            </w:rPr>
                            <w:t xml:space="preserve">PAD </w:t>
                          </w:r>
                          <w:r>
                            <w:rPr>
                              <w:b/>
                              <w:sz w:val="12"/>
                              <w:szCs w:val="12"/>
                            </w:rPr>
                            <w:t>020</w:t>
                          </w:r>
                          <w:r w:rsidRPr="00021DBD">
                            <w:rPr>
                              <w:b/>
                              <w:sz w:val="12"/>
                              <w:szCs w:val="12"/>
                            </w:rPr>
                            <w:t>/201</w:t>
                          </w:r>
                          <w:r>
                            <w:rPr>
                              <w:b/>
                              <w:sz w:val="12"/>
                              <w:szCs w:val="12"/>
                            </w:rPr>
                            <w:t>9</w:t>
                          </w:r>
                          <w:r w:rsidRPr="00021DBD">
                            <w:rPr>
                              <w:b/>
                              <w:sz w:val="12"/>
                              <w:szCs w:val="12"/>
                            </w:rPr>
                            <w:t>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55D3DF" id="_x0000_s1037" type="#_x0000_t202" style="position:absolute;margin-left:-11pt;margin-top:-6.9pt;width:85.85pt;height: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284A9ED8" w14:textId="77777777" w:rsidR="00811999" w:rsidRPr="00D9482A" w:rsidRDefault="00811999" w:rsidP="007B670A">
                    <w:pPr>
                      <w:jc w:val="center"/>
                      <w:rPr>
                        <w:b/>
                      </w:rPr>
                    </w:pPr>
                    <w:r w:rsidRPr="00D9482A">
                      <w:rPr>
                        <w:b/>
                      </w:rPr>
                      <w:t>PP SRP</w:t>
                    </w:r>
                  </w:p>
                  <w:p w14:paraId="51BC7DCA" w14:textId="77777777" w:rsidR="00811999" w:rsidRDefault="00811999" w:rsidP="007B670A">
                    <w:pPr>
                      <w:jc w:val="center"/>
                      <w:rPr>
                        <w:b/>
                      </w:rPr>
                    </w:pPr>
                    <w:r w:rsidRPr="00D9482A">
                      <w:rPr>
                        <w:b/>
                      </w:rPr>
                      <w:t>0</w:t>
                    </w:r>
                    <w:r>
                      <w:rPr>
                        <w:b/>
                      </w:rPr>
                      <w:t>12</w:t>
                    </w:r>
                    <w:r w:rsidRPr="00D9482A">
                      <w:rPr>
                        <w:b/>
                      </w:rPr>
                      <w:t>/201</w:t>
                    </w:r>
                    <w:r>
                      <w:rPr>
                        <w:b/>
                      </w:rPr>
                      <w:t>9PP</w:t>
                    </w:r>
                  </w:p>
                  <w:p w14:paraId="47328680" w14:textId="77777777" w:rsidR="00811999" w:rsidRPr="00021DBD" w:rsidRDefault="00811999" w:rsidP="007B670A">
                    <w:pPr>
                      <w:jc w:val="center"/>
                      <w:rPr>
                        <w:b/>
                        <w:sz w:val="12"/>
                        <w:szCs w:val="12"/>
                      </w:rPr>
                    </w:pPr>
                    <w:r w:rsidRPr="00021DBD">
                      <w:rPr>
                        <w:b/>
                        <w:sz w:val="12"/>
                        <w:szCs w:val="12"/>
                      </w:rPr>
                      <w:t xml:space="preserve">PAD </w:t>
                    </w:r>
                    <w:r>
                      <w:rPr>
                        <w:b/>
                        <w:sz w:val="12"/>
                        <w:szCs w:val="12"/>
                      </w:rPr>
                      <w:t>020</w:t>
                    </w:r>
                    <w:r w:rsidRPr="00021DBD">
                      <w:rPr>
                        <w:b/>
                        <w:sz w:val="12"/>
                        <w:szCs w:val="12"/>
                      </w:rPr>
                      <w:t>/201</w:t>
                    </w:r>
                    <w:r>
                      <w:rPr>
                        <w:b/>
                        <w:sz w:val="12"/>
                        <w:szCs w:val="12"/>
                      </w:rPr>
                      <w:t>9</w:t>
                    </w:r>
                    <w:r w:rsidRPr="00021DBD">
                      <w:rPr>
                        <w:b/>
                        <w:sz w:val="12"/>
                        <w:szCs w:val="12"/>
                      </w:rPr>
                      <w:t>PMA</w:t>
                    </w:r>
                  </w:p>
                </w:txbxContent>
              </v:textbox>
            </v:shape>
          </w:pict>
        </mc:Fallback>
      </mc:AlternateContent>
    </w:r>
    <w:r>
      <w:rPr>
        <w:noProof/>
        <w:sz w:val="20"/>
        <w:szCs w:val="20"/>
        <w:lang w:val="pt-BR" w:eastAsia="pt-BR"/>
      </w:rPr>
      <mc:AlternateContent>
        <mc:Choice Requires="wps">
          <w:drawing>
            <wp:anchor distT="0" distB="0" distL="114300" distR="114300" simplePos="0" relativeHeight="251662336" behindDoc="0" locked="0" layoutInCell="1" allowOverlap="1" wp14:anchorId="5E1034F4" wp14:editId="2ECC6E40">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CB257B" id="Conector reto 4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6192" behindDoc="0" locked="0" layoutInCell="1" allowOverlap="1" wp14:anchorId="73AE5F85" wp14:editId="03935C18">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D5FF25" id="Conector reto 3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2482117" w14:textId="77777777" w:rsidR="00811999" w:rsidRDefault="008119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BA42" w14:textId="77777777" w:rsidR="00B52685" w:rsidRDefault="00B52685">
      <w:r>
        <w:separator/>
      </w:r>
    </w:p>
  </w:footnote>
  <w:footnote w:type="continuationSeparator" w:id="0">
    <w:p w14:paraId="2D393615" w14:textId="77777777" w:rsidR="00B52685" w:rsidRDefault="00B5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52C99" w14:textId="77777777" w:rsidR="00811999" w:rsidRDefault="00B52685" w:rsidP="007B670A">
    <w:pPr>
      <w:pStyle w:val="Cabealho"/>
    </w:pPr>
    <w:sdt>
      <w:sdtPr>
        <w:id w:val="-1944066278"/>
        <w:docPartObj>
          <w:docPartGallery w:val="Page Numbers (Margins)"/>
          <w:docPartUnique/>
        </w:docPartObj>
      </w:sdtPr>
      <w:sdtEndPr/>
      <w:sdtContent/>
    </w:sdt>
    <w:r w:rsidR="00811999">
      <w:rPr>
        <w:noProof/>
        <w:lang w:val="pt-BR" w:eastAsia="pt-BR"/>
      </w:rPr>
      <w:drawing>
        <wp:inline distT="0" distB="0" distL="0" distR="0" wp14:anchorId="16A374F5" wp14:editId="17CA8C16">
          <wp:extent cx="5763260" cy="737870"/>
          <wp:effectExtent l="0" t="0" r="8890" b="508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F2D7" w14:textId="77777777" w:rsidR="00811999" w:rsidRDefault="00811999">
    <w:pPr>
      <w:pStyle w:val="Cabealho"/>
    </w:pPr>
    <w:r>
      <w:rPr>
        <w:noProof/>
        <w:lang w:val="pt-BR" w:eastAsia="pt-BR"/>
      </w:rPr>
      <mc:AlternateContent>
        <mc:Choice Requires="wps">
          <w:drawing>
            <wp:anchor distT="0" distB="0" distL="114300" distR="114300" simplePos="0" relativeHeight="251673600" behindDoc="0" locked="0" layoutInCell="1" allowOverlap="1" wp14:anchorId="28399297" wp14:editId="43B976E8">
              <wp:simplePos x="0" y="0"/>
              <wp:positionH relativeFrom="margin">
                <wp:posOffset>-234315</wp:posOffset>
              </wp:positionH>
              <wp:positionV relativeFrom="paragraph">
                <wp:posOffset>561726</wp:posOffset>
              </wp:positionV>
              <wp:extent cx="6151245" cy="0"/>
              <wp:effectExtent l="0" t="0" r="20955" b="19050"/>
              <wp:wrapNone/>
              <wp:docPr id="62"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124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AABB5" id="Conector reto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5pt,44.25pt" to="465.9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" strokecolor="windowText" strokeweight="1.5pt">
              <v:stroke joinstyle="miter"/>
              <o:lock v:ext="edit" shapetype="f"/>
              <w10:wrap anchorx="margin"/>
            </v:line>
          </w:pict>
        </mc:Fallback>
      </mc:AlternateContent>
    </w:r>
    <w:r>
      <w:rPr>
        <w:noProof/>
        <w:lang w:val="pt-BR" w:eastAsia="pt-BR"/>
      </w:rPr>
      <w:drawing>
        <wp:anchor distT="0" distB="0" distL="114300" distR="114300" simplePos="0" relativeHeight="251671552" behindDoc="0" locked="0" layoutInCell="1" allowOverlap="1" wp14:anchorId="3D138A22" wp14:editId="31A70AC0">
          <wp:simplePos x="0" y="0"/>
          <wp:positionH relativeFrom="column">
            <wp:posOffset>-233045</wp:posOffset>
          </wp:positionH>
          <wp:positionV relativeFrom="paragraph">
            <wp:posOffset>-63148</wp:posOffset>
          </wp:positionV>
          <wp:extent cx="1840230" cy="570865"/>
          <wp:effectExtent l="0" t="0" r="7620" b="635"/>
          <wp:wrapSquare wrapText="bothSides"/>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itu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230" cy="570865"/>
                  </a:xfrm>
                  <a:prstGeom prst="rect">
                    <a:avLst/>
                  </a:prstGeom>
                </pic:spPr>
              </pic:pic>
            </a:graphicData>
          </a:graphic>
        </wp:anchor>
      </w:drawing>
    </w:r>
    <w:r>
      <w:rPr>
        <w:noProof/>
        <w:lang w:val="pt-BR" w:eastAsia="pt-BR"/>
      </w:rPr>
      <mc:AlternateContent>
        <mc:Choice Requires="wps">
          <w:drawing>
            <wp:anchor distT="45720" distB="45720" distL="114300" distR="114300" simplePos="0" relativeHeight="251670528" behindDoc="0" locked="0" layoutInCell="1" allowOverlap="1" wp14:anchorId="70543DC4" wp14:editId="6AD2761F">
              <wp:simplePos x="0" y="0"/>
              <wp:positionH relativeFrom="margin">
                <wp:posOffset>1957705</wp:posOffset>
              </wp:positionH>
              <wp:positionV relativeFrom="paragraph">
                <wp:posOffset>-100936</wp:posOffset>
              </wp:positionV>
              <wp:extent cx="4026535" cy="659130"/>
              <wp:effectExtent l="0" t="0" r="0" b="7620"/>
              <wp:wrapSquare wrapText="bothSides"/>
              <wp:docPr id="63" name="Caixa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71324" w14:textId="77777777" w:rsidR="00811999" w:rsidRPr="00E6122E" w:rsidRDefault="00811999" w:rsidP="00F72C0C">
                          <w:pPr>
                            <w:jc w:val="right"/>
                            <w:rPr>
                              <w:b/>
                              <w:szCs w:val="28"/>
                            </w:rPr>
                          </w:pPr>
                          <w:r w:rsidRPr="00E6122E">
                            <w:rPr>
                              <w:b/>
                              <w:szCs w:val="28"/>
                            </w:rPr>
                            <w:t>MUNICÍPIO DE PALMAS DE MONTE ALTO</w:t>
                          </w:r>
                        </w:p>
                        <w:p w14:paraId="5BB63833" w14:textId="77777777" w:rsidR="00811999" w:rsidRPr="00E6122E" w:rsidRDefault="00811999" w:rsidP="00F72C0C">
                          <w:pPr>
                            <w:jc w:val="right"/>
                            <w:rPr>
                              <w:b/>
                              <w:szCs w:val="28"/>
                            </w:rPr>
                          </w:pPr>
                          <w:r w:rsidRPr="00E6122E">
                            <w:rPr>
                              <w:b/>
                              <w:szCs w:val="28"/>
                            </w:rPr>
                            <w:t>ESTADO DA BAHIA</w:t>
                          </w:r>
                        </w:p>
                        <w:p w14:paraId="7896DA7C" w14:textId="77777777" w:rsidR="00811999" w:rsidRPr="00E6122E" w:rsidRDefault="00811999" w:rsidP="00F72C0C">
                          <w:pPr>
                            <w:jc w:val="right"/>
                            <w:rPr>
                              <w:sz w:val="16"/>
                              <w:szCs w:val="16"/>
                            </w:rPr>
                          </w:pPr>
                          <w:r w:rsidRPr="00E6122E">
                            <w:rPr>
                              <w:sz w:val="16"/>
                              <w:szCs w:val="16"/>
                            </w:rPr>
                            <w:t>SECRETARIA MUNICIPAL DE PLANEJAMENTO, ADMINISTRAÇÃO E FINANÇAS</w:t>
                          </w:r>
                        </w:p>
                        <w:p w14:paraId="4E48BEB5" w14:textId="77777777" w:rsidR="00811999" w:rsidRPr="00E6122E" w:rsidRDefault="00811999" w:rsidP="00F72C0C">
                          <w:pPr>
                            <w:jc w:val="right"/>
                            <w:rPr>
                              <w:sz w:val="16"/>
                              <w:szCs w:val="16"/>
                            </w:rPr>
                          </w:pPr>
                          <w:r w:rsidRPr="00E6122E">
                            <w:rPr>
                              <w:sz w:val="16"/>
                              <w:szCs w:val="16"/>
                            </w:rPr>
                            <w:t>SETOR DE LICITAÇÕES E CONTRATOS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43DC4" id="_x0000_t202" coordsize="21600,21600" o:spt="202" path="m,l,21600r21600,l21600,xe">
              <v:stroke joinstyle="miter"/>
              <v:path gradientshapeok="t" o:connecttype="rect"/>
            </v:shapetype>
            <v:shape id="Caixa de Texto 63" o:spid="_x0000_s1038" type="#_x0000_t202" style="position:absolute;margin-left:154.15pt;margin-top:-7.95pt;width:317.05pt;height:51.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" stroked="f">
              <v:textbox>
                <w:txbxContent>
                  <w:p w14:paraId="62471324" w14:textId="77777777" w:rsidR="00811999" w:rsidRPr="00E6122E" w:rsidRDefault="00811999" w:rsidP="00F72C0C">
                    <w:pPr>
                      <w:jc w:val="right"/>
                      <w:rPr>
                        <w:b/>
                        <w:szCs w:val="28"/>
                      </w:rPr>
                    </w:pPr>
                    <w:r w:rsidRPr="00E6122E">
                      <w:rPr>
                        <w:b/>
                        <w:szCs w:val="28"/>
                      </w:rPr>
                      <w:t>MUNICÍPIO DE PALMAS DE MONTE ALTO</w:t>
                    </w:r>
                  </w:p>
                  <w:p w14:paraId="5BB63833" w14:textId="77777777" w:rsidR="00811999" w:rsidRPr="00E6122E" w:rsidRDefault="00811999" w:rsidP="00F72C0C">
                    <w:pPr>
                      <w:jc w:val="right"/>
                      <w:rPr>
                        <w:b/>
                        <w:szCs w:val="28"/>
                      </w:rPr>
                    </w:pPr>
                    <w:r w:rsidRPr="00E6122E">
                      <w:rPr>
                        <w:b/>
                        <w:szCs w:val="28"/>
                      </w:rPr>
                      <w:t>ESTADO DA BAHIA</w:t>
                    </w:r>
                  </w:p>
                  <w:p w14:paraId="7896DA7C" w14:textId="77777777" w:rsidR="00811999" w:rsidRPr="00E6122E" w:rsidRDefault="00811999" w:rsidP="00F72C0C">
                    <w:pPr>
                      <w:jc w:val="right"/>
                      <w:rPr>
                        <w:sz w:val="16"/>
                        <w:szCs w:val="16"/>
                      </w:rPr>
                    </w:pPr>
                    <w:r w:rsidRPr="00E6122E">
                      <w:rPr>
                        <w:sz w:val="16"/>
                        <w:szCs w:val="16"/>
                      </w:rPr>
                      <w:t>SECRETARIA MUNICIPAL DE PLANEJAMENTO, ADMINISTRAÇÃO E FINANÇAS</w:t>
                    </w:r>
                  </w:p>
                  <w:p w14:paraId="4E48BEB5" w14:textId="77777777" w:rsidR="00811999" w:rsidRPr="00E6122E" w:rsidRDefault="00811999" w:rsidP="00F72C0C">
                    <w:pPr>
                      <w:jc w:val="right"/>
                      <w:rPr>
                        <w:sz w:val="16"/>
                        <w:szCs w:val="16"/>
                      </w:rPr>
                    </w:pPr>
                    <w:r w:rsidRPr="00E6122E">
                      <w:rPr>
                        <w:sz w:val="16"/>
                        <w:szCs w:val="16"/>
                      </w:rPr>
                      <w:t>SETOR DE LICITAÇÕES E CONTRATOS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1"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209F4"/>
    <w:multiLevelType w:val="hybridMultilevel"/>
    <w:tmpl w:val="967B79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9"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0" w15:restartNumberingAfterBreak="0">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1"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2"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3"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4"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8"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0"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1"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2" w15:restartNumberingAfterBreak="0">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5"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6"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8"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1"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3" w15:restartNumberingAfterBreak="0">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4"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5"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6"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9" w15:restartNumberingAfterBreak="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1"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2"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4" w15:restartNumberingAfterBreak="0">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5"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8"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0"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1"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2"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5"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7"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8"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9"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0"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num w:numId="1">
    <w:abstractNumId w:val="24"/>
  </w:num>
  <w:num w:numId="2">
    <w:abstractNumId w:val="56"/>
  </w:num>
  <w:num w:numId="3">
    <w:abstractNumId w:val="47"/>
  </w:num>
  <w:num w:numId="4">
    <w:abstractNumId w:val="58"/>
  </w:num>
  <w:num w:numId="5">
    <w:abstractNumId w:val="12"/>
  </w:num>
  <w:num w:numId="6">
    <w:abstractNumId w:val="20"/>
  </w:num>
  <w:num w:numId="7">
    <w:abstractNumId w:val="51"/>
  </w:num>
  <w:num w:numId="8">
    <w:abstractNumId w:val="40"/>
  </w:num>
  <w:num w:numId="9">
    <w:abstractNumId w:val="9"/>
  </w:num>
  <w:num w:numId="10">
    <w:abstractNumId w:val="11"/>
  </w:num>
  <w:num w:numId="11">
    <w:abstractNumId w:val="62"/>
  </w:num>
  <w:num w:numId="12">
    <w:abstractNumId w:val="34"/>
  </w:num>
  <w:num w:numId="13">
    <w:abstractNumId w:val="38"/>
  </w:num>
  <w:num w:numId="14">
    <w:abstractNumId w:val="43"/>
  </w:num>
  <w:num w:numId="15">
    <w:abstractNumId w:val="32"/>
  </w:num>
  <w:num w:numId="16">
    <w:abstractNumId w:val="35"/>
  </w:num>
  <w:num w:numId="17">
    <w:abstractNumId w:val="10"/>
  </w:num>
  <w:num w:numId="18">
    <w:abstractNumId w:val="59"/>
  </w:num>
  <w:num w:numId="19">
    <w:abstractNumId w:val="49"/>
  </w:num>
  <w:num w:numId="20">
    <w:abstractNumId w:val="33"/>
  </w:num>
  <w:num w:numId="21">
    <w:abstractNumId w:val="54"/>
  </w:num>
  <w:num w:numId="22">
    <w:abstractNumId w:val="0"/>
  </w:num>
  <w:num w:numId="23">
    <w:abstractNumId w:val="13"/>
  </w:num>
  <w:num w:numId="24">
    <w:abstractNumId w:val="50"/>
  </w:num>
  <w:num w:numId="25">
    <w:abstractNumId w:val="44"/>
  </w:num>
  <w:num w:numId="26">
    <w:abstractNumId w:val="22"/>
  </w:num>
  <w:num w:numId="27">
    <w:abstractNumId w:val="41"/>
  </w:num>
  <w:num w:numId="28">
    <w:abstractNumId w:val="8"/>
  </w:num>
  <w:num w:numId="29">
    <w:abstractNumId w:val="21"/>
  </w:num>
  <w:num w:numId="30">
    <w:abstractNumId w:val="42"/>
  </w:num>
  <w:num w:numId="31">
    <w:abstractNumId w:val="27"/>
  </w:num>
  <w:num w:numId="32">
    <w:abstractNumId w:val="19"/>
  </w:num>
  <w:num w:numId="33">
    <w:abstractNumId w:val="30"/>
  </w:num>
  <w:num w:numId="34">
    <w:abstractNumId w:val="25"/>
  </w:num>
  <w:num w:numId="35">
    <w:abstractNumId w:val="45"/>
  </w:num>
  <w:num w:numId="36">
    <w:abstractNumId w:val="55"/>
  </w:num>
  <w:num w:numId="37">
    <w:abstractNumId w:val="23"/>
  </w:num>
  <w:num w:numId="38">
    <w:abstractNumId w:val="39"/>
  </w:num>
  <w:num w:numId="39">
    <w:abstractNumId w:val="53"/>
  </w:num>
  <w:num w:numId="40">
    <w:abstractNumId w:val="29"/>
  </w:num>
  <w:num w:numId="41">
    <w:abstractNumId w:val="48"/>
  </w:num>
  <w:num w:numId="42">
    <w:abstractNumId w:val="31"/>
  </w:num>
  <w:num w:numId="43">
    <w:abstractNumId w:val="18"/>
  </w:num>
  <w:num w:numId="44">
    <w:abstractNumId w:val="60"/>
  </w:num>
  <w:num w:numId="45">
    <w:abstractNumId w:val="36"/>
  </w:num>
  <w:num w:numId="46">
    <w:abstractNumId w:val="14"/>
  </w:num>
  <w:num w:numId="47">
    <w:abstractNumId w:val="15"/>
  </w:num>
  <w:num w:numId="48">
    <w:abstractNumId w:val="7"/>
  </w:num>
  <w:num w:numId="49">
    <w:abstractNumId w:val="61"/>
  </w:num>
  <w:num w:numId="50">
    <w:abstractNumId w:val="6"/>
  </w:num>
  <w:num w:numId="51">
    <w:abstractNumId w:val="52"/>
  </w:num>
  <w:num w:numId="52">
    <w:abstractNumId w:val="17"/>
  </w:num>
  <w:num w:numId="53">
    <w:abstractNumId w:val="37"/>
  </w:num>
  <w:num w:numId="54">
    <w:abstractNumId w:val="26"/>
  </w:num>
  <w:num w:numId="55">
    <w:abstractNumId w:val="2"/>
  </w:num>
  <w:num w:numId="56">
    <w:abstractNumId w:val="28"/>
  </w:num>
  <w:num w:numId="57">
    <w:abstractNumId w:val="16"/>
  </w:num>
  <w:num w:numId="58">
    <w:abstractNumId w:val="1"/>
  </w:num>
  <w:num w:numId="59">
    <w:abstractNumId w:val="4"/>
  </w:num>
  <w:num w:numId="60">
    <w:abstractNumId w:val="3"/>
  </w:num>
  <w:num w:numId="61">
    <w:abstractNumId w:val="46"/>
  </w:num>
  <w:num w:numId="62">
    <w:abstractNumId w:val="57"/>
  </w:num>
  <w:num w:numId="63">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41E7"/>
    <w:rsid w:val="00016C5F"/>
    <w:rsid w:val="00021DBD"/>
    <w:rsid w:val="00026B9A"/>
    <w:rsid w:val="00026F2B"/>
    <w:rsid w:val="00031789"/>
    <w:rsid w:val="00036A3C"/>
    <w:rsid w:val="000473A0"/>
    <w:rsid w:val="0005299B"/>
    <w:rsid w:val="00052D8E"/>
    <w:rsid w:val="00057D8C"/>
    <w:rsid w:val="000643A8"/>
    <w:rsid w:val="000648D7"/>
    <w:rsid w:val="00076164"/>
    <w:rsid w:val="00076EB9"/>
    <w:rsid w:val="000867B9"/>
    <w:rsid w:val="000948A3"/>
    <w:rsid w:val="00096383"/>
    <w:rsid w:val="00097EBF"/>
    <w:rsid w:val="000A4FED"/>
    <w:rsid w:val="000A7D43"/>
    <w:rsid w:val="000B387C"/>
    <w:rsid w:val="000C09D9"/>
    <w:rsid w:val="000C1464"/>
    <w:rsid w:val="000C7836"/>
    <w:rsid w:val="000D6AAD"/>
    <w:rsid w:val="000E0BB8"/>
    <w:rsid w:val="000E1B62"/>
    <w:rsid w:val="000E1BA0"/>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ACE"/>
    <w:rsid w:val="0013503C"/>
    <w:rsid w:val="00135EF9"/>
    <w:rsid w:val="00136924"/>
    <w:rsid w:val="0014242B"/>
    <w:rsid w:val="0014479D"/>
    <w:rsid w:val="001458E4"/>
    <w:rsid w:val="001477E2"/>
    <w:rsid w:val="00150234"/>
    <w:rsid w:val="00152B0B"/>
    <w:rsid w:val="00155E20"/>
    <w:rsid w:val="00156D29"/>
    <w:rsid w:val="00163479"/>
    <w:rsid w:val="001765E7"/>
    <w:rsid w:val="00180734"/>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3DC3"/>
    <w:rsid w:val="001D0450"/>
    <w:rsid w:val="001D3A92"/>
    <w:rsid w:val="001D59B1"/>
    <w:rsid w:val="001D62F7"/>
    <w:rsid w:val="001E4B28"/>
    <w:rsid w:val="001E5B0F"/>
    <w:rsid w:val="001F57FE"/>
    <w:rsid w:val="00203B1A"/>
    <w:rsid w:val="00204038"/>
    <w:rsid w:val="00206EEF"/>
    <w:rsid w:val="00214B13"/>
    <w:rsid w:val="00215DA8"/>
    <w:rsid w:val="00227B71"/>
    <w:rsid w:val="002352EB"/>
    <w:rsid w:val="00235AC5"/>
    <w:rsid w:val="002414AA"/>
    <w:rsid w:val="0024180C"/>
    <w:rsid w:val="00243A67"/>
    <w:rsid w:val="00245240"/>
    <w:rsid w:val="0025067B"/>
    <w:rsid w:val="002535D0"/>
    <w:rsid w:val="00255A07"/>
    <w:rsid w:val="00255ED1"/>
    <w:rsid w:val="00256F20"/>
    <w:rsid w:val="00262A99"/>
    <w:rsid w:val="00264880"/>
    <w:rsid w:val="00264EF8"/>
    <w:rsid w:val="002736A4"/>
    <w:rsid w:val="00273A18"/>
    <w:rsid w:val="0027739A"/>
    <w:rsid w:val="00277758"/>
    <w:rsid w:val="00277816"/>
    <w:rsid w:val="00283DA6"/>
    <w:rsid w:val="00284A08"/>
    <w:rsid w:val="002869B0"/>
    <w:rsid w:val="00295DAB"/>
    <w:rsid w:val="00295E97"/>
    <w:rsid w:val="00296208"/>
    <w:rsid w:val="002A118D"/>
    <w:rsid w:val="002A1D8F"/>
    <w:rsid w:val="002A2130"/>
    <w:rsid w:val="002B1007"/>
    <w:rsid w:val="002B62A1"/>
    <w:rsid w:val="002B782A"/>
    <w:rsid w:val="002B7DE5"/>
    <w:rsid w:val="002C3572"/>
    <w:rsid w:val="002C54FA"/>
    <w:rsid w:val="002D0094"/>
    <w:rsid w:val="002D1535"/>
    <w:rsid w:val="002D7878"/>
    <w:rsid w:val="002E0AC8"/>
    <w:rsid w:val="002E23E7"/>
    <w:rsid w:val="002E39CE"/>
    <w:rsid w:val="002E4A71"/>
    <w:rsid w:val="002F45D0"/>
    <w:rsid w:val="002F484F"/>
    <w:rsid w:val="0031044A"/>
    <w:rsid w:val="00320D75"/>
    <w:rsid w:val="00323B28"/>
    <w:rsid w:val="00325EE4"/>
    <w:rsid w:val="00330E6E"/>
    <w:rsid w:val="0034166B"/>
    <w:rsid w:val="00346B9D"/>
    <w:rsid w:val="003507BE"/>
    <w:rsid w:val="00350D45"/>
    <w:rsid w:val="0035112D"/>
    <w:rsid w:val="00351BC2"/>
    <w:rsid w:val="00351C29"/>
    <w:rsid w:val="00354147"/>
    <w:rsid w:val="003545FF"/>
    <w:rsid w:val="00355C47"/>
    <w:rsid w:val="003637D0"/>
    <w:rsid w:val="00365EA8"/>
    <w:rsid w:val="00371878"/>
    <w:rsid w:val="00371FB1"/>
    <w:rsid w:val="003725DC"/>
    <w:rsid w:val="00377B5D"/>
    <w:rsid w:val="00377FEE"/>
    <w:rsid w:val="00380952"/>
    <w:rsid w:val="00384210"/>
    <w:rsid w:val="00385BFB"/>
    <w:rsid w:val="003905F2"/>
    <w:rsid w:val="0039184D"/>
    <w:rsid w:val="00395357"/>
    <w:rsid w:val="00396FAF"/>
    <w:rsid w:val="003A0D23"/>
    <w:rsid w:val="003A21C5"/>
    <w:rsid w:val="003B16BF"/>
    <w:rsid w:val="003B488C"/>
    <w:rsid w:val="003B5242"/>
    <w:rsid w:val="003C0FE9"/>
    <w:rsid w:val="003C1115"/>
    <w:rsid w:val="003C40EE"/>
    <w:rsid w:val="003C5667"/>
    <w:rsid w:val="003D27C3"/>
    <w:rsid w:val="003D58C2"/>
    <w:rsid w:val="003E0466"/>
    <w:rsid w:val="003E16EE"/>
    <w:rsid w:val="003E4B9A"/>
    <w:rsid w:val="003F646B"/>
    <w:rsid w:val="004039DC"/>
    <w:rsid w:val="0041232E"/>
    <w:rsid w:val="00412D57"/>
    <w:rsid w:val="0043357B"/>
    <w:rsid w:val="0043721D"/>
    <w:rsid w:val="004402C9"/>
    <w:rsid w:val="0044268B"/>
    <w:rsid w:val="00443D2A"/>
    <w:rsid w:val="00452030"/>
    <w:rsid w:val="00452D20"/>
    <w:rsid w:val="00460130"/>
    <w:rsid w:val="00462855"/>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51027E"/>
    <w:rsid w:val="00523800"/>
    <w:rsid w:val="00524EB2"/>
    <w:rsid w:val="00530E42"/>
    <w:rsid w:val="00535CDD"/>
    <w:rsid w:val="00541D98"/>
    <w:rsid w:val="005424D4"/>
    <w:rsid w:val="00547A4F"/>
    <w:rsid w:val="00557BC1"/>
    <w:rsid w:val="00562450"/>
    <w:rsid w:val="00576F86"/>
    <w:rsid w:val="00580620"/>
    <w:rsid w:val="00581838"/>
    <w:rsid w:val="00584869"/>
    <w:rsid w:val="005858ED"/>
    <w:rsid w:val="00585CE1"/>
    <w:rsid w:val="00585D67"/>
    <w:rsid w:val="00590ABD"/>
    <w:rsid w:val="00591F9F"/>
    <w:rsid w:val="005A0E31"/>
    <w:rsid w:val="005A2DD9"/>
    <w:rsid w:val="005A3EB3"/>
    <w:rsid w:val="005A6306"/>
    <w:rsid w:val="005A6364"/>
    <w:rsid w:val="005B0F45"/>
    <w:rsid w:val="005B28D6"/>
    <w:rsid w:val="005C25F4"/>
    <w:rsid w:val="005C33CD"/>
    <w:rsid w:val="005C4F87"/>
    <w:rsid w:val="005D1135"/>
    <w:rsid w:val="005D50BB"/>
    <w:rsid w:val="005D7E6D"/>
    <w:rsid w:val="005E15A9"/>
    <w:rsid w:val="005E1F5D"/>
    <w:rsid w:val="005E3D1E"/>
    <w:rsid w:val="005F39F5"/>
    <w:rsid w:val="0060327E"/>
    <w:rsid w:val="00604205"/>
    <w:rsid w:val="00605890"/>
    <w:rsid w:val="00605D2A"/>
    <w:rsid w:val="006104D3"/>
    <w:rsid w:val="00612EEB"/>
    <w:rsid w:val="00613B54"/>
    <w:rsid w:val="00614DEF"/>
    <w:rsid w:val="00614FF0"/>
    <w:rsid w:val="00616D0A"/>
    <w:rsid w:val="0064215E"/>
    <w:rsid w:val="006429A2"/>
    <w:rsid w:val="00644608"/>
    <w:rsid w:val="00645278"/>
    <w:rsid w:val="006452C9"/>
    <w:rsid w:val="00651959"/>
    <w:rsid w:val="00653C95"/>
    <w:rsid w:val="00654E5D"/>
    <w:rsid w:val="00657A7F"/>
    <w:rsid w:val="00665258"/>
    <w:rsid w:val="00665E77"/>
    <w:rsid w:val="00670CD5"/>
    <w:rsid w:val="00671C4F"/>
    <w:rsid w:val="0067336E"/>
    <w:rsid w:val="0067397C"/>
    <w:rsid w:val="00677C2E"/>
    <w:rsid w:val="006802A0"/>
    <w:rsid w:val="00680A88"/>
    <w:rsid w:val="006827AE"/>
    <w:rsid w:val="0068330C"/>
    <w:rsid w:val="00684DF9"/>
    <w:rsid w:val="00693515"/>
    <w:rsid w:val="006939BF"/>
    <w:rsid w:val="00695C28"/>
    <w:rsid w:val="00696F0F"/>
    <w:rsid w:val="00697CF6"/>
    <w:rsid w:val="006A1AF2"/>
    <w:rsid w:val="006A4EB2"/>
    <w:rsid w:val="006A7AD6"/>
    <w:rsid w:val="006B0988"/>
    <w:rsid w:val="006B59D3"/>
    <w:rsid w:val="006C080C"/>
    <w:rsid w:val="006C492D"/>
    <w:rsid w:val="006C6D81"/>
    <w:rsid w:val="006D1A95"/>
    <w:rsid w:val="006E011E"/>
    <w:rsid w:val="006E0F00"/>
    <w:rsid w:val="006E1BD0"/>
    <w:rsid w:val="006E26A6"/>
    <w:rsid w:val="006E4122"/>
    <w:rsid w:val="007012FB"/>
    <w:rsid w:val="00703F99"/>
    <w:rsid w:val="007132B1"/>
    <w:rsid w:val="00715807"/>
    <w:rsid w:val="00717869"/>
    <w:rsid w:val="00723C38"/>
    <w:rsid w:val="00724D2A"/>
    <w:rsid w:val="00725618"/>
    <w:rsid w:val="00737A91"/>
    <w:rsid w:val="007501A6"/>
    <w:rsid w:val="00750E2C"/>
    <w:rsid w:val="00751296"/>
    <w:rsid w:val="007516C8"/>
    <w:rsid w:val="007563CE"/>
    <w:rsid w:val="007623A9"/>
    <w:rsid w:val="0076562D"/>
    <w:rsid w:val="00766001"/>
    <w:rsid w:val="0076600B"/>
    <w:rsid w:val="00771304"/>
    <w:rsid w:val="00774823"/>
    <w:rsid w:val="00775139"/>
    <w:rsid w:val="00776BCF"/>
    <w:rsid w:val="007805F9"/>
    <w:rsid w:val="00782AF1"/>
    <w:rsid w:val="007854FA"/>
    <w:rsid w:val="00787664"/>
    <w:rsid w:val="00792511"/>
    <w:rsid w:val="00793CB8"/>
    <w:rsid w:val="007A6CC0"/>
    <w:rsid w:val="007A7590"/>
    <w:rsid w:val="007A765C"/>
    <w:rsid w:val="007A7D60"/>
    <w:rsid w:val="007B670A"/>
    <w:rsid w:val="007B687F"/>
    <w:rsid w:val="007C0447"/>
    <w:rsid w:val="007C1FA0"/>
    <w:rsid w:val="007C4B23"/>
    <w:rsid w:val="007D37EC"/>
    <w:rsid w:val="007D3843"/>
    <w:rsid w:val="007D51FB"/>
    <w:rsid w:val="007D55EA"/>
    <w:rsid w:val="007E22E2"/>
    <w:rsid w:val="007E5581"/>
    <w:rsid w:val="007E61E6"/>
    <w:rsid w:val="00804928"/>
    <w:rsid w:val="00806B7D"/>
    <w:rsid w:val="00811117"/>
    <w:rsid w:val="008118AA"/>
    <w:rsid w:val="00811999"/>
    <w:rsid w:val="00813858"/>
    <w:rsid w:val="00815CFD"/>
    <w:rsid w:val="00816873"/>
    <w:rsid w:val="00820BAE"/>
    <w:rsid w:val="008230BD"/>
    <w:rsid w:val="00823C86"/>
    <w:rsid w:val="0082777A"/>
    <w:rsid w:val="00852C7C"/>
    <w:rsid w:val="00853007"/>
    <w:rsid w:val="008575D8"/>
    <w:rsid w:val="00860438"/>
    <w:rsid w:val="00861B5C"/>
    <w:rsid w:val="00871ECA"/>
    <w:rsid w:val="0087289C"/>
    <w:rsid w:val="0087375E"/>
    <w:rsid w:val="008748F3"/>
    <w:rsid w:val="0088497D"/>
    <w:rsid w:val="00887147"/>
    <w:rsid w:val="008921BE"/>
    <w:rsid w:val="008A6B74"/>
    <w:rsid w:val="008B374A"/>
    <w:rsid w:val="008B42B3"/>
    <w:rsid w:val="008B699F"/>
    <w:rsid w:val="008B7FF1"/>
    <w:rsid w:val="008C1FAF"/>
    <w:rsid w:val="008C25C2"/>
    <w:rsid w:val="008C2602"/>
    <w:rsid w:val="008C2F60"/>
    <w:rsid w:val="008C7D9C"/>
    <w:rsid w:val="008D2454"/>
    <w:rsid w:val="008D3297"/>
    <w:rsid w:val="008D4383"/>
    <w:rsid w:val="008E25B6"/>
    <w:rsid w:val="008E3C1A"/>
    <w:rsid w:val="008E4519"/>
    <w:rsid w:val="008E4C90"/>
    <w:rsid w:val="008E5552"/>
    <w:rsid w:val="008F7F1C"/>
    <w:rsid w:val="0090336E"/>
    <w:rsid w:val="00903419"/>
    <w:rsid w:val="009049DD"/>
    <w:rsid w:val="0090783B"/>
    <w:rsid w:val="0091235A"/>
    <w:rsid w:val="00921C6A"/>
    <w:rsid w:val="009301E5"/>
    <w:rsid w:val="0093403F"/>
    <w:rsid w:val="00943C70"/>
    <w:rsid w:val="00946FA3"/>
    <w:rsid w:val="0094770C"/>
    <w:rsid w:val="00951EEC"/>
    <w:rsid w:val="00953EDD"/>
    <w:rsid w:val="0095506A"/>
    <w:rsid w:val="00957024"/>
    <w:rsid w:val="009573DE"/>
    <w:rsid w:val="0096423E"/>
    <w:rsid w:val="00967C99"/>
    <w:rsid w:val="00973435"/>
    <w:rsid w:val="009759BC"/>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2165"/>
    <w:rsid w:val="009D4013"/>
    <w:rsid w:val="009D4C5A"/>
    <w:rsid w:val="009E1273"/>
    <w:rsid w:val="009E6A22"/>
    <w:rsid w:val="009E7A82"/>
    <w:rsid w:val="009E7DC6"/>
    <w:rsid w:val="009F1576"/>
    <w:rsid w:val="009F31DC"/>
    <w:rsid w:val="009F3CE3"/>
    <w:rsid w:val="00A05D9E"/>
    <w:rsid w:val="00A0612F"/>
    <w:rsid w:val="00A06E64"/>
    <w:rsid w:val="00A07569"/>
    <w:rsid w:val="00A122B9"/>
    <w:rsid w:val="00A14900"/>
    <w:rsid w:val="00A14B53"/>
    <w:rsid w:val="00A16854"/>
    <w:rsid w:val="00A23E19"/>
    <w:rsid w:val="00A314FD"/>
    <w:rsid w:val="00A35FDF"/>
    <w:rsid w:val="00A42F0F"/>
    <w:rsid w:val="00A43FB1"/>
    <w:rsid w:val="00A44BFF"/>
    <w:rsid w:val="00A453CD"/>
    <w:rsid w:val="00A51D4C"/>
    <w:rsid w:val="00A53FEF"/>
    <w:rsid w:val="00A54E12"/>
    <w:rsid w:val="00A568F0"/>
    <w:rsid w:val="00A66446"/>
    <w:rsid w:val="00A67D98"/>
    <w:rsid w:val="00A729C5"/>
    <w:rsid w:val="00A74CF1"/>
    <w:rsid w:val="00A8287F"/>
    <w:rsid w:val="00A840C7"/>
    <w:rsid w:val="00A84894"/>
    <w:rsid w:val="00A84FAC"/>
    <w:rsid w:val="00A84FC7"/>
    <w:rsid w:val="00A92409"/>
    <w:rsid w:val="00A96485"/>
    <w:rsid w:val="00AB1673"/>
    <w:rsid w:val="00AB55C7"/>
    <w:rsid w:val="00AC1353"/>
    <w:rsid w:val="00AC61A0"/>
    <w:rsid w:val="00AC6B24"/>
    <w:rsid w:val="00AC78A0"/>
    <w:rsid w:val="00AC7C1F"/>
    <w:rsid w:val="00AD1117"/>
    <w:rsid w:val="00AD15AA"/>
    <w:rsid w:val="00AD2EB6"/>
    <w:rsid w:val="00AE1CD4"/>
    <w:rsid w:val="00AE4178"/>
    <w:rsid w:val="00AE4803"/>
    <w:rsid w:val="00AE5106"/>
    <w:rsid w:val="00AE646C"/>
    <w:rsid w:val="00AF03C0"/>
    <w:rsid w:val="00B04BBD"/>
    <w:rsid w:val="00B0618A"/>
    <w:rsid w:val="00B0631E"/>
    <w:rsid w:val="00B06FB7"/>
    <w:rsid w:val="00B17B99"/>
    <w:rsid w:val="00B239DE"/>
    <w:rsid w:val="00B251FA"/>
    <w:rsid w:val="00B2639E"/>
    <w:rsid w:val="00B264F3"/>
    <w:rsid w:val="00B32042"/>
    <w:rsid w:val="00B36CC7"/>
    <w:rsid w:val="00B36ECC"/>
    <w:rsid w:val="00B4137A"/>
    <w:rsid w:val="00B45C4D"/>
    <w:rsid w:val="00B52685"/>
    <w:rsid w:val="00B53CAA"/>
    <w:rsid w:val="00B54982"/>
    <w:rsid w:val="00B554AE"/>
    <w:rsid w:val="00B63BE3"/>
    <w:rsid w:val="00B73D69"/>
    <w:rsid w:val="00B75907"/>
    <w:rsid w:val="00B76B1C"/>
    <w:rsid w:val="00B8147C"/>
    <w:rsid w:val="00B913F3"/>
    <w:rsid w:val="00B9156B"/>
    <w:rsid w:val="00B95D4A"/>
    <w:rsid w:val="00BB24A0"/>
    <w:rsid w:val="00BB5D03"/>
    <w:rsid w:val="00BB73DC"/>
    <w:rsid w:val="00BB796E"/>
    <w:rsid w:val="00BB7A0C"/>
    <w:rsid w:val="00BC1B5F"/>
    <w:rsid w:val="00BC28C4"/>
    <w:rsid w:val="00BC3248"/>
    <w:rsid w:val="00BC5A40"/>
    <w:rsid w:val="00BD0FE5"/>
    <w:rsid w:val="00BD1CB5"/>
    <w:rsid w:val="00BD427B"/>
    <w:rsid w:val="00BD481D"/>
    <w:rsid w:val="00BD75CD"/>
    <w:rsid w:val="00BE50FE"/>
    <w:rsid w:val="00BE520E"/>
    <w:rsid w:val="00BE65FC"/>
    <w:rsid w:val="00BF4872"/>
    <w:rsid w:val="00BF7D11"/>
    <w:rsid w:val="00C034D2"/>
    <w:rsid w:val="00C03590"/>
    <w:rsid w:val="00C0651D"/>
    <w:rsid w:val="00C1038A"/>
    <w:rsid w:val="00C11857"/>
    <w:rsid w:val="00C126DD"/>
    <w:rsid w:val="00C12BC0"/>
    <w:rsid w:val="00C13225"/>
    <w:rsid w:val="00C1569E"/>
    <w:rsid w:val="00C16097"/>
    <w:rsid w:val="00C22E4F"/>
    <w:rsid w:val="00C3198E"/>
    <w:rsid w:val="00C322CF"/>
    <w:rsid w:val="00C361BB"/>
    <w:rsid w:val="00C36BD0"/>
    <w:rsid w:val="00C41AD2"/>
    <w:rsid w:val="00C42AD5"/>
    <w:rsid w:val="00C4403E"/>
    <w:rsid w:val="00C45105"/>
    <w:rsid w:val="00C50360"/>
    <w:rsid w:val="00C50421"/>
    <w:rsid w:val="00C561BF"/>
    <w:rsid w:val="00C57FBC"/>
    <w:rsid w:val="00C62AA8"/>
    <w:rsid w:val="00C658D5"/>
    <w:rsid w:val="00C65A1A"/>
    <w:rsid w:val="00C66A90"/>
    <w:rsid w:val="00C706B1"/>
    <w:rsid w:val="00C7621E"/>
    <w:rsid w:val="00C82156"/>
    <w:rsid w:val="00C84BA5"/>
    <w:rsid w:val="00C9147E"/>
    <w:rsid w:val="00CA1414"/>
    <w:rsid w:val="00CA51B2"/>
    <w:rsid w:val="00CA7A84"/>
    <w:rsid w:val="00CB4651"/>
    <w:rsid w:val="00CB738F"/>
    <w:rsid w:val="00CC4110"/>
    <w:rsid w:val="00CE1986"/>
    <w:rsid w:val="00CE6094"/>
    <w:rsid w:val="00CE6B0F"/>
    <w:rsid w:val="00CF05CA"/>
    <w:rsid w:val="00CF51F2"/>
    <w:rsid w:val="00CF54EE"/>
    <w:rsid w:val="00D0194A"/>
    <w:rsid w:val="00D01E9D"/>
    <w:rsid w:val="00D17E56"/>
    <w:rsid w:val="00D20441"/>
    <w:rsid w:val="00D250FF"/>
    <w:rsid w:val="00D25EA1"/>
    <w:rsid w:val="00D307FC"/>
    <w:rsid w:val="00D31B41"/>
    <w:rsid w:val="00D34D27"/>
    <w:rsid w:val="00D354B7"/>
    <w:rsid w:val="00D43815"/>
    <w:rsid w:val="00D4640C"/>
    <w:rsid w:val="00D509F0"/>
    <w:rsid w:val="00D51FFA"/>
    <w:rsid w:val="00D52151"/>
    <w:rsid w:val="00D522DF"/>
    <w:rsid w:val="00D523C4"/>
    <w:rsid w:val="00D53703"/>
    <w:rsid w:val="00D551AE"/>
    <w:rsid w:val="00D66B0A"/>
    <w:rsid w:val="00D720FC"/>
    <w:rsid w:val="00D76EFB"/>
    <w:rsid w:val="00D816E9"/>
    <w:rsid w:val="00D84678"/>
    <w:rsid w:val="00D875E2"/>
    <w:rsid w:val="00D92A18"/>
    <w:rsid w:val="00D9482A"/>
    <w:rsid w:val="00D95A31"/>
    <w:rsid w:val="00D95B32"/>
    <w:rsid w:val="00D9672F"/>
    <w:rsid w:val="00DA16EA"/>
    <w:rsid w:val="00DB072F"/>
    <w:rsid w:val="00DB47D3"/>
    <w:rsid w:val="00DC0710"/>
    <w:rsid w:val="00DC114F"/>
    <w:rsid w:val="00DC1A13"/>
    <w:rsid w:val="00DC32D3"/>
    <w:rsid w:val="00DC7F7B"/>
    <w:rsid w:val="00DD731D"/>
    <w:rsid w:val="00DE046F"/>
    <w:rsid w:val="00DE2978"/>
    <w:rsid w:val="00DE48E7"/>
    <w:rsid w:val="00DE509C"/>
    <w:rsid w:val="00DE7E05"/>
    <w:rsid w:val="00DF0DBE"/>
    <w:rsid w:val="00DF131F"/>
    <w:rsid w:val="00DF335C"/>
    <w:rsid w:val="00DF3701"/>
    <w:rsid w:val="00E05421"/>
    <w:rsid w:val="00E07F48"/>
    <w:rsid w:val="00E10884"/>
    <w:rsid w:val="00E1335C"/>
    <w:rsid w:val="00E14683"/>
    <w:rsid w:val="00E16613"/>
    <w:rsid w:val="00E25A7F"/>
    <w:rsid w:val="00E31BD3"/>
    <w:rsid w:val="00E36A3E"/>
    <w:rsid w:val="00E43A30"/>
    <w:rsid w:val="00E453A4"/>
    <w:rsid w:val="00E45D8D"/>
    <w:rsid w:val="00E52B7F"/>
    <w:rsid w:val="00E62DEA"/>
    <w:rsid w:val="00E631C1"/>
    <w:rsid w:val="00E6333B"/>
    <w:rsid w:val="00E63AD3"/>
    <w:rsid w:val="00E70214"/>
    <w:rsid w:val="00E742ED"/>
    <w:rsid w:val="00E762D3"/>
    <w:rsid w:val="00E81F90"/>
    <w:rsid w:val="00E8406C"/>
    <w:rsid w:val="00E852B4"/>
    <w:rsid w:val="00E868CF"/>
    <w:rsid w:val="00E87F18"/>
    <w:rsid w:val="00E91299"/>
    <w:rsid w:val="00E946E2"/>
    <w:rsid w:val="00EA5462"/>
    <w:rsid w:val="00EA6C84"/>
    <w:rsid w:val="00EC2A52"/>
    <w:rsid w:val="00EC7C96"/>
    <w:rsid w:val="00EE02D3"/>
    <w:rsid w:val="00EE71E2"/>
    <w:rsid w:val="00EF28DB"/>
    <w:rsid w:val="00F03021"/>
    <w:rsid w:val="00F10F3A"/>
    <w:rsid w:val="00F14497"/>
    <w:rsid w:val="00F16755"/>
    <w:rsid w:val="00F23964"/>
    <w:rsid w:val="00F23F96"/>
    <w:rsid w:val="00F26AB3"/>
    <w:rsid w:val="00F32C53"/>
    <w:rsid w:val="00F36490"/>
    <w:rsid w:val="00F37A2D"/>
    <w:rsid w:val="00F5201D"/>
    <w:rsid w:val="00F5224B"/>
    <w:rsid w:val="00F54BB9"/>
    <w:rsid w:val="00F57DC0"/>
    <w:rsid w:val="00F6077D"/>
    <w:rsid w:val="00F65CE1"/>
    <w:rsid w:val="00F66DBE"/>
    <w:rsid w:val="00F67F3B"/>
    <w:rsid w:val="00F7151F"/>
    <w:rsid w:val="00F71553"/>
    <w:rsid w:val="00F72C0C"/>
    <w:rsid w:val="00F75C3F"/>
    <w:rsid w:val="00F80285"/>
    <w:rsid w:val="00F809F5"/>
    <w:rsid w:val="00F81144"/>
    <w:rsid w:val="00F8469B"/>
    <w:rsid w:val="00F86721"/>
    <w:rsid w:val="00F90EC7"/>
    <w:rsid w:val="00F91986"/>
    <w:rsid w:val="00F93376"/>
    <w:rsid w:val="00F97919"/>
    <w:rsid w:val="00FA207B"/>
    <w:rsid w:val="00FB10E0"/>
    <w:rsid w:val="00FB2DF8"/>
    <w:rsid w:val="00FB4615"/>
    <w:rsid w:val="00FB6159"/>
    <w:rsid w:val="00FB74FE"/>
    <w:rsid w:val="00FC0937"/>
    <w:rsid w:val="00FC0E41"/>
    <w:rsid w:val="00FC43BB"/>
    <w:rsid w:val="00FD13A3"/>
    <w:rsid w:val="00FD300E"/>
    <w:rsid w:val="00FD3BA6"/>
    <w:rsid w:val="00FD7EB1"/>
    <w:rsid w:val="00FE17E8"/>
    <w:rsid w:val="00FE2271"/>
    <w:rsid w:val="00FE69D5"/>
    <w:rsid w:val="00FF12B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2677"/>
  <w15:docId w15:val="{870F9334-66D7-4D20-89C5-4175CE6C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customStyle="1" w:styleId="Ttulo2Char">
    <w:name w:val="Título 2 Char"/>
    <w:basedOn w:val="Fontepargpadro"/>
    <w:link w:val="Ttulo2"/>
    <w:uiPriority w:val="9"/>
    <w:rsid w:val="00BC1B5F"/>
    <w:rPr>
      <w:rFonts w:ascii="Arial" w:eastAsia="Arial" w:hAnsi="Arial" w:cs="Arial"/>
      <w:b/>
      <w:bCs/>
      <w:lang w:val="pt-PT"/>
    </w:rPr>
  </w:style>
  <w:style w:type="character" w:customStyle="1" w:styleId="CorpodetextoChar">
    <w:name w:val="Corpo de texto Char"/>
    <w:basedOn w:val="Fontepargpadro"/>
    <w:link w:val="Corpodetexto"/>
    <w:rsid w:val="00BC1B5F"/>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03487801">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7727159">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masdemontealto.b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cu.gov.br/responsabilizacao-publica/licitantes-inidone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l@palmasdemontealto.ba.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406CF1CA83BE48579FD115568452C2D0"/>
        <w:category>
          <w:name w:val="Geral"/>
          <w:gallery w:val="placeholder"/>
        </w:category>
        <w:types>
          <w:type w:val="bbPlcHdr"/>
        </w:types>
        <w:behaviors>
          <w:behavior w:val="content"/>
        </w:behaviors>
        <w:guid w:val="{E203A319-4D88-4733-ABF1-829D25320916}"/>
      </w:docPartPr>
      <w:docPartBody>
        <w:p w:rsidR="00C9770B" w:rsidRDefault="00C9770B" w:rsidP="00C9770B">
          <w:pPr>
            <w:pStyle w:val="406CF1CA83BE48579FD115568452C2D0"/>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
      <w:docPartPr>
        <w:name w:val="E6E332B3E6354C0A97F5A1F80F1F5E62"/>
        <w:category>
          <w:name w:val="Geral"/>
          <w:gallery w:val="placeholder"/>
        </w:category>
        <w:types>
          <w:type w:val="bbPlcHdr"/>
        </w:types>
        <w:behaviors>
          <w:behavior w:val="content"/>
        </w:behaviors>
        <w:guid w:val="{E8F90D73-E06E-4CCD-BFA4-FF277C2B39E8}"/>
      </w:docPartPr>
      <w:docPartBody>
        <w:p w:rsidR="00C9770B" w:rsidRDefault="00C9770B" w:rsidP="00C9770B">
          <w:pPr>
            <w:pStyle w:val="E6E332B3E6354C0A97F5A1F80F1F5E62"/>
          </w:pPr>
          <w:r w:rsidRPr="00844FAC">
            <w:rPr>
              <w:rStyle w:val="TextodoEspaoReservado"/>
            </w:rPr>
            <w:t>Clique ou toque aqui para inserir o texto.</w:t>
          </w:r>
        </w:p>
      </w:docPartBody>
    </w:docPart>
    <w:docPart>
      <w:docPartPr>
        <w:name w:val="1815CAE6303C4E59B53D7E53242EBE28"/>
        <w:category>
          <w:name w:val="Geral"/>
          <w:gallery w:val="placeholder"/>
        </w:category>
        <w:types>
          <w:type w:val="bbPlcHdr"/>
        </w:types>
        <w:behaviors>
          <w:behavior w:val="content"/>
        </w:behaviors>
        <w:guid w:val="{51573AA9-675C-4CF6-B7E2-82BDD0B95578}"/>
      </w:docPartPr>
      <w:docPartBody>
        <w:p w:rsidR="00C9770B" w:rsidRDefault="00C9770B" w:rsidP="00C9770B">
          <w:pPr>
            <w:pStyle w:val="1815CAE6303C4E59B53D7E53242EBE28"/>
          </w:pPr>
          <w:r w:rsidRPr="00844FAC">
            <w:rPr>
              <w:rStyle w:val="TextodoEspaoReservado"/>
            </w:rPr>
            <w:t>Clique ou toque aqui para inserir o texto.</w:t>
          </w:r>
        </w:p>
      </w:docPartBody>
    </w:docPart>
    <w:docPart>
      <w:docPartPr>
        <w:name w:val="B41462E18B5547F283EB88C3A010ADC2"/>
        <w:category>
          <w:name w:val="Geral"/>
          <w:gallery w:val="placeholder"/>
        </w:category>
        <w:types>
          <w:type w:val="bbPlcHdr"/>
        </w:types>
        <w:behaviors>
          <w:behavior w:val="content"/>
        </w:behaviors>
        <w:guid w:val="{AA0155C1-1E45-4D32-BD3A-11B85A89ED5F}"/>
      </w:docPartPr>
      <w:docPartBody>
        <w:p w:rsidR="007249C7" w:rsidRDefault="00C9770B" w:rsidP="00C9770B">
          <w:pPr>
            <w:pStyle w:val="B41462E18B5547F283EB88C3A010ADC2"/>
          </w:pPr>
          <w:r w:rsidRPr="00844FAC">
            <w:rPr>
              <w:rStyle w:val="TextodoEspaoReservado"/>
            </w:rPr>
            <w:t>Clique ou toque aqui para inserir o texto.</w:t>
          </w:r>
        </w:p>
      </w:docPartBody>
    </w:docPart>
    <w:docPart>
      <w:docPartPr>
        <w:name w:val="D2FBDCD5A6BF4F11A5B1E1DF871F7581"/>
        <w:category>
          <w:name w:val="Geral"/>
          <w:gallery w:val="placeholder"/>
        </w:category>
        <w:types>
          <w:type w:val="bbPlcHdr"/>
        </w:types>
        <w:behaviors>
          <w:behavior w:val="content"/>
        </w:behaviors>
        <w:guid w:val="{98FD2681-729A-4CB6-A9FC-812787D9A86E}"/>
      </w:docPartPr>
      <w:docPartBody>
        <w:p w:rsidR="00325783" w:rsidRDefault="001538CD" w:rsidP="001538CD">
          <w:pPr>
            <w:pStyle w:val="D2FBDCD5A6BF4F11A5B1E1DF871F7581"/>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93228"/>
    <w:rsid w:val="00096AF8"/>
    <w:rsid w:val="000B5C2C"/>
    <w:rsid w:val="000C5885"/>
    <w:rsid w:val="000C73AA"/>
    <w:rsid w:val="000E12FA"/>
    <w:rsid w:val="000E4471"/>
    <w:rsid w:val="0013067C"/>
    <w:rsid w:val="00131A0B"/>
    <w:rsid w:val="00142637"/>
    <w:rsid w:val="0014295D"/>
    <w:rsid w:val="001538CD"/>
    <w:rsid w:val="00183B9E"/>
    <w:rsid w:val="00191036"/>
    <w:rsid w:val="001B58D3"/>
    <w:rsid w:val="001E1356"/>
    <w:rsid w:val="002F1536"/>
    <w:rsid w:val="00325783"/>
    <w:rsid w:val="00336DC9"/>
    <w:rsid w:val="0035072F"/>
    <w:rsid w:val="003B6983"/>
    <w:rsid w:val="003D244B"/>
    <w:rsid w:val="004815A4"/>
    <w:rsid w:val="004B3844"/>
    <w:rsid w:val="0050093F"/>
    <w:rsid w:val="00544147"/>
    <w:rsid w:val="0056332F"/>
    <w:rsid w:val="006035A2"/>
    <w:rsid w:val="006133E3"/>
    <w:rsid w:val="00623C92"/>
    <w:rsid w:val="00623D9C"/>
    <w:rsid w:val="00665598"/>
    <w:rsid w:val="0067631F"/>
    <w:rsid w:val="006872C7"/>
    <w:rsid w:val="006A657C"/>
    <w:rsid w:val="006D6295"/>
    <w:rsid w:val="006E1A16"/>
    <w:rsid w:val="006E1ECC"/>
    <w:rsid w:val="007249C7"/>
    <w:rsid w:val="00777962"/>
    <w:rsid w:val="00793481"/>
    <w:rsid w:val="007C7A3F"/>
    <w:rsid w:val="007D1170"/>
    <w:rsid w:val="00803911"/>
    <w:rsid w:val="00814864"/>
    <w:rsid w:val="008B70B7"/>
    <w:rsid w:val="008E36BC"/>
    <w:rsid w:val="00921B82"/>
    <w:rsid w:val="00982311"/>
    <w:rsid w:val="0098752C"/>
    <w:rsid w:val="009B37D5"/>
    <w:rsid w:val="009D4F45"/>
    <w:rsid w:val="009F77F0"/>
    <w:rsid w:val="00A1680E"/>
    <w:rsid w:val="00A74D73"/>
    <w:rsid w:val="00AC4873"/>
    <w:rsid w:val="00B830B6"/>
    <w:rsid w:val="00B87ECA"/>
    <w:rsid w:val="00B9798E"/>
    <w:rsid w:val="00BE2D38"/>
    <w:rsid w:val="00C471E8"/>
    <w:rsid w:val="00C855D5"/>
    <w:rsid w:val="00C907E2"/>
    <w:rsid w:val="00C91031"/>
    <w:rsid w:val="00C9770B"/>
    <w:rsid w:val="00CA66C2"/>
    <w:rsid w:val="00CA77F6"/>
    <w:rsid w:val="00CB342F"/>
    <w:rsid w:val="00CC2D02"/>
    <w:rsid w:val="00CD29BE"/>
    <w:rsid w:val="00CF2192"/>
    <w:rsid w:val="00D17F8D"/>
    <w:rsid w:val="00D95363"/>
    <w:rsid w:val="00DA215F"/>
    <w:rsid w:val="00DD4AA7"/>
    <w:rsid w:val="00E32BAE"/>
    <w:rsid w:val="00EA3FF7"/>
    <w:rsid w:val="00F7288E"/>
    <w:rsid w:val="00F85D21"/>
    <w:rsid w:val="00FA1156"/>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538CD"/>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D2FBDCD5A6BF4F11A5B1E1DF871F7581">
    <w:name w:val="D2FBDCD5A6BF4F11A5B1E1DF871F7581"/>
    <w:rsid w:val="00153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95DB-C2E7-4C34-9CB3-20C01A94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45</Pages>
  <Words>16427</Words>
  <Characters>88706</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104924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272</cp:revision>
  <cp:lastPrinted>2019-03-12T12:28:00Z</cp:lastPrinted>
  <dcterms:created xsi:type="dcterms:W3CDTF">2017-05-13T18:54:00Z</dcterms:created>
  <dcterms:modified xsi:type="dcterms:W3CDTF">2019-03-12T13:34:00Z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