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4AB16" w14:textId="77777777" w:rsidR="000C5395" w:rsidRPr="000C5395" w:rsidRDefault="000C5395" w:rsidP="000C5395">
      <w:pPr>
        <w:rPr>
          <w:rFonts w:cs="Arial"/>
        </w:rPr>
      </w:pPr>
    </w:p>
    <w:p w14:paraId="0AB455EB" w14:textId="77777777" w:rsidR="000C5395" w:rsidRPr="000C5395" w:rsidRDefault="000C5395" w:rsidP="000C5395">
      <w:pPr>
        <w:rPr>
          <w:rFonts w:cs="Arial"/>
        </w:rPr>
      </w:pPr>
    </w:p>
    <w:p w14:paraId="4350D391" w14:textId="77777777" w:rsidR="000C5395" w:rsidRPr="000C5395" w:rsidRDefault="000C5395" w:rsidP="000C5395">
      <w:pPr>
        <w:rPr>
          <w:rFonts w:cs="Arial"/>
        </w:rPr>
      </w:pPr>
    </w:p>
    <w:p w14:paraId="0ED12830" w14:textId="77777777" w:rsidR="000C5395" w:rsidRPr="000C5395" w:rsidRDefault="000C5395" w:rsidP="000C5395">
      <w:pPr>
        <w:rPr>
          <w:rFonts w:cs="Arial"/>
        </w:rPr>
      </w:pPr>
    </w:p>
    <w:p w14:paraId="08FF69FF" w14:textId="77777777" w:rsidR="000C5395" w:rsidRPr="000C5395" w:rsidRDefault="000C5395" w:rsidP="000C5395">
      <w:pPr>
        <w:rPr>
          <w:rFonts w:cs="Arial"/>
        </w:rPr>
      </w:pPr>
    </w:p>
    <w:p w14:paraId="499203B9" w14:textId="77777777" w:rsidR="000C5395" w:rsidRPr="000C5395" w:rsidRDefault="000C5395" w:rsidP="000C5395">
      <w:pPr>
        <w:rPr>
          <w:rFonts w:cs="Arial"/>
        </w:rPr>
      </w:pPr>
    </w:p>
    <w:p w14:paraId="01A5B0DE" w14:textId="77777777" w:rsidR="000C5395" w:rsidRPr="000C5395" w:rsidRDefault="000C5395" w:rsidP="000C5395">
      <w:pPr>
        <w:rPr>
          <w:rFonts w:cs="Arial"/>
        </w:rPr>
      </w:pPr>
    </w:p>
    <w:p w14:paraId="4C7EF443" w14:textId="77777777" w:rsidR="000C5395" w:rsidRPr="000C5395" w:rsidRDefault="000C5395" w:rsidP="000C5395">
      <w:pPr>
        <w:rPr>
          <w:rFonts w:cs="Arial"/>
        </w:rPr>
      </w:pPr>
    </w:p>
    <w:p w14:paraId="3D6D9059" w14:textId="77777777" w:rsidR="000C5395" w:rsidRPr="000C5395" w:rsidRDefault="000C5395" w:rsidP="000C5395">
      <w:pPr>
        <w:rPr>
          <w:rFonts w:cs="Arial"/>
        </w:rPr>
      </w:pPr>
    </w:p>
    <w:p w14:paraId="2F477BC0" w14:textId="77777777" w:rsidR="000C5395" w:rsidRPr="000C5395" w:rsidRDefault="000C5395" w:rsidP="000C5395">
      <w:pPr>
        <w:rPr>
          <w:rFonts w:cs="Arial"/>
        </w:rPr>
      </w:pPr>
    </w:p>
    <w:p w14:paraId="64635149" w14:textId="77777777" w:rsidR="000C5395" w:rsidRPr="000C5395" w:rsidRDefault="000C5395" w:rsidP="000C5395">
      <w:pPr>
        <w:rPr>
          <w:rFonts w:cs="Arial"/>
        </w:rPr>
      </w:pPr>
    </w:p>
    <w:p w14:paraId="513243DF" w14:textId="77777777" w:rsidR="000C5395" w:rsidRPr="000C5395" w:rsidRDefault="000C5395" w:rsidP="000C5395">
      <w:pPr>
        <w:rPr>
          <w:rFonts w:cs="Arial"/>
        </w:rPr>
      </w:pPr>
    </w:p>
    <w:p w14:paraId="1062A080" w14:textId="77777777" w:rsidR="000C5395" w:rsidRPr="000C5395" w:rsidRDefault="000C5395" w:rsidP="000C5395">
      <w:pPr>
        <w:rPr>
          <w:rFonts w:cs="Arial"/>
        </w:rPr>
      </w:pPr>
    </w:p>
    <w:p w14:paraId="32B403DA" w14:textId="77777777" w:rsidR="000C5395" w:rsidRPr="000C5395" w:rsidRDefault="000C5395" w:rsidP="000C5395">
      <w:pPr>
        <w:rPr>
          <w:rFonts w:cs="Arial"/>
        </w:rPr>
      </w:pPr>
    </w:p>
    <w:p w14:paraId="3F048242" w14:textId="77777777" w:rsidR="000C5395" w:rsidRPr="000C5395" w:rsidRDefault="000C5395" w:rsidP="000C5395">
      <w:pPr>
        <w:rPr>
          <w:rFonts w:cs="Arial"/>
        </w:rPr>
      </w:pPr>
    </w:p>
    <w:p w14:paraId="2B06036E" w14:textId="77777777" w:rsidR="000C5395" w:rsidRPr="000C5395" w:rsidRDefault="000C5395" w:rsidP="000C5395">
      <w:pPr>
        <w:rPr>
          <w:rFonts w:cs="Arial"/>
        </w:rPr>
      </w:pPr>
    </w:p>
    <w:p w14:paraId="20BE6A8E" w14:textId="77777777" w:rsidR="000C5395" w:rsidRPr="000B60D0" w:rsidRDefault="000C5395" w:rsidP="000C5395">
      <w:pPr>
        <w:rPr>
          <w:rFonts w:cs="Arial"/>
          <w:b/>
        </w:rPr>
      </w:pPr>
    </w:p>
    <w:p w14:paraId="440A8A06" w14:textId="41BDA489" w:rsidR="000C5395" w:rsidRPr="000B60D0" w:rsidRDefault="000C5395" w:rsidP="000C5395">
      <w:pPr>
        <w:jc w:val="center"/>
        <w:rPr>
          <w:rFonts w:cs="Arial"/>
          <w:b/>
        </w:rPr>
      </w:pPr>
      <w:r w:rsidRPr="000B60D0">
        <w:rPr>
          <w:rFonts w:cs="Arial"/>
          <w:b/>
        </w:rPr>
        <w:t xml:space="preserve">EDITAL Nº </w:t>
      </w:r>
      <w:bookmarkStart w:id="0" w:name="_Hlk476070"/>
      <w:r w:rsidRPr="000B60D0">
        <w:rPr>
          <w:rFonts w:cs="Arial"/>
          <w:b/>
        </w:rPr>
        <w:t>007/2019PP</w:t>
      </w:r>
      <w:bookmarkEnd w:id="0"/>
    </w:p>
    <w:p w14:paraId="235E00DA" w14:textId="05D1423D" w:rsidR="003372E3" w:rsidRPr="000B60D0" w:rsidRDefault="003372E3" w:rsidP="000C5395">
      <w:pPr>
        <w:jc w:val="center"/>
        <w:rPr>
          <w:rFonts w:cs="Arial"/>
          <w:b/>
        </w:rPr>
      </w:pPr>
      <w:r w:rsidRPr="000B60D0">
        <w:rPr>
          <w:rFonts w:cs="Arial"/>
          <w:b/>
        </w:rPr>
        <w:t>1ª RETIFICAÇÃO</w:t>
      </w:r>
    </w:p>
    <w:p w14:paraId="635DEA1C" w14:textId="77777777" w:rsidR="000C5395" w:rsidRPr="000B60D0" w:rsidRDefault="000C5395" w:rsidP="000C5395">
      <w:pPr>
        <w:jc w:val="center"/>
        <w:rPr>
          <w:rFonts w:cs="Arial"/>
          <w:b/>
        </w:rPr>
      </w:pPr>
    </w:p>
    <w:p w14:paraId="24EB1D86" w14:textId="77777777" w:rsidR="000C5395" w:rsidRPr="000B60D0" w:rsidRDefault="000C5395" w:rsidP="000C5395">
      <w:pPr>
        <w:jc w:val="center"/>
        <w:rPr>
          <w:rFonts w:cs="Arial"/>
          <w:b/>
        </w:rPr>
      </w:pPr>
      <w:r w:rsidRPr="000B60D0">
        <w:rPr>
          <w:rFonts w:cs="Arial"/>
          <w:b/>
        </w:rPr>
        <w:t>PREGÃO PRESENCIAL</w:t>
      </w:r>
      <w:bookmarkStart w:id="1" w:name="_GoBack"/>
      <w:bookmarkEnd w:id="1"/>
    </w:p>
    <w:p w14:paraId="6AD85FFD" w14:textId="77777777" w:rsidR="000C5395" w:rsidRPr="000C5395" w:rsidRDefault="000C5395" w:rsidP="000C5395">
      <w:pPr>
        <w:jc w:val="center"/>
        <w:rPr>
          <w:rFonts w:cs="Arial"/>
        </w:rPr>
      </w:pPr>
    </w:p>
    <w:p w14:paraId="09E7639A" w14:textId="77777777" w:rsidR="000C5395" w:rsidRPr="000C5395" w:rsidRDefault="000C5395" w:rsidP="000C5395">
      <w:pPr>
        <w:jc w:val="center"/>
        <w:rPr>
          <w:rFonts w:cs="Arial"/>
        </w:rPr>
      </w:pPr>
    </w:p>
    <w:p w14:paraId="0CE4B3A3" w14:textId="77777777" w:rsidR="000C5395" w:rsidRPr="000C5395" w:rsidRDefault="000C5395" w:rsidP="000C5395">
      <w:pPr>
        <w:jc w:val="center"/>
        <w:rPr>
          <w:rFonts w:cs="Arial"/>
        </w:rPr>
      </w:pPr>
    </w:p>
    <w:p w14:paraId="3CCC1988" w14:textId="77777777" w:rsidR="000C5395" w:rsidRPr="000C5395" w:rsidRDefault="000C5395" w:rsidP="000C5395">
      <w:pPr>
        <w:jc w:val="center"/>
        <w:rPr>
          <w:rFonts w:cs="Arial"/>
          <w:b/>
        </w:rPr>
      </w:pPr>
    </w:p>
    <w:p w14:paraId="0E14A731" w14:textId="77777777" w:rsidR="005041EE" w:rsidRDefault="000C5395" w:rsidP="003372E3">
      <w:pPr>
        <w:jc w:val="center"/>
        <w:rPr>
          <w:rFonts w:cs="Arial"/>
          <w:b/>
        </w:rPr>
      </w:pPr>
      <w:bookmarkStart w:id="2" w:name="_Hlk420603"/>
      <w:r w:rsidRPr="000C5395">
        <w:rPr>
          <w:rFonts w:cs="Arial"/>
          <w:b/>
        </w:rPr>
        <w:t>CONTRATAÇÃO DE EMPRESA E/OU PESSOA FÍSICA PARA SERVIÇO DE TRANSPORTE ESCOLAR EM BOM ESTADO DE CONSERVAÇÃO, COM ITENS DE SEGURANÇA EXIGIDOS PELO CÓDIGO DE TRÂNSITO NACIONAL, DESTINADO AO TRANSPORTE DOS ALUNOS DA REDE PÚBLICA DE ENSINO DESTE MUNICÍPIO DE PALMAS DE MONTE ALTO</w:t>
      </w:r>
      <w:bookmarkEnd w:id="2"/>
      <w:r w:rsidR="005257C5">
        <w:rPr>
          <w:rFonts w:cs="Arial"/>
          <w:b/>
        </w:rPr>
        <w:t>.</w:t>
      </w:r>
    </w:p>
    <w:p w14:paraId="3B15FF28" w14:textId="77777777" w:rsidR="003372E3" w:rsidRDefault="003372E3" w:rsidP="003372E3">
      <w:pPr>
        <w:jc w:val="center"/>
        <w:rPr>
          <w:rFonts w:cs="Arial"/>
          <w:b/>
        </w:rPr>
      </w:pPr>
    </w:p>
    <w:p w14:paraId="1CEDFB52" w14:textId="77777777" w:rsidR="003372E3" w:rsidRDefault="003372E3" w:rsidP="003372E3">
      <w:pPr>
        <w:jc w:val="center"/>
        <w:rPr>
          <w:rFonts w:cs="Arial"/>
          <w:b/>
        </w:rPr>
      </w:pPr>
    </w:p>
    <w:p w14:paraId="70CF2CF0" w14:textId="77777777" w:rsidR="003372E3" w:rsidRPr="000C5395" w:rsidRDefault="003372E3" w:rsidP="003372E3">
      <w:pPr>
        <w:pStyle w:val="Corpodetexto"/>
        <w:tabs>
          <w:tab w:val="left" w:pos="2977"/>
          <w:tab w:val="left" w:pos="3261"/>
        </w:tabs>
        <w:spacing w:before="7"/>
        <w:ind w:left="0" w:firstLine="1134"/>
        <w:rPr>
          <w:color w:val="000000" w:themeColor="text1"/>
        </w:rPr>
      </w:pPr>
      <w:r w:rsidRPr="000C5395">
        <w:rPr>
          <w:b/>
        </w:rPr>
        <w:t>Data da licitação:</w:t>
      </w:r>
      <w:r w:rsidRPr="000C5395">
        <w:t xml:space="preserve"> </w:t>
      </w:r>
      <w:r w:rsidRPr="000C5395">
        <w:tab/>
      </w:r>
      <w:r>
        <w:rPr>
          <w:color w:val="FF0000"/>
        </w:rPr>
        <w:t>25/02/2019</w:t>
      </w:r>
    </w:p>
    <w:p w14:paraId="56FBDD36" w14:textId="77777777" w:rsidR="003372E3" w:rsidRPr="000C5395" w:rsidRDefault="003372E3" w:rsidP="003372E3">
      <w:pPr>
        <w:pStyle w:val="Corpodetexto"/>
        <w:tabs>
          <w:tab w:val="left" w:pos="2977"/>
          <w:tab w:val="left" w:pos="3261"/>
        </w:tabs>
        <w:spacing w:before="7"/>
        <w:ind w:left="0" w:firstLine="1134"/>
      </w:pPr>
      <w:r w:rsidRPr="000C5395">
        <w:rPr>
          <w:b/>
        </w:rPr>
        <w:t>Horário:</w:t>
      </w:r>
      <w:r w:rsidRPr="000C5395">
        <w:t xml:space="preserve"> </w:t>
      </w:r>
      <w:r w:rsidRPr="000C5395">
        <w:tab/>
      </w:r>
      <w:r w:rsidRPr="000C5395">
        <w:tab/>
      </w:r>
      <w:r>
        <w:rPr>
          <w:color w:val="FF0000"/>
        </w:rPr>
        <w:t>10h10min</w:t>
      </w:r>
    </w:p>
    <w:p w14:paraId="17623B5C" w14:textId="77777777" w:rsidR="003372E3" w:rsidRPr="000C5395" w:rsidRDefault="003372E3" w:rsidP="003372E3">
      <w:pPr>
        <w:pStyle w:val="Corpodetexto"/>
        <w:tabs>
          <w:tab w:val="left" w:pos="3261"/>
        </w:tabs>
        <w:spacing w:before="7"/>
        <w:ind w:left="3261" w:hanging="2127"/>
      </w:pPr>
      <w:r w:rsidRPr="000C5395">
        <w:rPr>
          <w:b/>
        </w:rPr>
        <w:t>Endereço:</w:t>
      </w:r>
      <w:r w:rsidRPr="000C5395">
        <w:t xml:space="preserve"> </w:t>
      </w:r>
      <w:r w:rsidRPr="000C5395">
        <w:tab/>
        <w:t>Auditório da Prefeitura Municipal, com sede na Praça da Bandeira, nº. 230, Município de Palmas de Monte Alto – BA, CEP 46.460-000.</w:t>
      </w:r>
    </w:p>
    <w:p w14:paraId="70309752" w14:textId="77777777" w:rsidR="003372E3" w:rsidRDefault="003372E3" w:rsidP="003372E3">
      <w:pPr>
        <w:jc w:val="center"/>
        <w:rPr>
          <w:rFonts w:cs="Arial"/>
          <w:b/>
        </w:rPr>
      </w:pPr>
    </w:p>
    <w:p w14:paraId="5238FD43" w14:textId="77777777" w:rsidR="003372E3" w:rsidRDefault="003372E3" w:rsidP="003372E3">
      <w:pPr>
        <w:jc w:val="center"/>
        <w:rPr>
          <w:rFonts w:cs="Arial"/>
          <w:b/>
        </w:rPr>
      </w:pPr>
    </w:p>
    <w:p w14:paraId="2DC2D4E8" w14:textId="77777777" w:rsidR="003372E3" w:rsidRDefault="003372E3" w:rsidP="003372E3">
      <w:pPr>
        <w:jc w:val="center"/>
        <w:rPr>
          <w:rFonts w:cs="Arial"/>
          <w:b/>
        </w:rPr>
        <w:sectPr w:rsidR="003372E3" w:rsidSect="005041EE">
          <w:headerReference w:type="default" r:id="rId8"/>
          <w:footerReference w:type="default" r:id="rId9"/>
          <w:pgSz w:w="11906" w:h="16838"/>
          <w:pgMar w:top="1701" w:right="1134" w:bottom="1134" w:left="1701" w:header="709" w:footer="709" w:gutter="0"/>
          <w:cols w:space="708"/>
          <w:docGrid w:linePitch="360"/>
        </w:sectPr>
      </w:pPr>
    </w:p>
    <w:tbl>
      <w:tblPr>
        <w:tblpPr w:leftFromText="141" w:rightFromText="141" w:vertAnchor="page" w:horzAnchor="margin" w:tblpXSpec="center" w:tblpY="3541"/>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1"/>
        <w:gridCol w:w="1760"/>
        <w:gridCol w:w="1132"/>
        <w:gridCol w:w="976"/>
        <w:gridCol w:w="1296"/>
        <w:gridCol w:w="1323"/>
        <w:gridCol w:w="1092"/>
        <w:gridCol w:w="830"/>
        <w:gridCol w:w="883"/>
      </w:tblGrid>
      <w:tr w:rsidR="00757431" w:rsidRPr="00294AE4" w14:paraId="7DC4997C" w14:textId="77777777" w:rsidTr="00757431">
        <w:trPr>
          <w:trHeight w:val="450"/>
        </w:trPr>
        <w:tc>
          <w:tcPr>
            <w:tcW w:w="9993" w:type="dxa"/>
            <w:gridSpan w:val="9"/>
            <w:tcBorders>
              <w:top w:val="nil"/>
              <w:left w:val="nil"/>
              <w:bottom w:val="single" w:sz="4" w:space="0" w:color="auto"/>
              <w:right w:val="nil"/>
            </w:tcBorders>
            <w:shd w:val="clear" w:color="auto" w:fill="auto"/>
            <w:vAlign w:val="center"/>
          </w:tcPr>
          <w:p w14:paraId="673BD76F" w14:textId="77777777" w:rsidR="00757431" w:rsidRPr="00294AE4" w:rsidRDefault="00757431" w:rsidP="00757431">
            <w:pPr>
              <w:spacing w:before="0" w:after="0"/>
              <w:jc w:val="left"/>
              <w:rPr>
                <w:rFonts w:eastAsia="Times New Roman" w:cs="Arial"/>
                <w:b/>
                <w:bCs/>
                <w:color w:val="000000"/>
                <w:sz w:val="16"/>
                <w:szCs w:val="16"/>
                <w:lang w:eastAsia="pt-BR"/>
              </w:rPr>
            </w:pPr>
            <w:r w:rsidRPr="00F0269F">
              <w:rPr>
                <w:rFonts w:eastAsia="Times New Roman" w:cs="Arial"/>
                <w:color w:val="000000"/>
                <w:lang w:eastAsia="pt-BR"/>
              </w:rPr>
              <w:lastRenderedPageBreak/>
              <w:t>Foram alteradas as rotas 4 e 22 de:</w:t>
            </w:r>
          </w:p>
        </w:tc>
      </w:tr>
      <w:tr w:rsidR="00757431" w:rsidRPr="00294AE4" w14:paraId="775682F9" w14:textId="77777777" w:rsidTr="00757431">
        <w:trPr>
          <w:trHeight w:val="450"/>
        </w:trPr>
        <w:tc>
          <w:tcPr>
            <w:tcW w:w="701" w:type="dxa"/>
            <w:tcBorders>
              <w:top w:val="single" w:sz="4" w:space="0" w:color="auto"/>
            </w:tcBorders>
            <w:shd w:val="clear" w:color="auto" w:fill="auto"/>
            <w:vAlign w:val="center"/>
            <w:hideMark/>
          </w:tcPr>
          <w:p w14:paraId="7A4113EB" w14:textId="77777777" w:rsidR="00757431" w:rsidRPr="00294AE4" w:rsidRDefault="00757431" w:rsidP="00757431">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ROTA/ MAPA</w:t>
            </w:r>
          </w:p>
        </w:tc>
        <w:tc>
          <w:tcPr>
            <w:tcW w:w="1760" w:type="dxa"/>
            <w:tcBorders>
              <w:top w:val="single" w:sz="4" w:space="0" w:color="auto"/>
            </w:tcBorders>
            <w:shd w:val="clear" w:color="auto" w:fill="auto"/>
            <w:vAlign w:val="center"/>
            <w:hideMark/>
          </w:tcPr>
          <w:p w14:paraId="2DA6118A" w14:textId="77777777" w:rsidR="00757431" w:rsidRPr="00294AE4" w:rsidRDefault="00757431" w:rsidP="00757431">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ROTEIRO</w:t>
            </w:r>
          </w:p>
        </w:tc>
        <w:tc>
          <w:tcPr>
            <w:tcW w:w="1132" w:type="dxa"/>
            <w:tcBorders>
              <w:top w:val="single" w:sz="4" w:space="0" w:color="auto"/>
            </w:tcBorders>
            <w:shd w:val="clear" w:color="auto" w:fill="auto"/>
            <w:vAlign w:val="center"/>
            <w:hideMark/>
          </w:tcPr>
          <w:p w14:paraId="56FB95A7" w14:textId="77777777" w:rsidR="00757431" w:rsidRPr="00294AE4" w:rsidRDefault="00757431" w:rsidP="00757431">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DESTINO</w:t>
            </w:r>
          </w:p>
        </w:tc>
        <w:tc>
          <w:tcPr>
            <w:tcW w:w="976" w:type="dxa"/>
            <w:tcBorders>
              <w:top w:val="single" w:sz="4" w:space="0" w:color="auto"/>
            </w:tcBorders>
            <w:shd w:val="clear" w:color="auto" w:fill="auto"/>
            <w:vAlign w:val="center"/>
            <w:hideMark/>
          </w:tcPr>
          <w:p w14:paraId="0CA8FC31" w14:textId="77777777" w:rsidR="00757431" w:rsidRPr="00294AE4" w:rsidRDefault="00757431" w:rsidP="00757431">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TURNO</w:t>
            </w:r>
          </w:p>
        </w:tc>
        <w:tc>
          <w:tcPr>
            <w:tcW w:w="1296" w:type="dxa"/>
            <w:tcBorders>
              <w:top w:val="single" w:sz="4" w:space="0" w:color="auto"/>
            </w:tcBorders>
            <w:shd w:val="clear" w:color="auto" w:fill="auto"/>
            <w:vAlign w:val="center"/>
            <w:hideMark/>
          </w:tcPr>
          <w:p w14:paraId="49DF9315" w14:textId="77777777" w:rsidR="00757431" w:rsidRPr="00294AE4" w:rsidRDefault="00757431" w:rsidP="00757431">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VEÍCULO</w:t>
            </w:r>
          </w:p>
        </w:tc>
        <w:tc>
          <w:tcPr>
            <w:tcW w:w="1323" w:type="dxa"/>
            <w:tcBorders>
              <w:top w:val="single" w:sz="4" w:space="0" w:color="auto"/>
            </w:tcBorders>
            <w:shd w:val="clear" w:color="auto" w:fill="auto"/>
            <w:vAlign w:val="center"/>
            <w:hideMark/>
          </w:tcPr>
          <w:p w14:paraId="211A57B6" w14:textId="77777777" w:rsidR="00757431" w:rsidRPr="00294AE4" w:rsidRDefault="00757431" w:rsidP="00757431">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KM PAVIMENTADO</w:t>
            </w:r>
          </w:p>
        </w:tc>
        <w:tc>
          <w:tcPr>
            <w:tcW w:w="1092" w:type="dxa"/>
            <w:tcBorders>
              <w:top w:val="single" w:sz="4" w:space="0" w:color="auto"/>
            </w:tcBorders>
            <w:shd w:val="clear" w:color="auto" w:fill="auto"/>
            <w:vAlign w:val="center"/>
            <w:hideMark/>
          </w:tcPr>
          <w:p w14:paraId="0AA394BF" w14:textId="77777777" w:rsidR="00757431" w:rsidRPr="00294AE4" w:rsidRDefault="00757431" w:rsidP="00757431">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KM SEM PAVIMENTO</w:t>
            </w:r>
          </w:p>
        </w:tc>
        <w:tc>
          <w:tcPr>
            <w:tcW w:w="830" w:type="dxa"/>
            <w:tcBorders>
              <w:top w:val="single" w:sz="4" w:space="0" w:color="auto"/>
            </w:tcBorders>
            <w:shd w:val="clear" w:color="auto" w:fill="auto"/>
            <w:vAlign w:val="center"/>
            <w:hideMark/>
          </w:tcPr>
          <w:p w14:paraId="408E1CA2" w14:textId="77777777" w:rsidR="00757431" w:rsidRPr="00294AE4" w:rsidRDefault="00757431" w:rsidP="00757431">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KM IDA</w:t>
            </w:r>
          </w:p>
        </w:tc>
        <w:tc>
          <w:tcPr>
            <w:tcW w:w="883" w:type="dxa"/>
            <w:tcBorders>
              <w:top w:val="single" w:sz="4" w:space="0" w:color="auto"/>
            </w:tcBorders>
            <w:shd w:val="clear" w:color="000000" w:fill="C6E0B4"/>
            <w:vAlign w:val="center"/>
            <w:hideMark/>
          </w:tcPr>
          <w:p w14:paraId="26ED4400" w14:textId="77777777" w:rsidR="00757431" w:rsidRPr="00294AE4" w:rsidRDefault="00757431" w:rsidP="00757431">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KM IDA E VOLTA</w:t>
            </w:r>
          </w:p>
        </w:tc>
      </w:tr>
      <w:tr w:rsidR="00757431" w:rsidRPr="00294AE4" w14:paraId="19F66DAF" w14:textId="77777777" w:rsidTr="00757431">
        <w:trPr>
          <w:trHeight w:val="450"/>
        </w:trPr>
        <w:tc>
          <w:tcPr>
            <w:tcW w:w="701" w:type="dxa"/>
            <w:shd w:val="clear" w:color="auto" w:fill="auto"/>
            <w:vAlign w:val="center"/>
          </w:tcPr>
          <w:p w14:paraId="4CEB7587" w14:textId="77777777" w:rsidR="00757431" w:rsidRPr="00294AE4" w:rsidRDefault="00757431" w:rsidP="00757431">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4</w:t>
            </w:r>
          </w:p>
        </w:tc>
        <w:tc>
          <w:tcPr>
            <w:tcW w:w="1760" w:type="dxa"/>
            <w:shd w:val="clear" w:color="auto" w:fill="auto"/>
            <w:vAlign w:val="center"/>
          </w:tcPr>
          <w:p w14:paraId="0008AB9E" w14:textId="77777777" w:rsidR="00757431" w:rsidRPr="00294AE4" w:rsidRDefault="00757431" w:rsidP="00757431">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LAGOA DA VACA / ALAZÃO / LIMEIRA / BARRIGUDA / RANCHO DAS MÃES</w:t>
            </w:r>
          </w:p>
        </w:tc>
        <w:tc>
          <w:tcPr>
            <w:tcW w:w="1132" w:type="dxa"/>
            <w:shd w:val="clear" w:color="auto" w:fill="auto"/>
            <w:vAlign w:val="center"/>
          </w:tcPr>
          <w:p w14:paraId="67AC6B44" w14:textId="77777777" w:rsidR="00757431" w:rsidRPr="00294AE4" w:rsidRDefault="00757431" w:rsidP="00757431">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RANCHO DAS MÃES</w:t>
            </w:r>
          </w:p>
        </w:tc>
        <w:tc>
          <w:tcPr>
            <w:tcW w:w="976" w:type="dxa"/>
            <w:shd w:val="clear" w:color="auto" w:fill="auto"/>
            <w:vAlign w:val="center"/>
          </w:tcPr>
          <w:p w14:paraId="5C9C099D" w14:textId="77777777" w:rsidR="00757431" w:rsidRPr="00294AE4" w:rsidRDefault="00757431" w:rsidP="00757431">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MATUTINO</w:t>
            </w:r>
          </w:p>
        </w:tc>
        <w:tc>
          <w:tcPr>
            <w:tcW w:w="1296" w:type="dxa"/>
            <w:shd w:val="clear" w:color="auto" w:fill="auto"/>
            <w:vAlign w:val="center"/>
          </w:tcPr>
          <w:p w14:paraId="6929A174" w14:textId="77777777" w:rsidR="00757431" w:rsidRPr="00294AE4" w:rsidRDefault="00757431" w:rsidP="00757431">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ÔNIBUS - 44 PASSAGEIROS</w:t>
            </w:r>
          </w:p>
        </w:tc>
        <w:tc>
          <w:tcPr>
            <w:tcW w:w="1323" w:type="dxa"/>
            <w:shd w:val="clear" w:color="auto" w:fill="auto"/>
            <w:vAlign w:val="center"/>
          </w:tcPr>
          <w:p w14:paraId="7D23BBAC" w14:textId="77777777" w:rsidR="00757431" w:rsidRPr="00294AE4" w:rsidRDefault="00757431" w:rsidP="00757431">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7,10</w:t>
            </w:r>
          </w:p>
        </w:tc>
        <w:tc>
          <w:tcPr>
            <w:tcW w:w="1092" w:type="dxa"/>
            <w:shd w:val="clear" w:color="auto" w:fill="auto"/>
            <w:vAlign w:val="center"/>
          </w:tcPr>
          <w:p w14:paraId="5EE3C233" w14:textId="77777777" w:rsidR="00757431" w:rsidRPr="00294AE4" w:rsidRDefault="00757431" w:rsidP="00757431">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23,15</w:t>
            </w:r>
          </w:p>
        </w:tc>
        <w:tc>
          <w:tcPr>
            <w:tcW w:w="830" w:type="dxa"/>
            <w:shd w:val="clear" w:color="auto" w:fill="auto"/>
            <w:vAlign w:val="center"/>
          </w:tcPr>
          <w:p w14:paraId="629DFD29" w14:textId="77777777" w:rsidR="00757431" w:rsidRPr="00294AE4" w:rsidRDefault="00757431" w:rsidP="00757431">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30,25</w:t>
            </w:r>
          </w:p>
        </w:tc>
        <w:tc>
          <w:tcPr>
            <w:tcW w:w="883" w:type="dxa"/>
            <w:shd w:val="clear" w:color="000000" w:fill="C6E0B4"/>
            <w:vAlign w:val="center"/>
          </w:tcPr>
          <w:p w14:paraId="6205F78B" w14:textId="77777777" w:rsidR="00757431" w:rsidRPr="00294AE4" w:rsidRDefault="00757431" w:rsidP="00757431">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60,50</w:t>
            </w:r>
          </w:p>
        </w:tc>
      </w:tr>
      <w:tr w:rsidR="00757431" w:rsidRPr="00294AE4" w14:paraId="17C98E60" w14:textId="77777777" w:rsidTr="00757431">
        <w:trPr>
          <w:trHeight w:val="450"/>
        </w:trPr>
        <w:tc>
          <w:tcPr>
            <w:tcW w:w="701" w:type="dxa"/>
            <w:tcBorders>
              <w:bottom w:val="single" w:sz="4" w:space="0" w:color="auto"/>
            </w:tcBorders>
            <w:shd w:val="clear" w:color="auto" w:fill="auto"/>
            <w:vAlign w:val="center"/>
          </w:tcPr>
          <w:p w14:paraId="1DDA926A" w14:textId="77777777" w:rsidR="00757431" w:rsidRPr="00294AE4" w:rsidRDefault="00757431" w:rsidP="00757431">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22</w:t>
            </w:r>
          </w:p>
        </w:tc>
        <w:tc>
          <w:tcPr>
            <w:tcW w:w="1760" w:type="dxa"/>
            <w:tcBorders>
              <w:bottom w:val="single" w:sz="4" w:space="0" w:color="auto"/>
            </w:tcBorders>
            <w:shd w:val="clear" w:color="auto" w:fill="auto"/>
            <w:vAlign w:val="center"/>
          </w:tcPr>
          <w:p w14:paraId="652FBD0E" w14:textId="77777777" w:rsidR="00757431" w:rsidRPr="00294AE4" w:rsidRDefault="00757431" w:rsidP="00757431">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CURRALINHO / NOVA PALMAS / BARRA / GENIPAPO / MATA VERDE / CAFÉ SEM TROCO</w:t>
            </w:r>
          </w:p>
        </w:tc>
        <w:tc>
          <w:tcPr>
            <w:tcW w:w="1132" w:type="dxa"/>
            <w:tcBorders>
              <w:bottom w:val="single" w:sz="4" w:space="0" w:color="auto"/>
            </w:tcBorders>
            <w:shd w:val="clear" w:color="auto" w:fill="auto"/>
            <w:vAlign w:val="center"/>
          </w:tcPr>
          <w:p w14:paraId="7374A60A" w14:textId="77777777" w:rsidR="00757431" w:rsidRPr="00294AE4" w:rsidRDefault="00757431" w:rsidP="00757431">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DISTRITO DE PINGA FOGO</w:t>
            </w:r>
          </w:p>
        </w:tc>
        <w:tc>
          <w:tcPr>
            <w:tcW w:w="976" w:type="dxa"/>
            <w:tcBorders>
              <w:bottom w:val="single" w:sz="4" w:space="0" w:color="auto"/>
            </w:tcBorders>
            <w:shd w:val="clear" w:color="auto" w:fill="auto"/>
            <w:vAlign w:val="center"/>
          </w:tcPr>
          <w:p w14:paraId="5D12B34F" w14:textId="77777777" w:rsidR="00757431" w:rsidRPr="00294AE4" w:rsidRDefault="00757431" w:rsidP="00757431">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MATUTINO</w:t>
            </w:r>
          </w:p>
        </w:tc>
        <w:tc>
          <w:tcPr>
            <w:tcW w:w="1296" w:type="dxa"/>
            <w:tcBorders>
              <w:bottom w:val="single" w:sz="4" w:space="0" w:color="auto"/>
            </w:tcBorders>
            <w:shd w:val="clear" w:color="auto" w:fill="auto"/>
            <w:vAlign w:val="center"/>
          </w:tcPr>
          <w:p w14:paraId="3175CA46" w14:textId="77777777" w:rsidR="00757431" w:rsidRPr="00294AE4" w:rsidRDefault="00757431" w:rsidP="00757431">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MICRO ÔNIBUS - 25 PASSAGEIROS</w:t>
            </w:r>
          </w:p>
        </w:tc>
        <w:tc>
          <w:tcPr>
            <w:tcW w:w="1323" w:type="dxa"/>
            <w:tcBorders>
              <w:bottom w:val="single" w:sz="4" w:space="0" w:color="auto"/>
            </w:tcBorders>
            <w:shd w:val="clear" w:color="auto" w:fill="auto"/>
            <w:vAlign w:val="center"/>
          </w:tcPr>
          <w:p w14:paraId="0EDD9A7A" w14:textId="77777777" w:rsidR="00757431" w:rsidRPr="00294AE4" w:rsidRDefault="00757431" w:rsidP="00757431">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9,10</w:t>
            </w:r>
          </w:p>
        </w:tc>
        <w:tc>
          <w:tcPr>
            <w:tcW w:w="1092" w:type="dxa"/>
            <w:tcBorders>
              <w:bottom w:val="single" w:sz="4" w:space="0" w:color="auto"/>
            </w:tcBorders>
            <w:shd w:val="clear" w:color="auto" w:fill="auto"/>
            <w:vAlign w:val="center"/>
          </w:tcPr>
          <w:p w14:paraId="667BF2E4" w14:textId="77777777" w:rsidR="00757431" w:rsidRPr="00294AE4" w:rsidRDefault="00757431" w:rsidP="00757431">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39,70</w:t>
            </w:r>
          </w:p>
        </w:tc>
        <w:tc>
          <w:tcPr>
            <w:tcW w:w="830" w:type="dxa"/>
            <w:tcBorders>
              <w:bottom w:val="single" w:sz="4" w:space="0" w:color="auto"/>
            </w:tcBorders>
            <w:shd w:val="clear" w:color="auto" w:fill="auto"/>
            <w:vAlign w:val="center"/>
          </w:tcPr>
          <w:p w14:paraId="3C21F3FD" w14:textId="77777777" w:rsidR="00757431" w:rsidRPr="00294AE4" w:rsidRDefault="00757431" w:rsidP="00757431">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48,80</w:t>
            </w:r>
          </w:p>
        </w:tc>
        <w:tc>
          <w:tcPr>
            <w:tcW w:w="883" w:type="dxa"/>
            <w:tcBorders>
              <w:bottom w:val="single" w:sz="4" w:space="0" w:color="auto"/>
            </w:tcBorders>
            <w:shd w:val="clear" w:color="000000" w:fill="C6E0B4"/>
            <w:vAlign w:val="center"/>
          </w:tcPr>
          <w:p w14:paraId="7D99FE9B" w14:textId="77777777" w:rsidR="00757431" w:rsidRPr="00294AE4" w:rsidRDefault="00757431" w:rsidP="00757431">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97,60</w:t>
            </w:r>
          </w:p>
        </w:tc>
      </w:tr>
      <w:tr w:rsidR="00757431" w:rsidRPr="00294AE4" w14:paraId="688AB080" w14:textId="77777777" w:rsidTr="00757431">
        <w:trPr>
          <w:trHeight w:val="450"/>
        </w:trPr>
        <w:tc>
          <w:tcPr>
            <w:tcW w:w="9993" w:type="dxa"/>
            <w:gridSpan w:val="9"/>
            <w:tcBorders>
              <w:top w:val="single" w:sz="4" w:space="0" w:color="auto"/>
              <w:left w:val="nil"/>
              <w:bottom w:val="single" w:sz="4" w:space="0" w:color="auto"/>
              <w:right w:val="nil"/>
            </w:tcBorders>
            <w:shd w:val="clear" w:color="auto" w:fill="auto"/>
            <w:vAlign w:val="center"/>
          </w:tcPr>
          <w:p w14:paraId="2A67BB57" w14:textId="77777777" w:rsidR="00757431" w:rsidRPr="000D7E5B" w:rsidRDefault="00757431" w:rsidP="00757431">
            <w:pPr>
              <w:spacing w:before="0" w:after="0"/>
              <w:jc w:val="left"/>
              <w:rPr>
                <w:rFonts w:eastAsia="Times New Roman" w:cs="Arial"/>
                <w:color w:val="000000"/>
                <w:lang w:eastAsia="pt-BR"/>
              </w:rPr>
            </w:pPr>
            <w:r w:rsidRPr="000D7E5B">
              <w:rPr>
                <w:rFonts w:eastAsia="Times New Roman" w:cs="Arial"/>
                <w:color w:val="000000"/>
                <w:lang w:eastAsia="pt-BR"/>
              </w:rPr>
              <w:t>Para:</w:t>
            </w:r>
          </w:p>
        </w:tc>
      </w:tr>
      <w:tr w:rsidR="00757431" w:rsidRPr="00294AE4" w14:paraId="6D17DE4A" w14:textId="77777777" w:rsidTr="00757431">
        <w:trPr>
          <w:trHeight w:val="450"/>
        </w:trPr>
        <w:tc>
          <w:tcPr>
            <w:tcW w:w="701" w:type="dxa"/>
            <w:tcBorders>
              <w:top w:val="single" w:sz="4" w:space="0" w:color="auto"/>
            </w:tcBorders>
            <w:shd w:val="clear" w:color="auto" w:fill="auto"/>
            <w:vAlign w:val="center"/>
          </w:tcPr>
          <w:p w14:paraId="2BA20BAC" w14:textId="77777777" w:rsidR="00757431" w:rsidRPr="00294AE4" w:rsidRDefault="00757431" w:rsidP="00757431">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ROTA/ MAPA</w:t>
            </w:r>
          </w:p>
        </w:tc>
        <w:tc>
          <w:tcPr>
            <w:tcW w:w="1760" w:type="dxa"/>
            <w:tcBorders>
              <w:top w:val="single" w:sz="4" w:space="0" w:color="auto"/>
            </w:tcBorders>
            <w:shd w:val="clear" w:color="auto" w:fill="auto"/>
            <w:vAlign w:val="center"/>
          </w:tcPr>
          <w:p w14:paraId="02A691EA" w14:textId="77777777" w:rsidR="00757431" w:rsidRPr="00294AE4" w:rsidRDefault="00757431" w:rsidP="00757431">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ROTEIRO</w:t>
            </w:r>
          </w:p>
        </w:tc>
        <w:tc>
          <w:tcPr>
            <w:tcW w:w="1132" w:type="dxa"/>
            <w:tcBorders>
              <w:top w:val="single" w:sz="4" w:space="0" w:color="auto"/>
            </w:tcBorders>
            <w:shd w:val="clear" w:color="auto" w:fill="auto"/>
            <w:vAlign w:val="center"/>
          </w:tcPr>
          <w:p w14:paraId="4B387BF9" w14:textId="77777777" w:rsidR="00757431" w:rsidRPr="00294AE4" w:rsidRDefault="00757431" w:rsidP="00757431">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DESTINO</w:t>
            </w:r>
          </w:p>
        </w:tc>
        <w:tc>
          <w:tcPr>
            <w:tcW w:w="976" w:type="dxa"/>
            <w:tcBorders>
              <w:top w:val="single" w:sz="4" w:space="0" w:color="auto"/>
            </w:tcBorders>
            <w:shd w:val="clear" w:color="auto" w:fill="auto"/>
            <w:vAlign w:val="center"/>
          </w:tcPr>
          <w:p w14:paraId="50F8E19D" w14:textId="77777777" w:rsidR="00757431" w:rsidRPr="00294AE4" w:rsidRDefault="00757431" w:rsidP="00757431">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TURNO</w:t>
            </w:r>
          </w:p>
        </w:tc>
        <w:tc>
          <w:tcPr>
            <w:tcW w:w="1296" w:type="dxa"/>
            <w:tcBorders>
              <w:top w:val="single" w:sz="4" w:space="0" w:color="auto"/>
            </w:tcBorders>
            <w:shd w:val="clear" w:color="auto" w:fill="auto"/>
            <w:vAlign w:val="center"/>
          </w:tcPr>
          <w:p w14:paraId="76F432ED" w14:textId="77777777" w:rsidR="00757431" w:rsidRPr="00294AE4" w:rsidRDefault="00757431" w:rsidP="00757431">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VEÍCULO</w:t>
            </w:r>
          </w:p>
        </w:tc>
        <w:tc>
          <w:tcPr>
            <w:tcW w:w="1323" w:type="dxa"/>
            <w:tcBorders>
              <w:top w:val="single" w:sz="4" w:space="0" w:color="auto"/>
            </w:tcBorders>
            <w:shd w:val="clear" w:color="auto" w:fill="auto"/>
            <w:vAlign w:val="center"/>
          </w:tcPr>
          <w:p w14:paraId="1152A7B6" w14:textId="77777777" w:rsidR="00757431" w:rsidRPr="00294AE4" w:rsidRDefault="00757431" w:rsidP="00757431">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KM PAVIMENTADO</w:t>
            </w:r>
          </w:p>
        </w:tc>
        <w:tc>
          <w:tcPr>
            <w:tcW w:w="1092" w:type="dxa"/>
            <w:tcBorders>
              <w:top w:val="single" w:sz="4" w:space="0" w:color="auto"/>
            </w:tcBorders>
            <w:shd w:val="clear" w:color="auto" w:fill="auto"/>
            <w:vAlign w:val="center"/>
          </w:tcPr>
          <w:p w14:paraId="2AF89D1A" w14:textId="77777777" w:rsidR="00757431" w:rsidRPr="00294AE4" w:rsidRDefault="00757431" w:rsidP="00757431">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KM SEM PAVIMENTO</w:t>
            </w:r>
          </w:p>
        </w:tc>
        <w:tc>
          <w:tcPr>
            <w:tcW w:w="830" w:type="dxa"/>
            <w:tcBorders>
              <w:top w:val="single" w:sz="4" w:space="0" w:color="auto"/>
            </w:tcBorders>
            <w:shd w:val="clear" w:color="auto" w:fill="auto"/>
            <w:vAlign w:val="center"/>
          </w:tcPr>
          <w:p w14:paraId="1EAFB9D3" w14:textId="77777777" w:rsidR="00757431" w:rsidRPr="00294AE4" w:rsidRDefault="00757431" w:rsidP="00757431">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KM IDA</w:t>
            </w:r>
          </w:p>
        </w:tc>
        <w:tc>
          <w:tcPr>
            <w:tcW w:w="883" w:type="dxa"/>
            <w:tcBorders>
              <w:top w:val="single" w:sz="4" w:space="0" w:color="auto"/>
            </w:tcBorders>
            <w:shd w:val="clear" w:color="000000" w:fill="C6E0B4"/>
            <w:vAlign w:val="center"/>
          </w:tcPr>
          <w:p w14:paraId="5678A326" w14:textId="77777777" w:rsidR="00757431" w:rsidRPr="00294AE4" w:rsidRDefault="00757431" w:rsidP="00757431">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KM IDA E VOLTA</w:t>
            </w:r>
          </w:p>
        </w:tc>
      </w:tr>
      <w:tr w:rsidR="00757431" w:rsidRPr="00294AE4" w14:paraId="060CB3CC" w14:textId="77777777" w:rsidTr="00757431">
        <w:trPr>
          <w:trHeight w:val="450"/>
        </w:trPr>
        <w:tc>
          <w:tcPr>
            <w:tcW w:w="701" w:type="dxa"/>
            <w:shd w:val="clear" w:color="auto" w:fill="auto"/>
            <w:vAlign w:val="center"/>
          </w:tcPr>
          <w:p w14:paraId="47B7B5E4" w14:textId="77777777" w:rsidR="00757431" w:rsidRPr="00294AE4" w:rsidRDefault="00757431" w:rsidP="00757431">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4</w:t>
            </w:r>
          </w:p>
        </w:tc>
        <w:tc>
          <w:tcPr>
            <w:tcW w:w="1760" w:type="dxa"/>
            <w:shd w:val="clear" w:color="auto" w:fill="auto"/>
            <w:vAlign w:val="center"/>
          </w:tcPr>
          <w:p w14:paraId="6DC9D327" w14:textId="77777777" w:rsidR="00757431" w:rsidRPr="00294AE4" w:rsidRDefault="00757431" w:rsidP="00757431">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LAGOA DA VACA / ALAZÃO / LIMEIRA / BARRIGUDA / RANCHO DAS MÃES</w:t>
            </w:r>
            <w:r>
              <w:rPr>
                <w:rFonts w:eastAsia="Times New Roman" w:cs="Arial"/>
                <w:color w:val="000000"/>
                <w:sz w:val="16"/>
                <w:szCs w:val="16"/>
                <w:lang w:eastAsia="pt-BR"/>
              </w:rPr>
              <w:t xml:space="preserve"> / SEDE</w:t>
            </w:r>
          </w:p>
        </w:tc>
        <w:tc>
          <w:tcPr>
            <w:tcW w:w="1132" w:type="dxa"/>
            <w:shd w:val="clear" w:color="auto" w:fill="auto"/>
            <w:vAlign w:val="center"/>
          </w:tcPr>
          <w:p w14:paraId="72B66B83" w14:textId="77777777" w:rsidR="00757431" w:rsidRPr="00294AE4" w:rsidRDefault="00757431" w:rsidP="00757431">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RANCHO DAS MÃES</w:t>
            </w:r>
          </w:p>
        </w:tc>
        <w:tc>
          <w:tcPr>
            <w:tcW w:w="976" w:type="dxa"/>
            <w:shd w:val="clear" w:color="auto" w:fill="auto"/>
            <w:vAlign w:val="center"/>
          </w:tcPr>
          <w:p w14:paraId="5B47739A" w14:textId="77777777" w:rsidR="00757431" w:rsidRPr="00294AE4" w:rsidRDefault="00757431" w:rsidP="00757431">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MATUTINO</w:t>
            </w:r>
          </w:p>
        </w:tc>
        <w:tc>
          <w:tcPr>
            <w:tcW w:w="1296" w:type="dxa"/>
            <w:shd w:val="clear" w:color="auto" w:fill="auto"/>
            <w:vAlign w:val="center"/>
          </w:tcPr>
          <w:p w14:paraId="5F2AD441" w14:textId="77777777" w:rsidR="00757431" w:rsidRPr="00294AE4" w:rsidRDefault="00757431" w:rsidP="00757431">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ÔNIBUS - 44 PASSAGEIROS</w:t>
            </w:r>
          </w:p>
        </w:tc>
        <w:tc>
          <w:tcPr>
            <w:tcW w:w="1323" w:type="dxa"/>
            <w:shd w:val="clear" w:color="auto" w:fill="auto"/>
            <w:vAlign w:val="center"/>
          </w:tcPr>
          <w:p w14:paraId="091D9E61" w14:textId="77777777" w:rsidR="00757431" w:rsidRPr="00294AE4" w:rsidRDefault="00757431" w:rsidP="00757431">
            <w:pPr>
              <w:spacing w:before="0" w:after="0"/>
              <w:jc w:val="center"/>
              <w:rPr>
                <w:rFonts w:eastAsia="Times New Roman" w:cs="Arial"/>
                <w:color w:val="000000"/>
                <w:sz w:val="16"/>
                <w:szCs w:val="16"/>
                <w:lang w:eastAsia="pt-BR"/>
              </w:rPr>
            </w:pPr>
            <w:r>
              <w:rPr>
                <w:rFonts w:eastAsia="Times New Roman" w:cs="Arial"/>
                <w:color w:val="000000"/>
                <w:sz w:val="16"/>
                <w:szCs w:val="16"/>
                <w:lang w:eastAsia="pt-BR"/>
              </w:rPr>
              <w:t>22,74</w:t>
            </w:r>
          </w:p>
        </w:tc>
        <w:tc>
          <w:tcPr>
            <w:tcW w:w="1092" w:type="dxa"/>
            <w:shd w:val="clear" w:color="auto" w:fill="auto"/>
            <w:vAlign w:val="center"/>
          </w:tcPr>
          <w:p w14:paraId="50519DC5" w14:textId="77777777" w:rsidR="00757431" w:rsidRPr="00294AE4" w:rsidRDefault="00757431" w:rsidP="00757431">
            <w:pPr>
              <w:spacing w:before="0" w:after="0"/>
              <w:jc w:val="center"/>
              <w:rPr>
                <w:rFonts w:eastAsia="Times New Roman" w:cs="Arial"/>
                <w:color w:val="000000"/>
                <w:sz w:val="16"/>
                <w:szCs w:val="16"/>
                <w:lang w:eastAsia="pt-BR"/>
              </w:rPr>
            </w:pPr>
            <w:r>
              <w:rPr>
                <w:rFonts w:eastAsia="Times New Roman" w:cs="Arial"/>
                <w:color w:val="000000"/>
                <w:sz w:val="16"/>
                <w:szCs w:val="16"/>
                <w:lang w:eastAsia="pt-BR"/>
              </w:rPr>
              <w:t>22,16</w:t>
            </w:r>
          </w:p>
        </w:tc>
        <w:tc>
          <w:tcPr>
            <w:tcW w:w="830" w:type="dxa"/>
            <w:shd w:val="clear" w:color="auto" w:fill="auto"/>
            <w:vAlign w:val="center"/>
          </w:tcPr>
          <w:p w14:paraId="661E60B0" w14:textId="77777777" w:rsidR="00757431" w:rsidRPr="00294AE4" w:rsidRDefault="00757431" w:rsidP="00757431">
            <w:pPr>
              <w:spacing w:before="0" w:after="0"/>
              <w:jc w:val="center"/>
              <w:rPr>
                <w:rFonts w:eastAsia="Times New Roman" w:cs="Arial"/>
                <w:color w:val="000000"/>
                <w:sz w:val="16"/>
                <w:szCs w:val="16"/>
                <w:lang w:eastAsia="pt-BR"/>
              </w:rPr>
            </w:pPr>
            <w:r>
              <w:rPr>
                <w:rFonts w:eastAsia="Times New Roman" w:cs="Arial"/>
                <w:color w:val="000000"/>
                <w:sz w:val="16"/>
                <w:szCs w:val="16"/>
                <w:lang w:eastAsia="pt-BR"/>
              </w:rPr>
              <w:t>44,90</w:t>
            </w:r>
          </w:p>
        </w:tc>
        <w:tc>
          <w:tcPr>
            <w:tcW w:w="883" w:type="dxa"/>
            <w:shd w:val="clear" w:color="000000" w:fill="C6E0B4"/>
            <w:vAlign w:val="center"/>
          </w:tcPr>
          <w:p w14:paraId="36701CC6" w14:textId="77777777" w:rsidR="00757431" w:rsidRPr="00294AE4" w:rsidRDefault="00757431" w:rsidP="00757431">
            <w:pPr>
              <w:spacing w:before="0" w:after="0"/>
              <w:jc w:val="center"/>
              <w:rPr>
                <w:rFonts w:eastAsia="Times New Roman" w:cs="Arial"/>
                <w:color w:val="000000"/>
                <w:sz w:val="16"/>
                <w:szCs w:val="16"/>
                <w:lang w:eastAsia="pt-BR"/>
              </w:rPr>
            </w:pPr>
            <w:r>
              <w:rPr>
                <w:rFonts w:eastAsia="Times New Roman" w:cs="Arial"/>
                <w:color w:val="000000"/>
                <w:sz w:val="16"/>
                <w:szCs w:val="16"/>
                <w:lang w:eastAsia="pt-BR"/>
              </w:rPr>
              <w:t>89,80</w:t>
            </w:r>
          </w:p>
        </w:tc>
      </w:tr>
      <w:tr w:rsidR="00757431" w:rsidRPr="00294AE4" w14:paraId="7E68D3DA" w14:textId="77777777" w:rsidTr="00757431">
        <w:trPr>
          <w:trHeight w:val="450"/>
        </w:trPr>
        <w:tc>
          <w:tcPr>
            <w:tcW w:w="701" w:type="dxa"/>
            <w:shd w:val="clear" w:color="auto" w:fill="auto"/>
            <w:vAlign w:val="center"/>
          </w:tcPr>
          <w:p w14:paraId="305A40BF" w14:textId="77777777" w:rsidR="00757431" w:rsidRPr="00294AE4" w:rsidRDefault="00757431" w:rsidP="00757431">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22</w:t>
            </w:r>
          </w:p>
        </w:tc>
        <w:tc>
          <w:tcPr>
            <w:tcW w:w="1760" w:type="dxa"/>
            <w:shd w:val="clear" w:color="auto" w:fill="auto"/>
            <w:vAlign w:val="center"/>
          </w:tcPr>
          <w:p w14:paraId="1172BC9A" w14:textId="77777777" w:rsidR="00757431" w:rsidRPr="00294AE4" w:rsidRDefault="00757431" w:rsidP="00757431">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CURRALINHO / NOVA PALMAS / BARRA / GENIPAPO / MATA VERDE</w:t>
            </w:r>
            <w:r>
              <w:rPr>
                <w:rFonts w:eastAsia="Times New Roman" w:cs="Arial"/>
                <w:color w:val="000000"/>
                <w:sz w:val="16"/>
                <w:szCs w:val="16"/>
                <w:lang w:eastAsia="pt-BR"/>
              </w:rPr>
              <w:t xml:space="preserve"> / GENIPAPO</w:t>
            </w:r>
            <w:r w:rsidRPr="00294AE4">
              <w:rPr>
                <w:rFonts w:eastAsia="Times New Roman" w:cs="Arial"/>
                <w:color w:val="000000"/>
                <w:sz w:val="16"/>
                <w:szCs w:val="16"/>
                <w:lang w:eastAsia="pt-BR"/>
              </w:rPr>
              <w:t xml:space="preserve"> / CAFÉ SEM TROCO</w:t>
            </w:r>
          </w:p>
        </w:tc>
        <w:tc>
          <w:tcPr>
            <w:tcW w:w="1132" w:type="dxa"/>
            <w:shd w:val="clear" w:color="auto" w:fill="auto"/>
            <w:vAlign w:val="center"/>
          </w:tcPr>
          <w:p w14:paraId="79BA11EB" w14:textId="77777777" w:rsidR="00757431" w:rsidRPr="00294AE4" w:rsidRDefault="00757431" w:rsidP="00757431">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DISTRITO DE PINGA FOGO</w:t>
            </w:r>
          </w:p>
        </w:tc>
        <w:tc>
          <w:tcPr>
            <w:tcW w:w="976" w:type="dxa"/>
            <w:shd w:val="clear" w:color="auto" w:fill="auto"/>
            <w:vAlign w:val="center"/>
          </w:tcPr>
          <w:p w14:paraId="724E6A7D" w14:textId="77777777" w:rsidR="00757431" w:rsidRPr="00294AE4" w:rsidRDefault="00757431" w:rsidP="00757431">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MATUTINO</w:t>
            </w:r>
          </w:p>
        </w:tc>
        <w:tc>
          <w:tcPr>
            <w:tcW w:w="1296" w:type="dxa"/>
            <w:shd w:val="clear" w:color="auto" w:fill="auto"/>
            <w:vAlign w:val="center"/>
          </w:tcPr>
          <w:p w14:paraId="45584302" w14:textId="77777777" w:rsidR="00757431" w:rsidRPr="00294AE4" w:rsidRDefault="00757431" w:rsidP="00757431">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MICRO ÔNIBUS - 25 PASSAGEIROS</w:t>
            </w:r>
          </w:p>
        </w:tc>
        <w:tc>
          <w:tcPr>
            <w:tcW w:w="1323" w:type="dxa"/>
            <w:shd w:val="clear" w:color="auto" w:fill="auto"/>
            <w:vAlign w:val="center"/>
          </w:tcPr>
          <w:p w14:paraId="660F7878" w14:textId="77777777" w:rsidR="00757431" w:rsidRPr="00294AE4" w:rsidRDefault="00757431" w:rsidP="00757431">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9,10</w:t>
            </w:r>
          </w:p>
        </w:tc>
        <w:tc>
          <w:tcPr>
            <w:tcW w:w="1092" w:type="dxa"/>
            <w:shd w:val="clear" w:color="auto" w:fill="auto"/>
            <w:vAlign w:val="center"/>
          </w:tcPr>
          <w:p w14:paraId="7A8D7E23" w14:textId="77777777" w:rsidR="00757431" w:rsidRPr="00294AE4" w:rsidRDefault="00757431" w:rsidP="00757431">
            <w:pPr>
              <w:spacing w:before="0" w:after="0"/>
              <w:jc w:val="center"/>
              <w:rPr>
                <w:rFonts w:eastAsia="Times New Roman" w:cs="Arial"/>
                <w:color w:val="000000"/>
                <w:sz w:val="16"/>
                <w:szCs w:val="16"/>
                <w:lang w:eastAsia="pt-BR"/>
              </w:rPr>
            </w:pPr>
            <w:r>
              <w:rPr>
                <w:rFonts w:eastAsia="Times New Roman" w:cs="Arial"/>
                <w:color w:val="000000"/>
                <w:sz w:val="16"/>
                <w:szCs w:val="16"/>
                <w:lang w:eastAsia="pt-BR"/>
              </w:rPr>
              <w:t>44,90</w:t>
            </w:r>
          </w:p>
        </w:tc>
        <w:tc>
          <w:tcPr>
            <w:tcW w:w="830" w:type="dxa"/>
            <w:shd w:val="clear" w:color="auto" w:fill="auto"/>
            <w:vAlign w:val="center"/>
          </w:tcPr>
          <w:p w14:paraId="212D1029" w14:textId="77777777" w:rsidR="00757431" w:rsidRPr="00294AE4" w:rsidRDefault="00757431" w:rsidP="00757431">
            <w:pPr>
              <w:spacing w:before="0" w:after="0"/>
              <w:jc w:val="center"/>
              <w:rPr>
                <w:rFonts w:eastAsia="Times New Roman" w:cs="Arial"/>
                <w:color w:val="000000"/>
                <w:sz w:val="16"/>
                <w:szCs w:val="16"/>
                <w:lang w:eastAsia="pt-BR"/>
              </w:rPr>
            </w:pPr>
            <w:r>
              <w:rPr>
                <w:rFonts w:eastAsia="Times New Roman" w:cs="Arial"/>
                <w:color w:val="000000"/>
                <w:sz w:val="16"/>
                <w:szCs w:val="16"/>
                <w:lang w:eastAsia="pt-BR"/>
              </w:rPr>
              <w:t>54,00</w:t>
            </w:r>
          </w:p>
        </w:tc>
        <w:tc>
          <w:tcPr>
            <w:tcW w:w="883" w:type="dxa"/>
            <w:shd w:val="clear" w:color="000000" w:fill="C6E0B4"/>
            <w:vAlign w:val="center"/>
          </w:tcPr>
          <w:p w14:paraId="58D1A9B8" w14:textId="77777777" w:rsidR="00757431" w:rsidRPr="00294AE4" w:rsidRDefault="00757431" w:rsidP="00757431">
            <w:pPr>
              <w:spacing w:before="0" w:after="0"/>
              <w:jc w:val="center"/>
              <w:rPr>
                <w:rFonts w:eastAsia="Times New Roman" w:cs="Arial"/>
                <w:color w:val="000000"/>
                <w:sz w:val="16"/>
                <w:szCs w:val="16"/>
                <w:lang w:eastAsia="pt-BR"/>
              </w:rPr>
            </w:pPr>
            <w:r>
              <w:rPr>
                <w:rFonts w:eastAsia="Times New Roman" w:cs="Arial"/>
                <w:color w:val="000000"/>
                <w:sz w:val="16"/>
                <w:szCs w:val="16"/>
                <w:lang w:eastAsia="pt-BR"/>
              </w:rPr>
              <w:t>108,00</w:t>
            </w:r>
          </w:p>
        </w:tc>
      </w:tr>
    </w:tbl>
    <w:p w14:paraId="7BC1A2C7" w14:textId="77777777" w:rsidR="003372E3" w:rsidRDefault="003372E3" w:rsidP="003372E3">
      <w:pPr>
        <w:jc w:val="center"/>
        <w:rPr>
          <w:rFonts w:cs="Arial"/>
          <w:b/>
        </w:rPr>
      </w:pPr>
    </w:p>
    <w:p w14:paraId="1075F420" w14:textId="77777777" w:rsidR="00757431" w:rsidRDefault="00757431" w:rsidP="00757431">
      <w:pPr>
        <w:pStyle w:val="Ttulo1"/>
        <w:ind w:firstLine="1"/>
        <w:jc w:val="center"/>
        <w:rPr>
          <w:rFonts w:cs="Arial"/>
          <w:szCs w:val="22"/>
        </w:rPr>
      </w:pPr>
      <w:r>
        <w:rPr>
          <w:rFonts w:cs="Arial"/>
          <w:szCs w:val="22"/>
        </w:rPr>
        <w:t>PROCESSO ADMINISTRATIVO Nº 014/2019PMA</w:t>
      </w:r>
    </w:p>
    <w:p w14:paraId="182329B2" w14:textId="77777777" w:rsidR="00757431" w:rsidRDefault="00757431" w:rsidP="00757431">
      <w:pPr>
        <w:pStyle w:val="Ttulo1"/>
        <w:ind w:firstLine="1"/>
        <w:jc w:val="center"/>
        <w:rPr>
          <w:rFonts w:cs="Arial"/>
          <w:szCs w:val="22"/>
        </w:rPr>
      </w:pPr>
      <w:r>
        <w:rPr>
          <w:rFonts w:cs="Arial"/>
          <w:szCs w:val="22"/>
        </w:rPr>
        <w:t>PREGÃO PRESENCIAL N° 007/2019PP</w:t>
      </w:r>
    </w:p>
    <w:p w14:paraId="5168624C" w14:textId="77777777" w:rsidR="003372E3" w:rsidRDefault="003372E3" w:rsidP="003372E3">
      <w:pPr>
        <w:jc w:val="center"/>
        <w:rPr>
          <w:rFonts w:cs="Arial"/>
          <w:b/>
        </w:rPr>
      </w:pPr>
    </w:p>
    <w:p w14:paraId="280F2882" w14:textId="163BE7C6" w:rsidR="003372E3" w:rsidRPr="003372E3" w:rsidRDefault="00757431" w:rsidP="003372E3">
      <w:pPr>
        <w:jc w:val="center"/>
        <w:rPr>
          <w:rFonts w:cs="Arial"/>
          <w:b/>
        </w:rPr>
      </w:pPr>
      <w:r w:rsidRPr="003372E3">
        <w:rPr>
          <w:rFonts w:cs="Arial"/>
          <w:b/>
        </w:rPr>
        <w:t>RETIFICAÇÕES</w:t>
      </w:r>
      <w:r>
        <w:rPr>
          <w:rFonts w:cs="Arial"/>
          <w:b/>
        </w:rPr>
        <w:t xml:space="preserve"> REALIZADAS</w:t>
      </w:r>
    </w:p>
    <w:p w14:paraId="3E75087F" w14:textId="2AD3B79F" w:rsidR="003372E3" w:rsidRPr="003372E3" w:rsidRDefault="003372E3" w:rsidP="003372E3">
      <w:pPr>
        <w:jc w:val="center"/>
        <w:rPr>
          <w:rFonts w:cs="Arial"/>
          <w:b/>
        </w:rPr>
      </w:pPr>
    </w:p>
    <w:p w14:paraId="2B20BBCF" w14:textId="21D1AC66" w:rsidR="003372E3" w:rsidRPr="003372E3" w:rsidRDefault="003372E3" w:rsidP="003372E3">
      <w:pPr>
        <w:jc w:val="center"/>
        <w:rPr>
          <w:rFonts w:cs="Arial"/>
          <w:b/>
        </w:rPr>
      </w:pPr>
    </w:p>
    <w:p w14:paraId="03CF8160" w14:textId="0E75FE83" w:rsidR="003372E3" w:rsidRDefault="00757431" w:rsidP="003372E3">
      <w:pPr>
        <w:jc w:val="left"/>
        <w:rPr>
          <w:rFonts w:eastAsia="Times New Roman" w:cs="Arial"/>
          <w:bCs/>
          <w:color w:val="000000"/>
          <w:lang w:eastAsia="pt-BR"/>
        </w:rPr>
      </w:pPr>
      <w:r>
        <w:rPr>
          <w:rFonts w:eastAsia="Times New Roman" w:cs="Arial"/>
          <w:bCs/>
          <w:color w:val="000000"/>
          <w:lang w:eastAsia="pt-BR"/>
        </w:rPr>
        <w:t>Foi r</w:t>
      </w:r>
      <w:r w:rsidR="003372E3" w:rsidRPr="003372E3">
        <w:rPr>
          <w:rFonts w:eastAsia="Times New Roman" w:cs="Arial"/>
          <w:bCs/>
          <w:color w:val="000000"/>
          <w:lang w:eastAsia="pt-BR"/>
        </w:rPr>
        <w:t>e</w:t>
      </w:r>
      <w:r w:rsidR="003372E3">
        <w:rPr>
          <w:rFonts w:eastAsia="Times New Roman" w:cs="Arial"/>
          <w:bCs/>
          <w:color w:val="000000"/>
          <w:lang w:eastAsia="pt-BR"/>
        </w:rPr>
        <w:t>ti</w:t>
      </w:r>
      <w:r w:rsidR="003372E3" w:rsidRPr="003372E3">
        <w:rPr>
          <w:rFonts w:eastAsia="Times New Roman" w:cs="Arial"/>
          <w:bCs/>
          <w:color w:val="000000"/>
          <w:lang w:eastAsia="pt-BR"/>
        </w:rPr>
        <w:t>fic</w:t>
      </w:r>
      <w:r w:rsidR="003372E3">
        <w:rPr>
          <w:rFonts w:eastAsia="Times New Roman" w:cs="Arial"/>
          <w:bCs/>
          <w:color w:val="000000"/>
          <w:lang w:eastAsia="pt-BR"/>
        </w:rPr>
        <w:t>a</w:t>
      </w:r>
      <w:r w:rsidR="003372E3" w:rsidRPr="003372E3">
        <w:rPr>
          <w:rFonts w:eastAsia="Times New Roman" w:cs="Arial"/>
          <w:bCs/>
          <w:color w:val="000000"/>
          <w:lang w:eastAsia="pt-BR"/>
        </w:rPr>
        <w:t xml:space="preserve">do de </w:t>
      </w:r>
      <w:r w:rsidR="003372E3">
        <w:rPr>
          <w:rFonts w:eastAsia="Times New Roman" w:cs="Arial"/>
          <w:bCs/>
          <w:color w:val="000000"/>
          <w:lang w:eastAsia="pt-BR"/>
        </w:rPr>
        <w:t>“</w:t>
      </w:r>
      <w:r w:rsidR="003372E3" w:rsidRPr="003372E3">
        <w:rPr>
          <w:rFonts w:eastAsia="Times New Roman" w:cs="Arial"/>
          <w:bCs/>
          <w:color w:val="000000"/>
          <w:lang w:eastAsia="pt-BR"/>
        </w:rPr>
        <w:t>220 DIAS LETIVOS</w:t>
      </w:r>
      <w:r w:rsidR="003372E3">
        <w:rPr>
          <w:rFonts w:eastAsia="Times New Roman" w:cs="Arial"/>
          <w:bCs/>
          <w:color w:val="000000"/>
          <w:lang w:eastAsia="pt-BR"/>
        </w:rPr>
        <w:t>” para “</w:t>
      </w:r>
      <w:r w:rsidR="003372E3" w:rsidRPr="003372E3">
        <w:rPr>
          <w:rFonts w:eastAsia="Times New Roman" w:cs="Arial"/>
          <w:bCs/>
          <w:color w:val="000000"/>
          <w:u w:val="single"/>
          <w:lang w:eastAsia="pt-BR"/>
        </w:rPr>
        <w:t>2</w:t>
      </w:r>
      <w:r w:rsidR="003372E3">
        <w:rPr>
          <w:rFonts w:eastAsia="Times New Roman" w:cs="Arial"/>
          <w:bCs/>
          <w:color w:val="000000"/>
          <w:u w:val="single"/>
          <w:lang w:eastAsia="pt-BR"/>
        </w:rPr>
        <w:t>0</w:t>
      </w:r>
      <w:r w:rsidR="003372E3" w:rsidRPr="003372E3">
        <w:rPr>
          <w:rFonts w:eastAsia="Times New Roman" w:cs="Arial"/>
          <w:bCs/>
          <w:color w:val="000000"/>
          <w:u w:val="single"/>
          <w:lang w:eastAsia="pt-BR"/>
        </w:rPr>
        <w:t>0 DIAS LETIVOS</w:t>
      </w:r>
      <w:r w:rsidR="003372E3">
        <w:rPr>
          <w:rFonts w:eastAsia="Times New Roman" w:cs="Arial"/>
          <w:bCs/>
          <w:color w:val="000000"/>
          <w:lang w:eastAsia="pt-BR"/>
        </w:rPr>
        <w:t>”.</w:t>
      </w:r>
    </w:p>
    <w:p w14:paraId="5FB1A900" w14:textId="3DAD54CB" w:rsidR="00757431" w:rsidRDefault="00757431" w:rsidP="003372E3">
      <w:pPr>
        <w:jc w:val="left"/>
        <w:rPr>
          <w:rFonts w:eastAsia="Times New Roman" w:cs="Arial"/>
          <w:bCs/>
          <w:color w:val="000000"/>
          <w:lang w:eastAsia="pt-BR"/>
        </w:rPr>
      </w:pPr>
    </w:p>
    <w:p w14:paraId="5B147981" w14:textId="000F36F6" w:rsidR="00757431" w:rsidRPr="00757431" w:rsidRDefault="00757431" w:rsidP="00757431">
      <w:pPr>
        <w:jc w:val="left"/>
      </w:pPr>
      <w:r w:rsidRPr="00757431">
        <w:rPr>
          <w:rFonts w:eastAsia="Times New Roman" w:cs="Arial"/>
          <w:bCs/>
          <w:lang w:eastAsia="pt-BR"/>
        </w:rPr>
        <w:t xml:space="preserve">Foi retificado de </w:t>
      </w:r>
      <w:r>
        <w:rPr>
          <w:rFonts w:eastAsia="Times New Roman" w:cs="Arial"/>
          <w:bCs/>
          <w:lang w:eastAsia="pt-BR"/>
        </w:rPr>
        <w:t>“</w:t>
      </w:r>
      <w:r w:rsidRPr="00757431">
        <w:t>Data da licitação: 2</w:t>
      </w:r>
      <w:r w:rsidRPr="00757431">
        <w:t>1</w:t>
      </w:r>
      <w:r w:rsidRPr="00757431">
        <w:t xml:space="preserve">/02/2019 e Horário: </w:t>
      </w:r>
      <w:r w:rsidRPr="00757431">
        <w:t>08</w:t>
      </w:r>
      <w:r w:rsidRPr="00757431">
        <w:t>h10min</w:t>
      </w:r>
      <w:r>
        <w:t>”</w:t>
      </w:r>
      <w:r w:rsidRPr="00757431">
        <w:rPr>
          <w:rFonts w:eastAsia="Times New Roman" w:cs="Arial"/>
          <w:bCs/>
          <w:lang w:eastAsia="pt-BR"/>
        </w:rPr>
        <w:t xml:space="preserve"> para </w:t>
      </w:r>
      <w:r>
        <w:rPr>
          <w:rFonts w:eastAsia="Times New Roman" w:cs="Arial"/>
          <w:bCs/>
          <w:lang w:eastAsia="pt-BR"/>
        </w:rPr>
        <w:t>“</w:t>
      </w:r>
      <w:r w:rsidRPr="00757431">
        <w:rPr>
          <w:u w:val="single"/>
        </w:rPr>
        <w:t>Data da licitação: 25/02/2019</w:t>
      </w:r>
      <w:r w:rsidRPr="00757431">
        <w:rPr>
          <w:u w:val="single"/>
        </w:rPr>
        <w:t xml:space="preserve"> e </w:t>
      </w:r>
      <w:r w:rsidRPr="00757431">
        <w:rPr>
          <w:u w:val="single"/>
        </w:rPr>
        <w:t>Horário:</w:t>
      </w:r>
      <w:r w:rsidRPr="00757431">
        <w:rPr>
          <w:u w:val="single"/>
        </w:rPr>
        <w:t xml:space="preserve"> </w:t>
      </w:r>
      <w:r w:rsidRPr="00757431">
        <w:rPr>
          <w:u w:val="single"/>
        </w:rPr>
        <w:t>10h10min</w:t>
      </w:r>
      <w:r>
        <w:t>”</w:t>
      </w:r>
    </w:p>
    <w:p w14:paraId="04BBE7B7" w14:textId="37B51572" w:rsidR="003372E3" w:rsidRDefault="003372E3" w:rsidP="003372E3">
      <w:pPr>
        <w:jc w:val="left"/>
        <w:rPr>
          <w:rFonts w:eastAsia="Times New Roman" w:cs="Arial"/>
          <w:bCs/>
          <w:color w:val="000000"/>
          <w:lang w:eastAsia="pt-BR"/>
        </w:rPr>
      </w:pPr>
    </w:p>
    <w:p w14:paraId="39049892" w14:textId="77777777" w:rsidR="003372E3" w:rsidRDefault="003372E3" w:rsidP="003372E3">
      <w:pPr>
        <w:jc w:val="left"/>
        <w:rPr>
          <w:rFonts w:eastAsia="Times New Roman" w:cs="Arial"/>
          <w:bCs/>
          <w:color w:val="000000"/>
          <w:lang w:eastAsia="pt-BR"/>
        </w:rPr>
      </w:pPr>
    </w:p>
    <w:p w14:paraId="0C6BD79D" w14:textId="203B6480" w:rsidR="003372E3" w:rsidRDefault="003372E3" w:rsidP="003372E3">
      <w:pPr>
        <w:jc w:val="left"/>
        <w:rPr>
          <w:rFonts w:eastAsia="Times New Roman" w:cs="Arial"/>
          <w:bCs/>
          <w:color w:val="000000"/>
          <w:lang w:eastAsia="pt-BR"/>
        </w:rPr>
      </w:pPr>
    </w:p>
    <w:p w14:paraId="218B3A66" w14:textId="77777777" w:rsidR="003372E3" w:rsidRPr="003372E3" w:rsidRDefault="003372E3" w:rsidP="003372E3">
      <w:pPr>
        <w:jc w:val="left"/>
        <w:rPr>
          <w:rFonts w:cs="Arial"/>
        </w:rPr>
      </w:pPr>
    </w:p>
    <w:p w14:paraId="3BB8AAEE" w14:textId="77777777" w:rsidR="003372E3" w:rsidRPr="003372E3" w:rsidRDefault="003372E3" w:rsidP="003372E3">
      <w:pPr>
        <w:jc w:val="center"/>
        <w:rPr>
          <w:rFonts w:cs="Arial"/>
          <w:b/>
        </w:rPr>
      </w:pPr>
    </w:p>
    <w:p w14:paraId="73803682" w14:textId="6891C829" w:rsidR="003372E3" w:rsidRPr="003372E3" w:rsidRDefault="003372E3" w:rsidP="003372E3">
      <w:pPr>
        <w:jc w:val="center"/>
        <w:rPr>
          <w:rFonts w:cs="Arial"/>
          <w:b/>
        </w:rPr>
        <w:sectPr w:rsidR="003372E3" w:rsidRPr="003372E3" w:rsidSect="005041EE">
          <w:pgSz w:w="11906" w:h="16838"/>
          <w:pgMar w:top="1701" w:right="1134" w:bottom="1134" w:left="1701" w:header="709" w:footer="709" w:gutter="0"/>
          <w:cols w:space="708"/>
          <w:docGrid w:linePitch="360"/>
        </w:sectPr>
      </w:pPr>
    </w:p>
    <w:p w14:paraId="18B813BD" w14:textId="77777777" w:rsidR="000C5395" w:rsidRPr="000C5395" w:rsidRDefault="000C5395" w:rsidP="000C5395">
      <w:pPr>
        <w:pStyle w:val="Corpodetexto"/>
        <w:spacing w:before="7"/>
        <w:ind w:left="0"/>
        <w:jc w:val="center"/>
        <w:rPr>
          <w:b/>
        </w:rPr>
      </w:pPr>
      <w:r w:rsidRPr="000C5395">
        <w:rPr>
          <w:b/>
        </w:rPr>
        <w:lastRenderedPageBreak/>
        <w:t>PROCESSO ADMINISTRATIVO Nº 014/2019PMA</w:t>
      </w:r>
    </w:p>
    <w:p w14:paraId="68D9EC89" w14:textId="77777777" w:rsidR="000C5395" w:rsidRPr="000C5395" w:rsidRDefault="000C5395" w:rsidP="000C5395">
      <w:pPr>
        <w:pStyle w:val="Corpodetexto"/>
        <w:spacing w:before="7"/>
        <w:ind w:left="0"/>
        <w:jc w:val="center"/>
        <w:rPr>
          <w:b/>
        </w:rPr>
      </w:pPr>
      <w:r w:rsidRPr="000C5395">
        <w:rPr>
          <w:b/>
        </w:rPr>
        <w:t xml:space="preserve">PREGÃO PRESENCIAL N° </w:t>
      </w:r>
      <w:r w:rsidRPr="000C5395">
        <w:rPr>
          <w:b/>
          <w:lang w:val="pt-BR"/>
        </w:rPr>
        <w:t>007/2019PP</w:t>
      </w:r>
    </w:p>
    <w:p w14:paraId="0B542A6D" w14:textId="77777777" w:rsidR="000C5395" w:rsidRPr="000C5395" w:rsidRDefault="000C5395" w:rsidP="000C5395">
      <w:pPr>
        <w:pStyle w:val="Corpodetexto"/>
        <w:spacing w:before="7"/>
        <w:ind w:left="0"/>
        <w:jc w:val="center"/>
        <w:rPr>
          <w:b/>
        </w:rPr>
      </w:pPr>
    </w:p>
    <w:p w14:paraId="36EC453B" w14:textId="77777777" w:rsidR="000C5395" w:rsidRPr="000C5395" w:rsidRDefault="000C5395" w:rsidP="000C5395">
      <w:pPr>
        <w:pStyle w:val="Corpodetexto"/>
        <w:spacing w:before="7"/>
        <w:ind w:left="0"/>
        <w:jc w:val="center"/>
        <w:rPr>
          <w:b/>
        </w:rPr>
      </w:pPr>
    </w:p>
    <w:p w14:paraId="2128B3AA" w14:textId="77777777" w:rsidR="000C5395" w:rsidRPr="000C5395" w:rsidRDefault="000C5395" w:rsidP="000C5395">
      <w:pPr>
        <w:pStyle w:val="Corpodetexto"/>
        <w:spacing w:before="7"/>
      </w:pPr>
    </w:p>
    <w:p w14:paraId="31814252" w14:textId="77777777" w:rsidR="000C5395" w:rsidRPr="000C5395" w:rsidRDefault="000C5395" w:rsidP="000C5395">
      <w:pPr>
        <w:pStyle w:val="Corpodetexto"/>
        <w:spacing w:before="7"/>
        <w:ind w:left="0" w:firstLine="2268"/>
      </w:pPr>
      <w:r w:rsidRPr="000C5395">
        <w:t xml:space="preserve">O </w:t>
      </w:r>
      <w:r w:rsidRPr="000C5395">
        <w:rPr>
          <w:b/>
        </w:rPr>
        <w:t>MUNICÍPIO DE PALMAS DE MONTE ALTO</w:t>
      </w:r>
      <w:r w:rsidRPr="000C5395">
        <w:t xml:space="preserve">, por intermédio de seu Pregoeiro, abaixo subscrito, designado pelo Decreto nº. 004/2019, torna público, para conhecimento dos interessados que na data, horário e local indicados fará realizar licitação modalidade </w:t>
      </w:r>
      <w:r w:rsidRPr="000C5395">
        <w:rPr>
          <w:b/>
        </w:rPr>
        <w:t>PREGÃO</w:t>
      </w:r>
      <w:r w:rsidRPr="000C5395">
        <w:t xml:space="preserve">, na forma </w:t>
      </w:r>
      <w:r w:rsidRPr="000C5395">
        <w:rPr>
          <w:b/>
        </w:rPr>
        <w:t>PRESENCIAL</w:t>
      </w:r>
      <w:r w:rsidRPr="000C5395">
        <w:t xml:space="preserve">, do tipo </w:t>
      </w:r>
      <w:r w:rsidRPr="000C5395">
        <w:rPr>
          <w:b/>
        </w:rPr>
        <w:t>MENOR PREÇO</w:t>
      </w:r>
      <w:r w:rsidRPr="000C5395">
        <w:t>, cujo procedimento obedecerá à Lei nº 10.520/2002, o Decreto Municipal nº. 088/2014, e subsidiariamente à Lei nº 8.666, de 1993, bem como à legislação correlata, e demais exigências previstas neste Edital e seus Anexos.</w:t>
      </w:r>
    </w:p>
    <w:p w14:paraId="46DA1B28" w14:textId="77777777" w:rsidR="000C5395" w:rsidRPr="000C5395" w:rsidRDefault="000C5395" w:rsidP="000C5395">
      <w:pPr>
        <w:pStyle w:val="Corpodetexto"/>
        <w:spacing w:before="7"/>
        <w:ind w:left="0"/>
      </w:pPr>
    </w:p>
    <w:p w14:paraId="38509F6E" w14:textId="77777777" w:rsidR="000C5395" w:rsidRPr="000C5395" w:rsidRDefault="000C5395" w:rsidP="000C5395">
      <w:pPr>
        <w:pStyle w:val="Corpodetexto"/>
        <w:spacing w:after="120"/>
        <w:ind w:left="0"/>
      </w:pPr>
      <w:r w:rsidRPr="000C5395">
        <w:rPr>
          <w:b/>
        </w:rPr>
        <w:t>OBJETO:</w:t>
      </w:r>
      <w:r w:rsidRPr="000C5395">
        <w:t xml:space="preserve"> </w:t>
      </w:r>
      <w:r w:rsidR="005041EE" w:rsidRPr="005041EE">
        <w:t>CONTRATAÇÃO DE EMPRESA E/OU PESSOA FÍSICA PARA SERVIÇO DE TRANSPORTE ESCOLAR EM BOM ESTADO DE CONSERVAÇÃO, COM ITENS DE SEGURANÇA EXIGIDOS PELO CÓDIGO DE TRÂNSITO NACIONAL, DESTINADO AO TRANSPORTE DOS ALUNOS DA REDE PÚBLICA DE ENSINO DESTE MUNICÍPIO DE PALMAS DE MONTE ALTO</w:t>
      </w:r>
      <w:r w:rsidRPr="000C5395">
        <w:t>.</w:t>
      </w:r>
    </w:p>
    <w:p w14:paraId="080106E5" w14:textId="35786FFF" w:rsidR="000C5395" w:rsidRPr="000C5395" w:rsidRDefault="000C5395" w:rsidP="000C5395">
      <w:pPr>
        <w:pStyle w:val="Corpodetexto"/>
        <w:tabs>
          <w:tab w:val="left" w:pos="2977"/>
          <w:tab w:val="left" w:pos="3261"/>
        </w:tabs>
        <w:spacing w:before="7"/>
        <w:ind w:left="0" w:firstLine="1134"/>
        <w:rPr>
          <w:color w:val="000000" w:themeColor="text1"/>
        </w:rPr>
      </w:pPr>
      <w:r w:rsidRPr="000C5395">
        <w:rPr>
          <w:b/>
        </w:rPr>
        <w:t>Data da licitação:</w:t>
      </w:r>
      <w:r w:rsidRPr="000C5395">
        <w:t xml:space="preserve"> </w:t>
      </w:r>
      <w:r w:rsidRPr="000C5395">
        <w:tab/>
      </w:r>
      <w:r w:rsidR="003372E3">
        <w:rPr>
          <w:color w:val="FF0000"/>
        </w:rPr>
        <w:t>25/02/2019</w:t>
      </w:r>
    </w:p>
    <w:p w14:paraId="2A72410E" w14:textId="161AA581" w:rsidR="000C5395" w:rsidRPr="000C5395" w:rsidRDefault="000C5395" w:rsidP="000C5395">
      <w:pPr>
        <w:pStyle w:val="Corpodetexto"/>
        <w:tabs>
          <w:tab w:val="left" w:pos="2977"/>
          <w:tab w:val="left" w:pos="3261"/>
        </w:tabs>
        <w:spacing w:before="7"/>
        <w:ind w:left="0" w:firstLine="1134"/>
      </w:pPr>
      <w:r w:rsidRPr="000C5395">
        <w:rPr>
          <w:b/>
        </w:rPr>
        <w:t>Horário:</w:t>
      </w:r>
      <w:r w:rsidRPr="000C5395">
        <w:t xml:space="preserve"> </w:t>
      </w:r>
      <w:r w:rsidRPr="000C5395">
        <w:tab/>
      </w:r>
      <w:r w:rsidRPr="000C5395">
        <w:tab/>
      </w:r>
      <w:r w:rsidR="003372E3">
        <w:rPr>
          <w:color w:val="FF0000"/>
        </w:rPr>
        <w:t>10h10min</w:t>
      </w:r>
    </w:p>
    <w:p w14:paraId="7C3682F6" w14:textId="77777777" w:rsidR="000C5395" w:rsidRPr="000C5395" w:rsidRDefault="000C5395" w:rsidP="000C5395">
      <w:pPr>
        <w:pStyle w:val="Corpodetexto"/>
        <w:tabs>
          <w:tab w:val="left" w:pos="3261"/>
        </w:tabs>
        <w:spacing w:before="7"/>
        <w:ind w:left="3261" w:hanging="2127"/>
      </w:pPr>
      <w:r w:rsidRPr="000C5395">
        <w:rPr>
          <w:b/>
        </w:rPr>
        <w:t>Endereço:</w:t>
      </w:r>
      <w:r w:rsidRPr="000C5395">
        <w:t xml:space="preserve"> </w:t>
      </w:r>
      <w:r w:rsidRPr="000C5395">
        <w:tab/>
        <w:t>Auditório da Prefeitura Municipal, com sede na Praça da Bandeira, nº. 230, Município de Palmas de Monte Alto – BA, CEP 46.460-000.</w:t>
      </w:r>
    </w:p>
    <w:p w14:paraId="524AFF24" w14:textId="77777777" w:rsidR="000C5395" w:rsidRPr="000C5395" w:rsidRDefault="000C5395" w:rsidP="000C5395">
      <w:pPr>
        <w:pStyle w:val="Corpodetexto"/>
        <w:spacing w:before="7"/>
        <w:rPr>
          <w:sz w:val="8"/>
        </w:rPr>
      </w:pPr>
    </w:p>
    <w:p w14:paraId="222AF7F3" w14:textId="77777777" w:rsidR="000C5395" w:rsidRPr="000C5395" w:rsidRDefault="000C5395" w:rsidP="000C5395">
      <w:pPr>
        <w:pStyle w:val="Corpodetexto"/>
        <w:spacing w:before="7"/>
        <w:ind w:left="0" w:firstLine="2268"/>
      </w:pPr>
      <w:r w:rsidRPr="000C5395">
        <w:t>Não havendo expediente na data marcada ou havendo fato superveniente impeditivo à realização, a sessão será adiada para o primeiro dia útil subsequente, mantidos o mesmo local e horário, salvo comunicação em contrário do pregoeiro.</w:t>
      </w:r>
    </w:p>
    <w:p w14:paraId="6576E005" w14:textId="77777777" w:rsidR="000C5395" w:rsidRPr="000C5395" w:rsidRDefault="000C5395" w:rsidP="000C5395">
      <w:pPr>
        <w:pStyle w:val="Corpodetexto"/>
        <w:spacing w:after="120"/>
        <w:ind w:left="0" w:firstLine="1701"/>
      </w:pPr>
      <w:r w:rsidRPr="000C5395">
        <w:t xml:space="preserve">A presente licitação e consequente contratação serão regidas pelas seguintes normas: Lei Complementar 123, de 14 de dezembro de 2006; Lei nº 8.666, de 21 de junho de 1993 (subsidiariamente), </w:t>
      </w:r>
      <w:r w:rsidRPr="000C5395">
        <w:rPr>
          <w:lang w:val="pt-BR"/>
        </w:rPr>
        <w:t>atualizada pelas Leis Federais nº 8.883, de 08 de junho de 1994 e nº 9.648, de 27 de maio de 1998</w:t>
      </w:r>
      <w:r w:rsidRPr="000C5395">
        <w:t xml:space="preserve">; Lei nº 10.520, de 17 de julho de 2002; </w:t>
      </w:r>
      <w:r w:rsidRPr="000C5395">
        <w:rPr>
          <w:lang w:val="pt-BR"/>
        </w:rPr>
        <w:t>do Decreto Municipal nº. 088/2014, de 20 de março de 2014</w:t>
      </w:r>
      <w:r w:rsidRPr="000C5395">
        <w:t>; Decreto Municipal n.º 033/2018, de 29 de maio de 2018; a Recomendação MPF n.º 022/2018; e pelas demais normas pertinentes, bem como pelas disposições fixadas neste Edital e seus Anexos.</w:t>
      </w:r>
    </w:p>
    <w:p w14:paraId="1C7D093E" w14:textId="77777777" w:rsidR="000C5395" w:rsidRPr="000C5395" w:rsidRDefault="000C5395" w:rsidP="000C5395">
      <w:pPr>
        <w:pStyle w:val="Corpodetexto"/>
        <w:spacing w:before="7"/>
        <w:ind w:left="0" w:firstLine="2268"/>
      </w:pPr>
    </w:p>
    <w:p w14:paraId="03D858CF" w14:textId="77777777" w:rsidR="000C5395" w:rsidRPr="000C5395" w:rsidRDefault="000C5395" w:rsidP="000C5395">
      <w:pPr>
        <w:pStyle w:val="Corpodetexto"/>
        <w:spacing w:before="7"/>
        <w:ind w:left="0" w:firstLine="2268"/>
      </w:pPr>
    </w:p>
    <w:p w14:paraId="1DD3A30A" w14:textId="77777777" w:rsidR="000C5395" w:rsidRPr="000C5395" w:rsidRDefault="000C5395" w:rsidP="000C5395">
      <w:pPr>
        <w:pStyle w:val="Corpodetexto"/>
        <w:spacing w:before="7"/>
        <w:rPr>
          <w:sz w:val="8"/>
        </w:rPr>
      </w:pPr>
    </w:p>
    <w:p w14:paraId="5B22860E" w14:textId="77777777" w:rsidR="000C5395" w:rsidRPr="000C5395" w:rsidRDefault="000C5395" w:rsidP="000C5395">
      <w:pPr>
        <w:pStyle w:val="Ttulo2"/>
        <w:ind w:left="0"/>
        <w:jc w:val="center"/>
        <w:rPr>
          <w:b w:val="0"/>
        </w:rPr>
      </w:pPr>
      <w:bookmarkStart w:id="3" w:name="_Hlk518979088"/>
      <w:r w:rsidRPr="000C5395">
        <w:rPr>
          <w:b w:val="0"/>
        </w:rPr>
        <w:t>Pompilio Rodrigues Donato</w:t>
      </w:r>
    </w:p>
    <w:p w14:paraId="567DB59B" w14:textId="77777777" w:rsidR="000C5395" w:rsidRPr="000C5395" w:rsidRDefault="000C5395" w:rsidP="000C5395">
      <w:pPr>
        <w:pStyle w:val="Ttulo2"/>
        <w:ind w:left="0"/>
        <w:jc w:val="center"/>
        <w:rPr>
          <w:b w:val="0"/>
        </w:rPr>
      </w:pPr>
      <w:r w:rsidRPr="000C5395">
        <w:rPr>
          <w:b w:val="0"/>
        </w:rPr>
        <w:t>Pregoeiro</w:t>
      </w:r>
    </w:p>
    <w:p w14:paraId="2FACD214" w14:textId="77777777" w:rsidR="000C5395" w:rsidRPr="000C5395" w:rsidRDefault="000C5395" w:rsidP="000C5395">
      <w:pPr>
        <w:jc w:val="center"/>
        <w:rPr>
          <w:rFonts w:cs="Arial"/>
        </w:rPr>
      </w:pPr>
      <w:r w:rsidRPr="000C5395">
        <w:rPr>
          <w:rFonts w:cs="Arial"/>
        </w:rPr>
        <w:t>Decreto n.º 004/201</w:t>
      </w:r>
      <w:bookmarkEnd w:id="3"/>
      <w:r w:rsidRPr="000C5395">
        <w:rPr>
          <w:rFonts w:cs="Arial"/>
        </w:rPr>
        <w:t>9</w:t>
      </w:r>
    </w:p>
    <w:p w14:paraId="140409C8" w14:textId="77777777" w:rsidR="000C5395" w:rsidRPr="000C5395" w:rsidRDefault="000C5395" w:rsidP="000C5395">
      <w:pPr>
        <w:rPr>
          <w:rFonts w:cs="Arial"/>
        </w:rPr>
        <w:sectPr w:rsidR="000C5395" w:rsidRPr="000C5395" w:rsidSect="005041EE">
          <w:pgSz w:w="11906" w:h="16838"/>
          <w:pgMar w:top="1701" w:right="1134" w:bottom="1134" w:left="1701" w:header="709" w:footer="709" w:gutter="0"/>
          <w:cols w:space="708"/>
          <w:docGrid w:linePitch="360"/>
        </w:sectPr>
      </w:pPr>
    </w:p>
    <w:p w14:paraId="79F80030" w14:textId="77777777" w:rsidR="003C74A0" w:rsidRDefault="000C5395" w:rsidP="003C74A0">
      <w:pPr>
        <w:pStyle w:val="Ttulo1"/>
        <w:numPr>
          <w:ilvl w:val="0"/>
          <w:numId w:val="1"/>
        </w:numPr>
        <w:ind w:left="709"/>
      </w:pPr>
      <w:r w:rsidRPr="000C5395">
        <w:lastRenderedPageBreak/>
        <w:t>DO OBJETO</w:t>
      </w:r>
    </w:p>
    <w:p w14:paraId="3A2C3D08" w14:textId="77777777" w:rsidR="000C5395" w:rsidRDefault="005257C5" w:rsidP="003C74A0">
      <w:pPr>
        <w:pStyle w:val="Ttulo1"/>
        <w:numPr>
          <w:ilvl w:val="1"/>
          <w:numId w:val="1"/>
        </w:numPr>
        <w:ind w:left="709"/>
      </w:pPr>
      <w:r w:rsidRPr="003C74A0">
        <w:rPr>
          <w:rFonts w:cs="Arial"/>
          <w:b w:val="0"/>
        </w:rPr>
        <w:t xml:space="preserve">CONTRATAÇÃO DE EMPRESA E/OU PESSOA FÍSICA PARA SERVIÇO DE TRANSPORTE ESCOLAR EM BOM ESTADO DE CONSERVAÇÃO, COM ITENS DE SEGURANÇA EXIGIDOS PELO CÓDIGO DE TRÂNSITO NACIONAL, </w:t>
      </w:r>
      <w:r w:rsidRPr="003C74A0">
        <w:rPr>
          <w:rFonts w:cstheme="minorBidi"/>
          <w:b w:val="0"/>
        </w:rPr>
        <w:t>DESTINADO</w:t>
      </w:r>
      <w:r w:rsidRPr="003C74A0">
        <w:rPr>
          <w:rFonts w:cs="Arial"/>
          <w:b w:val="0"/>
        </w:rPr>
        <w:t xml:space="preserve"> AO TRANSPORTE DOS ALUNOS DA REDE PÚBLICA DE ENSINO DESTE MUNICÍPIO DE PALMAS DE MONTE ALTO</w:t>
      </w:r>
      <w:r w:rsidR="000C5395" w:rsidRPr="000C5395">
        <w:t>.</w:t>
      </w:r>
    </w:p>
    <w:p w14:paraId="4E2E1EAB" w14:textId="77777777" w:rsidR="00FA1CF3" w:rsidRPr="00FA1CF3" w:rsidRDefault="00FA1CF3" w:rsidP="00FA1CF3">
      <w:pPr>
        <w:pStyle w:val="Ttulo1"/>
        <w:numPr>
          <w:ilvl w:val="1"/>
          <w:numId w:val="1"/>
        </w:numPr>
        <w:ind w:left="709"/>
      </w:pPr>
      <w:r w:rsidRPr="00FA1CF3">
        <w:rPr>
          <w:b w:val="0"/>
        </w:rPr>
        <w:t xml:space="preserve">A licitação será dividida em Lotes, conforme tabela constante </w:t>
      </w:r>
      <w:r>
        <w:rPr>
          <w:b w:val="0"/>
        </w:rPr>
        <w:t xml:space="preserve">na </w:t>
      </w:r>
      <w:r w:rsidR="00294AE4">
        <w:rPr>
          <w:b w:val="0"/>
        </w:rPr>
        <w:t>RELAÇÃO DAS ROTAS</w:t>
      </w:r>
      <w:r w:rsidRPr="00FA1CF3">
        <w:rPr>
          <w:b w:val="0"/>
        </w:rPr>
        <w:t>, facultando-se ao licitante a participação em quantos lotes for de seu interesse</w:t>
      </w:r>
    </w:p>
    <w:p w14:paraId="5A5B59E4" w14:textId="77777777" w:rsidR="000C5395" w:rsidRPr="003C74A0" w:rsidRDefault="000C5395" w:rsidP="003C74A0">
      <w:pPr>
        <w:pStyle w:val="Ttulo1"/>
        <w:numPr>
          <w:ilvl w:val="1"/>
          <w:numId w:val="1"/>
        </w:numPr>
        <w:ind w:left="709"/>
        <w:rPr>
          <w:rFonts w:cs="Arial"/>
          <w:b w:val="0"/>
        </w:rPr>
      </w:pPr>
      <w:r w:rsidRPr="003C74A0">
        <w:rPr>
          <w:rFonts w:cs="Arial"/>
          <w:b w:val="0"/>
        </w:rPr>
        <w:t>Terão prioridade de contratação as ME e EPP sediadas local ou regionalmente até o limite de 10% da melhor oferta, com fulcro no art. 48, § 3º do Estatuto da Microempresa e Empresa de Pequeno Porte e art. 48.</w:t>
      </w:r>
    </w:p>
    <w:p w14:paraId="7D945C83" w14:textId="77777777" w:rsidR="000C5395" w:rsidRPr="00064F42" w:rsidRDefault="000C5395" w:rsidP="003C74A0">
      <w:pPr>
        <w:pStyle w:val="Ttulo1"/>
        <w:numPr>
          <w:ilvl w:val="1"/>
          <w:numId w:val="1"/>
        </w:numPr>
        <w:ind w:left="709"/>
        <w:rPr>
          <w:rFonts w:cs="Arial"/>
        </w:rPr>
      </w:pPr>
      <w:r w:rsidRPr="003C74A0">
        <w:rPr>
          <w:rFonts w:cs="Arial"/>
          <w:b w:val="0"/>
        </w:rPr>
        <w:t>O objeto contratado pela administração pública possui caráter contínuo, podendo, o contrato, ser prorrogado por iguais e sucessivos períodos com vistas à obtenção de preços e condições mais vantajosas, com fulcro no art. 57, II da Lei 8.666/93, firmando-se para tanto, aditivos ao pacto original, desde que nenhuma das partes se manifeste em contrário com antecedência mínima de 60 (sessenta) dias</w:t>
      </w:r>
      <w:r w:rsidRPr="00064F42">
        <w:rPr>
          <w:rFonts w:cs="Arial"/>
        </w:rPr>
        <w:t>.</w:t>
      </w:r>
    </w:p>
    <w:p w14:paraId="3FAE01E1" w14:textId="77777777" w:rsidR="000C5395" w:rsidRDefault="000C5395" w:rsidP="003C74A0">
      <w:pPr>
        <w:pStyle w:val="Ttulo1"/>
        <w:numPr>
          <w:ilvl w:val="0"/>
          <w:numId w:val="1"/>
        </w:numPr>
        <w:ind w:left="709"/>
      </w:pPr>
      <w:r w:rsidRPr="000C5395">
        <w:t>DAS CONDIÇÕES DE PARTICIPAÇÃO</w:t>
      </w:r>
    </w:p>
    <w:p w14:paraId="118AEAFC" w14:textId="77777777" w:rsidR="000C5395" w:rsidRPr="003C74A0" w:rsidRDefault="000C5395" w:rsidP="003C74A0">
      <w:pPr>
        <w:pStyle w:val="Ttulo1"/>
        <w:numPr>
          <w:ilvl w:val="1"/>
          <w:numId w:val="1"/>
        </w:numPr>
        <w:ind w:left="709"/>
        <w:rPr>
          <w:b w:val="0"/>
        </w:rPr>
      </w:pPr>
      <w:r w:rsidRPr="003C74A0">
        <w:rPr>
          <w:b w:val="0"/>
        </w:rPr>
        <w:t xml:space="preserve">Poderão participar deste pregão presencial empresas nacionais do ramo, </w:t>
      </w:r>
      <w:r w:rsidRPr="003C74A0">
        <w:rPr>
          <w:rFonts w:cs="Arial"/>
          <w:b w:val="0"/>
        </w:rPr>
        <w:t>individualmente</w:t>
      </w:r>
      <w:r w:rsidRPr="003C74A0">
        <w:rPr>
          <w:b w:val="0"/>
        </w:rPr>
        <w:t xml:space="preserve">, e pessoas </w:t>
      </w:r>
      <w:r w:rsidRPr="003C74A0">
        <w:rPr>
          <w:rFonts w:cs="Arial"/>
          <w:b w:val="0"/>
        </w:rPr>
        <w:t>físicas</w:t>
      </w:r>
      <w:r w:rsidRPr="003C74A0">
        <w:rPr>
          <w:b w:val="0"/>
        </w:rPr>
        <w:t xml:space="preserve"> que atendam a todas as exigências, inclusive quanto à documentação, constantes deste edital e seus anexos.</w:t>
      </w:r>
    </w:p>
    <w:p w14:paraId="19657BA6" w14:textId="77777777" w:rsidR="000C5395" w:rsidRPr="003C74A0" w:rsidRDefault="000C5395" w:rsidP="003C74A0">
      <w:pPr>
        <w:pStyle w:val="Ttulo1"/>
        <w:numPr>
          <w:ilvl w:val="1"/>
          <w:numId w:val="1"/>
        </w:numPr>
        <w:ind w:left="709"/>
        <w:rPr>
          <w:rFonts w:cs="Arial"/>
          <w:b w:val="0"/>
        </w:rPr>
      </w:pPr>
      <w:r w:rsidRPr="003C74A0">
        <w:rPr>
          <w:rFonts w:cs="Arial"/>
          <w:b w:val="0"/>
        </w:rPr>
        <w:t>As Microempresas e Empresas de Pequeno Porte poderão participar desta licitação com prioridade, conforme subitem 1.2.</w:t>
      </w:r>
    </w:p>
    <w:p w14:paraId="65454853" w14:textId="77777777" w:rsidR="000C5395" w:rsidRPr="003C74A0" w:rsidRDefault="000C5395" w:rsidP="003C74A0">
      <w:pPr>
        <w:pStyle w:val="Ttulo1"/>
        <w:numPr>
          <w:ilvl w:val="1"/>
          <w:numId w:val="1"/>
        </w:numPr>
        <w:ind w:left="709"/>
        <w:rPr>
          <w:rFonts w:cs="Arial"/>
          <w:b w:val="0"/>
        </w:rPr>
      </w:pPr>
      <w:r w:rsidRPr="003C74A0">
        <w:rPr>
          <w:rFonts w:cs="Arial"/>
          <w:b w:val="0"/>
        </w:rPr>
        <w:t>As Microempresas e Empresas de Pequeno Porte deverão apresentar declaração conforme anexo VIII, sob as penas da Lei, que cumprem os requisitos estabelecidos no art. 3º do Estatuto da Microempresa e Empresa de Pequeno Porte, bem como, estão aptas a usufruírem do tratamento favorecido estabelecido nos artigos 42 a 49 da referida Lei Complementar.</w:t>
      </w:r>
    </w:p>
    <w:p w14:paraId="2DF47AC2" w14:textId="77777777" w:rsidR="000C5395" w:rsidRPr="003C74A0" w:rsidRDefault="000C5395" w:rsidP="003C74A0">
      <w:pPr>
        <w:pStyle w:val="Ttulo1"/>
        <w:numPr>
          <w:ilvl w:val="1"/>
          <w:numId w:val="1"/>
        </w:numPr>
        <w:ind w:left="709"/>
        <w:rPr>
          <w:rFonts w:cs="Arial"/>
          <w:b w:val="0"/>
        </w:rPr>
      </w:pPr>
      <w:r w:rsidRPr="003C74A0">
        <w:rPr>
          <w:rFonts w:cs="Arial"/>
          <w:b w:val="0"/>
        </w:rPr>
        <w:t>Não será permitida a participação de empresas ou pessoas físicas:</w:t>
      </w:r>
    </w:p>
    <w:p w14:paraId="17163FD1" w14:textId="77777777" w:rsidR="000C5395" w:rsidRPr="005257C5" w:rsidRDefault="000C5395" w:rsidP="003C74A0">
      <w:pPr>
        <w:pStyle w:val="PargrafodaLista"/>
        <w:numPr>
          <w:ilvl w:val="0"/>
          <w:numId w:val="2"/>
        </w:numPr>
        <w:ind w:left="1276" w:hanging="425"/>
        <w:contextualSpacing w:val="0"/>
        <w:rPr>
          <w:rFonts w:cs="Arial"/>
        </w:rPr>
      </w:pPr>
      <w:r w:rsidRPr="005257C5">
        <w:rPr>
          <w:rFonts w:cs="Arial"/>
        </w:rPr>
        <w:t>Sob a forma de consórcio;</w:t>
      </w:r>
    </w:p>
    <w:p w14:paraId="4B9AF883" w14:textId="77777777" w:rsidR="000C5395" w:rsidRPr="005257C5" w:rsidRDefault="000C5395" w:rsidP="003C74A0">
      <w:pPr>
        <w:pStyle w:val="PargrafodaLista"/>
        <w:numPr>
          <w:ilvl w:val="0"/>
          <w:numId w:val="2"/>
        </w:numPr>
        <w:ind w:left="1276" w:hanging="425"/>
        <w:contextualSpacing w:val="0"/>
        <w:rPr>
          <w:rFonts w:cs="Arial"/>
        </w:rPr>
      </w:pPr>
      <w:r w:rsidRPr="005257C5">
        <w:rPr>
          <w:rFonts w:cs="Arial"/>
        </w:rPr>
        <w:t xml:space="preserve">Cujos empregados, diretores, responsáveis técnicos ou sócios figurem como funcionários, empregados ou ocupantes de função gratificada na PREFEITURA MUNICIPAL DE </w:t>
      </w:r>
      <w:r w:rsidR="005257C5" w:rsidRPr="005257C5">
        <w:rPr>
          <w:rFonts w:cs="Arial"/>
        </w:rPr>
        <w:t>PALMAS DE MONTE ALTO</w:t>
      </w:r>
      <w:r w:rsidRPr="005257C5">
        <w:rPr>
          <w:rFonts w:cs="Arial"/>
        </w:rPr>
        <w:t>.</w:t>
      </w:r>
    </w:p>
    <w:p w14:paraId="133C8D4A" w14:textId="77777777" w:rsidR="000C5395" w:rsidRPr="005257C5" w:rsidRDefault="000C5395" w:rsidP="003C74A0">
      <w:pPr>
        <w:pStyle w:val="PargrafodaLista"/>
        <w:numPr>
          <w:ilvl w:val="0"/>
          <w:numId w:val="2"/>
        </w:numPr>
        <w:ind w:left="1276" w:hanging="425"/>
        <w:contextualSpacing w:val="0"/>
        <w:rPr>
          <w:rFonts w:cs="Arial"/>
        </w:rPr>
      </w:pPr>
      <w:r w:rsidRPr="005257C5">
        <w:rPr>
          <w:rFonts w:cs="Arial"/>
        </w:rPr>
        <w:t>Declaradas inidôneas por qualquer Órgão ou Entidade da Administração Pública, direta ou indireta, federal, estadual, municipal ou do Distrito Federal;</w:t>
      </w:r>
    </w:p>
    <w:p w14:paraId="1504FF3E" w14:textId="77777777" w:rsidR="000C5395" w:rsidRPr="005257C5" w:rsidRDefault="000C5395" w:rsidP="003C74A0">
      <w:pPr>
        <w:pStyle w:val="PargrafodaLista"/>
        <w:tabs>
          <w:tab w:val="left" w:pos="1985"/>
        </w:tabs>
        <w:ind w:left="1985" w:hanging="567"/>
        <w:contextualSpacing w:val="0"/>
        <w:rPr>
          <w:rFonts w:cs="Arial"/>
        </w:rPr>
      </w:pPr>
      <w:r w:rsidRPr="005257C5">
        <w:rPr>
          <w:rFonts w:cs="Arial"/>
        </w:rPr>
        <w:t xml:space="preserve">c.1) </w:t>
      </w:r>
      <w:r w:rsidR="005257C5">
        <w:rPr>
          <w:rFonts w:cs="Arial"/>
        </w:rPr>
        <w:tab/>
      </w:r>
      <w:r w:rsidRPr="005257C5">
        <w:rPr>
          <w:rFonts w:cs="Arial"/>
        </w:rPr>
        <w:t>Para verificação da situação descrita na alínea “c”, supra, o pregoeiro procederá consultas no Cadastro Nacional de Empresas Inidôneas e Suspensas – CEIS ou a qualquer outro cadastro disponível que possua banco de dados de fornecedores inadimplentes.</w:t>
      </w:r>
    </w:p>
    <w:p w14:paraId="7BC09934" w14:textId="77777777" w:rsidR="000C5395" w:rsidRPr="005257C5" w:rsidRDefault="000C5395" w:rsidP="003C74A0">
      <w:pPr>
        <w:pStyle w:val="PargrafodaLista"/>
        <w:numPr>
          <w:ilvl w:val="0"/>
          <w:numId w:val="2"/>
        </w:numPr>
        <w:ind w:left="1276" w:hanging="425"/>
        <w:contextualSpacing w:val="0"/>
        <w:rPr>
          <w:rFonts w:cs="Arial"/>
        </w:rPr>
      </w:pPr>
      <w:r w:rsidRPr="005257C5">
        <w:rPr>
          <w:rFonts w:cs="Arial"/>
        </w:rPr>
        <w:t>Suspensa de licitar ou contratar com a Administração Pública.</w:t>
      </w:r>
    </w:p>
    <w:p w14:paraId="26C25C20" w14:textId="77777777" w:rsidR="000C5395" w:rsidRPr="005257C5" w:rsidRDefault="000C5395" w:rsidP="003C74A0">
      <w:pPr>
        <w:pStyle w:val="PargrafodaLista"/>
        <w:numPr>
          <w:ilvl w:val="0"/>
          <w:numId w:val="2"/>
        </w:numPr>
        <w:ind w:left="1276" w:hanging="425"/>
        <w:contextualSpacing w:val="0"/>
        <w:rPr>
          <w:rFonts w:cs="Arial"/>
        </w:rPr>
      </w:pPr>
      <w:r w:rsidRPr="005257C5">
        <w:rPr>
          <w:rFonts w:cs="Arial"/>
        </w:rPr>
        <w:t xml:space="preserve">Em processo de recuperação judicial ou em processo de falência ou concordatária, sob concurso de credores, em dissolução ou em liquidação; </w:t>
      </w:r>
    </w:p>
    <w:p w14:paraId="0954F166" w14:textId="77777777" w:rsidR="000C5395" w:rsidRPr="005257C5" w:rsidRDefault="000C5395" w:rsidP="003C74A0">
      <w:pPr>
        <w:pStyle w:val="PargrafodaLista"/>
        <w:numPr>
          <w:ilvl w:val="0"/>
          <w:numId w:val="2"/>
        </w:numPr>
        <w:ind w:left="1276" w:hanging="425"/>
        <w:contextualSpacing w:val="0"/>
        <w:rPr>
          <w:rFonts w:cs="Arial"/>
        </w:rPr>
      </w:pPr>
      <w:r w:rsidRPr="005257C5">
        <w:rPr>
          <w:rFonts w:cs="Arial"/>
        </w:rPr>
        <w:t xml:space="preserve">Estrangeiras que não estejam autorizadas a operar no país; </w:t>
      </w:r>
    </w:p>
    <w:p w14:paraId="1ABD8B42" w14:textId="77777777" w:rsidR="000C5395" w:rsidRPr="003C74A0" w:rsidRDefault="000C5395" w:rsidP="000C5395">
      <w:pPr>
        <w:pStyle w:val="PargrafodaLista"/>
        <w:numPr>
          <w:ilvl w:val="0"/>
          <w:numId w:val="2"/>
        </w:numPr>
        <w:ind w:left="1276" w:hanging="425"/>
        <w:contextualSpacing w:val="0"/>
        <w:rPr>
          <w:rFonts w:cs="Arial"/>
        </w:rPr>
      </w:pPr>
      <w:r w:rsidRPr="003C74A0">
        <w:rPr>
          <w:rFonts w:cs="Arial"/>
        </w:rPr>
        <w:t xml:space="preserve">Que possuam familiar de agente político que exerça cargo na PREFEITURA MUNICIPAL DE </w:t>
      </w:r>
      <w:r w:rsidR="005257C5" w:rsidRPr="003C74A0">
        <w:rPr>
          <w:rFonts w:cs="Arial"/>
        </w:rPr>
        <w:t>PALMAS DE MONTE ALTO</w:t>
      </w:r>
      <w:r w:rsidRPr="003C74A0">
        <w:rPr>
          <w:rFonts w:cs="Arial"/>
        </w:rPr>
        <w:t>;</w:t>
      </w:r>
    </w:p>
    <w:p w14:paraId="7494151A" w14:textId="77777777" w:rsidR="000C5395" w:rsidRPr="000C5395" w:rsidRDefault="000C5395" w:rsidP="003C74A0">
      <w:pPr>
        <w:pStyle w:val="PargrafodaLista"/>
        <w:tabs>
          <w:tab w:val="left" w:pos="1985"/>
        </w:tabs>
        <w:ind w:left="1985" w:hanging="567"/>
        <w:contextualSpacing w:val="0"/>
        <w:rPr>
          <w:rFonts w:cs="Arial"/>
        </w:rPr>
      </w:pPr>
      <w:r w:rsidRPr="000C5395">
        <w:rPr>
          <w:rFonts w:cs="Arial"/>
        </w:rPr>
        <w:t xml:space="preserve">g.1) </w:t>
      </w:r>
      <w:r w:rsidR="005257C5">
        <w:rPr>
          <w:rFonts w:cs="Arial"/>
        </w:rPr>
        <w:tab/>
      </w:r>
      <w:r w:rsidRPr="000C5395">
        <w:rPr>
          <w:rFonts w:cs="Arial"/>
        </w:rPr>
        <w:t>Será considerado familiar o cônjuge, o companheiro ou o parente em linha reta ou colateral, por consanguinidade ou afinidade, até o terceiro grau.</w:t>
      </w:r>
    </w:p>
    <w:p w14:paraId="6FFA7423" w14:textId="77777777" w:rsidR="000C5395" w:rsidRPr="000C5395" w:rsidRDefault="000C5395" w:rsidP="003C74A0">
      <w:pPr>
        <w:pStyle w:val="PargrafodaLista"/>
        <w:numPr>
          <w:ilvl w:val="0"/>
          <w:numId w:val="2"/>
        </w:numPr>
        <w:ind w:left="1276" w:hanging="425"/>
        <w:contextualSpacing w:val="0"/>
        <w:rPr>
          <w:rFonts w:cs="Arial"/>
        </w:rPr>
      </w:pPr>
      <w:r w:rsidRPr="000C5395">
        <w:rPr>
          <w:rFonts w:cs="Arial"/>
        </w:rPr>
        <w:t>Não possuam objeto social igual ou compatível com o do referido pregão.</w:t>
      </w:r>
    </w:p>
    <w:p w14:paraId="76465FEB" w14:textId="77777777" w:rsidR="000C5395" w:rsidRPr="003C74A0" w:rsidRDefault="000C5395" w:rsidP="003C74A0">
      <w:pPr>
        <w:pStyle w:val="Ttulo1"/>
        <w:numPr>
          <w:ilvl w:val="1"/>
          <w:numId w:val="1"/>
        </w:numPr>
        <w:ind w:left="709"/>
        <w:rPr>
          <w:b w:val="0"/>
        </w:rPr>
      </w:pPr>
      <w:r w:rsidRPr="003C74A0">
        <w:rPr>
          <w:b w:val="0"/>
        </w:rPr>
        <w:lastRenderedPageBreak/>
        <w:t>As empresas e ou pessoas físicas concorrentes deverão se inteirar dos serviços a serem prestados e avaliar os problemas futuros de modo que os custos propostos cubram quaisquer dificuldades decorrentes da sua execução.</w:t>
      </w:r>
    </w:p>
    <w:p w14:paraId="04DAA84B" w14:textId="77777777" w:rsidR="000C5395" w:rsidRPr="000C5395" w:rsidRDefault="000C5395" w:rsidP="003C74A0">
      <w:pPr>
        <w:pStyle w:val="Ttulo1"/>
        <w:numPr>
          <w:ilvl w:val="0"/>
          <w:numId w:val="1"/>
        </w:numPr>
        <w:ind w:left="709"/>
      </w:pPr>
      <w:r w:rsidRPr="000C5395">
        <w:t>DA IMPUGNAÇÃO DO ATO CONVOCATÓRIO</w:t>
      </w:r>
    </w:p>
    <w:p w14:paraId="53770AB4" w14:textId="77777777" w:rsidR="000C5395" w:rsidRPr="003C74A0" w:rsidRDefault="000C5395" w:rsidP="003C74A0">
      <w:pPr>
        <w:pStyle w:val="Ttulo1"/>
        <w:numPr>
          <w:ilvl w:val="1"/>
          <w:numId w:val="1"/>
        </w:numPr>
        <w:ind w:left="709"/>
        <w:rPr>
          <w:rFonts w:cs="Arial"/>
          <w:b w:val="0"/>
        </w:rPr>
      </w:pPr>
      <w:r w:rsidRPr="003C74A0">
        <w:rPr>
          <w:b w:val="0"/>
        </w:rPr>
        <w:t xml:space="preserve">As licitantes deverão proceder, antes da elaboração das propostas, a verificação minuciosa de todos os elementos fornecidos, comunicando por escrito até 02(dois) dias úteis da reunião de abertura da licitação, os esclarecimentos, providências ou impugnar ato convocatório, devendo protocolar o pedido junto a Equipe de Apoio, no Setor de Licitações da Prefeitura Municipal de </w:t>
      </w:r>
      <w:r w:rsidR="005257C5" w:rsidRPr="003C74A0">
        <w:rPr>
          <w:b w:val="0"/>
        </w:rPr>
        <w:t>PALMAS DE MONTE ALTO</w:t>
      </w:r>
      <w:r w:rsidRPr="003C74A0">
        <w:rPr>
          <w:b w:val="0"/>
        </w:rPr>
        <w:t xml:space="preserve"> ou via endereço eletrônico </w:t>
      </w:r>
      <w:r w:rsidR="005257C5" w:rsidRPr="003C74A0">
        <w:rPr>
          <w:b w:val="0"/>
        </w:rPr>
        <w:t>CPL@PALMASDEMONTEALTO.BA.GOV.BR</w:t>
      </w:r>
      <w:r w:rsidRPr="003C74A0">
        <w:rPr>
          <w:b w:val="0"/>
        </w:rPr>
        <w:t>, sendo aceito o protocolo no horário de expediente administrativo (das 07 horas às 13 horas), cabendo ao Pregoeiro decidir sobre requerimento no prazo de 24 (Vinte e quatro) horas</w:t>
      </w:r>
      <w:r w:rsidR="005257C5" w:rsidRPr="003C74A0">
        <w:rPr>
          <w:b w:val="0"/>
        </w:rPr>
        <w:t>.</w:t>
      </w:r>
    </w:p>
    <w:p w14:paraId="18E283D8" w14:textId="77777777" w:rsidR="000C5395" w:rsidRPr="003C74A0" w:rsidRDefault="000C5395" w:rsidP="003C74A0">
      <w:pPr>
        <w:pStyle w:val="Ttulo1"/>
        <w:numPr>
          <w:ilvl w:val="1"/>
          <w:numId w:val="1"/>
        </w:numPr>
        <w:ind w:left="709"/>
        <w:rPr>
          <w:b w:val="0"/>
        </w:rPr>
      </w:pPr>
      <w:r w:rsidRPr="003C74A0">
        <w:rPr>
          <w:b w:val="0"/>
        </w:rPr>
        <w:t>Caso seja acolhida a impugnação contra o ato convocatório, será designada nova data para a realização do certame, caso a impugnação implique na elaboração das propostas.</w:t>
      </w:r>
    </w:p>
    <w:p w14:paraId="44E8B0E3" w14:textId="77777777" w:rsidR="000C5395" w:rsidRPr="003C74A0" w:rsidRDefault="000C5395" w:rsidP="003C74A0">
      <w:pPr>
        <w:pStyle w:val="Ttulo1"/>
        <w:numPr>
          <w:ilvl w:val="1"/>
          <w:numId w:val="1"/>
        </w:numPr>
        <w:ind w:left="709"/>
        <w:rPr>
          <w:b w:val="0"/>
        </w:rPr>
      </w:pPr>
      <w:r w:rsidRPr="003C74A0">
        <w:rPr>
          <w:b w:val="0"/>
        </w:rPr>
        <w:t>A não comunicação no prazo acima estabelecido implicará na tácita aceitação dos elementos fornecidos, não cabendo, em nenhuma hipótese, qualquer reivindicação posterior com base em imperfeições, omissões ou falhas.</w:t>
      </w:r>
    </w:p>
    <w:p w14:paraId="2DD6CFE1" w14:textId="77777777" w:rsidR="000C5395" w:rsidRPr="003C74A0" w:rsidRDefault="000C5395" w:rsidP="003C74A0">
      <w:pPr>
        <w:pStyle w:val="Ttulo1"/>
        <w:numPr>
          <w:ilvl w:val="1"/>
          <w:numId w:val="1"/>
        </w:numPr>
        <w:ind w:left="709"/>
        <w:rPr>
          <w:b w:val="0"/>
        </w:rPr>
      </w:pPr>
      <w:r w:rsidRPr="003C74A0">
        <w:rPr>
          <w:b w:val="0"/>
        </w:rPr>
        <w:t>Não serão conhecidos os pedidos de esclarecimentos ou impugnações, vencidos os respectivos prazos legais.</w:t>
      </w:r>
    </w:p>
    <w:p w14:paraId="24F1B54B" w14:textId="77777777" w:rsidR="000C5395" w:rsidRPr="000C5395" w:rsidRDefault="000C5395" w:rsidP="003C74A0">
      <w:pPr>
        <w:pStyle w:val="Ttulo1"/>
        <w:numPr>
          <w:ilvl w:val="0"/>
          <w:numId w:val="1"/>
        </w:numPr>
        <w:ind w:left="709"/>
      </w:pPr>
      <w:r w:rsidRPr="000C5395">
        <w:t xml:space="preserve">DA VISITA TÉCNICA </w:t>
      </w:r>
    </w:p>
    <w:p w14:paraId="67C4CDD1" w14:textId="77777777" w:rsidR="000C5395" w:rsidRPr="003C74A0" w:rsidRDefault="000C5395" w:rsidP="003C74A0">
      <w:pPr>
        <w:pStyle w:val="Ttulo1"/>
        <w:numPr>
          <w:ilvl w:val="1"/>
          <w:numId w:val="1"/>
        </w:numPr>
        <w:ind w:left="709"/>
        <w:rPr>
          <w:b w:val="0"/>
        </w:rPr>
      </w:pPr>
      <w:r w:rsidRPr="003C74A0">
        <w:rPr>
          <w:b w:val="0"/>
        </w:rPr>
        <w:t xml:space="preserve">As empresas interessadas em participar da licitação PODERÃO efetuar a visita técnica, correndo por sua conta todos os custos respectivos, inclusive quanto ao deslocamento até os locais da execução, objetivando sedimentar o conhecimento básico necessário às todas condições de execução do objeto para a elaboração da proposta. </w:t>
      </w:r>
    </w:p>
    <w:p w14:paraId="0418C763" w14:textId="77777777" w:rsidR="000C5395" w:rsidRPr="003C74A0" w:rsidRDefault="000C5395" w:rsidP="003C74A0">
      <w:pPr>
        <w:pStyle w:val="Ttulo1"/>
        <w:numPr>
          <w:ilvl w:val="1"/>
          <w:numId w:val="1"/>
        </w:numPr>
        <w:ind w:left="709"/>
        <w:rPr>
          <w:b w:val="0"/>
        </w:rPr>
      </w:pPr>
      <w:r w:rsidRPr="003C74A0">
        <w:rPr>
          <w:b w:val="0"/>
        </w:rPr>
        <w:t xml:space="preserve">A visita técnica permitirá à licitante: avaliar as facilidades, dificuldades, riscos e trajeto específicos na execução do objetivo de inteirar-se das condições e estado atual das rotas onde serão executados o transporte escolar e dimensionar a equipe, equipamentos, veículos, materiais necessários para desenvolver o serviço, de acordo com a atividade desempenhada e legislação vigente. </w:t>
      </w:r>
    </w:p>
    <w:p w14:paraId="45A5C920" w14:textId="77777777" w:rsidR="000C5395" w:rsidRPr="003C74A0" w:rsidRDefault="000C5395" w:rsidP="003C74A0">
      <w:pPr>
        <w:pStyle w:val="Ttulo1"/>
        <w:numPr>
          <w:ilvl w:val="1"/>
          <w:numId w:val="1"/>
        </w:numPr>
        <w:ind w:left="709"/>
        <w:rPr>
          <w:b w:val="0"/>
        </w:rPr>
      </w:pPr>
      <w:r w:rsidRPr="003C74A0">
        <w:rPr>
          <w:b w:val="0"/>
        </w:rPr>
        <w:t xml:space="preserve">A Empresa interessada em participar da Licitação poderá realizar visita técnica às rotas onde serão executados o transporte escolar, as visitas poderão ser agendadas a partir do dia </w:t>
      </w:r>
      <w:r w:rsidR="00064F42" w:rsidRPr="003C74A0">
        <w:rPr>
          <w:b w:val="0"/>
        </w:rPr>
        <w:t>07</w:t>
      </w:r>
      <w:r w:rsidRPr="003C74A0">
        <w:rPr>
          <w:b w:val="0"/>
        </w:rPr>
        <w:t>/</w:t>
      </w:r>
      <w:r w:rsidR="00064F42" w:rsidRPr="003C74A0">
        <w:rPr>
          <w:b w:val="0"/>
        </w:rPr>
        <w:t>02</w:t>
      </w:r>
      <w:r w:rsidRPr="003C74A0">
        <w:rPr>
          <w:b w:val="0"/>
        </w:rPr>
        <w:t>/201</w:t>
      </w:r>
      <w:r w:rsidR="00064F42" w:rsidRPr="003C74A0">
        <w:rPr>
          <w:b w:val="0"/>
        </w:rPr>
        <w:t>9</w:t>
      </w:r>
      <w:r w:rsidRPr="003C74A0">
        <w:rPr>
          <w:b w:val="0"/>
        </w:rPr>
        <w:t xml:space="preserve"> ao dia </w:t>
      </w:r>
      <w:r w:rsidR="00064F42" w:rsidRPr="003C74A0">
        <w:rPr>
          <w:b w:val="0"/>
        </w:rPr>
        <w:t>19</w:t>
      </w:r>
      <w:r w:rsidRPr="003C74A0">
        <w:rPr>
          <w:b w:val="0"/>
        </w:rPr>
        <w:t>/</w:t>
      </w:r>
      <w:r w:rsidR="00064F42" w:rsidRPr="003C74A0">
        <w:rPr>
          <w:b w:val="0"/>
        </w:rPr>
        <w:t>02</w:t>
      </w:r>
      <w:r w:rsidRPr="003C74A0">
        <w:rPr>
          <w:b w:val="0"/>
        </w:rPr>
        <w:t>/2018 portanto, devendo a empresa interessada entrar em contato com a equipe da Secretaria Municipal de Educação</w:t>
      </w:r>
      <w:r w:rsidR="00064F42" w:rsidRPr="003C74A0">
        <w:rPr>
          <w:b w:val="0"/>
        </w:rPr>
        <w:t>, Cultura, Desporto e Lazer, pelo</w:t>
      </w:r>
      <w:r w:rsidRPr="003C74A0">
        <w:rPr>
          <w:b w:val="0"/>
        </w:rPr>
        <w:t xml:space="preserve"> telefone (77) 3</w:t>
      </w:r>
      <w:r w:rsidR="00064F42" w:rsidRPr="003C74A0">
        <w:rPr>
          <w:b w:val="0"/>
        </w:rPr>
        <w:t>662</w:t>
      </w:r>
      <w:r w:rsidRPr="003C74A0">
        <w:rPr>
          <w:b w:val="0"/>
        </w:rPr>
        <w:t>-</w:t>
      </w:r>
      <w:r w:rsidR="00064F42" w:rsidRPr="003C74A0">
        <w:rPr>
          <w:b w:val="0"/>
        </w:rPr>
        <w:t>2113</w:t>
      </w:r>
      <w:r w:rsidRPr="003C74A0">
        <w:rPr>
          <w:b w:val="0"/>
        </w:rPr>
        <w:t xml:space="preserve"> para realizar o agendamento da visita. </w:t>
      </w:r>
    </w:p>
    <w:p w14:paraId="0421B841" w14:textId="77777777" w:rsidR="000C5395" w:rsidRPr="003C74A0" w:rsidRDefault="000C5395" w:rsidP="003C74A0">
      <w:pPr>
        <w:pStyle w:val="Ttulo1"/>
        <w:numPr>
          <w:ilvl w:val="1"/>
          <w:numId w:val="1"/>
        </w:numPr>
        <w:ind w:left="709"/>
        <w:rPr>
          <w:b w:val="0"/>
        </w:rPr>
      </w:pPr>
      <w:r w:rsidRPr="003C74A0">
        <w:rPr>
          <w:b w:val="0"/>
        </w:rPr>
        <w:t xml:space="preserve">A Visita Técnica deverá ser realizada por um representante legal da empresa. </w:t>
      </w:r>
    </w:p>
    <w:p w14:paraId="1CA6511C" w14:textId="77777777" w:rsidR="000C5395" w:rsidRPr="003C74A0" w:rsidRDefault="000C5395" w:rsidP="003C74A0">
      <w:pPr>
        <w:pStyle w:val="Ttulo1"/>
        <w:numPr>
          <w:ilvl w:val="1"/>
          <w:numId w:val="1"/>
        </w:numPr>
        <w:ind w:left="709"/>
        <w:rPr>
          <w:b w:val="0"/>
        </w:rPr>
      </w:pPr>
      <w:r w:rsidRPr="003C74A0">
        <w:rPr>
          <w:b w:val="0"/>
        </w:rPr>
        <w:t xml:space="preserve">Ao comparecer ao local para efetuar a visita, o representante deverá apresentar cédula de identidade e carta de apresentação ou documento que comprove ser representante legal da Empresa interessada. </w:t>
      </w:r>
    </w:p>
    <w:p w14:paraId="33825B31" w14:textId="77777777" w:rsidR="000C5395" w:rsidRPr="003C74A0" w:rsidRDefault="000C5395" w:rsidP="003C74A0">
      <w:pPr>
        <w:pStyle w:val="Ttulo1"/>
        <w:numPr>
          <w:ilvl w:val="1"/>
          <w:numId w:val="1"/>
        </w:numPr>
        <w:ind w:left="709"/>
        <w:rPr>
          <w:b w:val="0"/>
        </w:rPr>
      </w:pPr>
      <w:r w:rsidRPr="003C74A0">
        <w:rPr>
          <w:b w:val="0"/>
        </w:rPr>
        <w:t xml:space="preserve">Não será permitido que o representante legal represente mais de uma empresa. </w:t>
      </w:r>
    </w:p>
    <w:p w14:paraId="2AF12D3C" w14:textId="77777777" w:rsidR="00064F42" w:rsidRPr="003C74A0" w:rsidRDefault="000C5395" w:rsidP="003C74A0">
      <w:pPr>
        <w:pStyle w:val="Ttulo1"/>
        <w:numPr>
          <w:ilvl w:val="1"/>
          <w:numId w:val="1"/>
        </w:numPr>
        <w:ind w:left="709"/>
        <w:rPr>
          <w:b w:val="0"/>
        </w:rPr>
      </w:pPr>
      <w:r w:rsidRPr="003C74A0">
        <w:rPr>
          <w:b w:val="0"/>
        </w:rPr>
        <w:t xml:space="preserve">A visitação ocorrerá no horário de expediente administrativo das 07h às 12h e será acompanhada por representante da Administração, designado para esse fim, o qual assinará o Termo de Visita Técnica juntamente com o responsável da empresa, em duas vias, ficando uma via com a Administração e a outra será entregue ao responsável da empresa interessada em participar do certame, que deverá apresentá-lo na fase de habilitação. </w:t>
      </w:r>
    </w:p>
    <w:p w14:paraId="016126C0" w14:textId="77777777" w:rsidR="000C5395" w:rsidRPr="003C74A0" w:rsidRDefault="000C5395" w:rsidP="003C74A0">
      <w:pPr>
        <w:pStyle w:val="Ttulo1"/>
        <w:numPr>
          <w:ilvl w:val="1"/>
          <w:numId w:val="1"/>
        </w:numPr>
        <w:ind w:left="709"/>
        <w:rPr>
          <w:b w:val="0"/>
        </w:rPr>
      </w:pPr>
      <w:r w:rsidRPr="003C74A0">
        <w:rPr>
          <w:b w:val="0"/>
        </w:rPr>
        <w:lastRenderedPageBreak/>
        <w:t>A visita técnica aos locais da execução será realizada, a iniciar pela Sede da Secretaria Municipal de Educação,</w:t>
      </w:r>
      <w:r w:rsidR="00064F42" w:rsidRPr="003C74A0">
        <w:rPr>
          <w:b w:val="0"/>
        </w:rPr>
        <w:t xml:space="preserve"> Cultura, Desporto e Lazer</w:t>
      </w:r>
      <w:r w:rsidRPr="003C74A0">
        <w:rPr>
          <w:b w:val="0"/>
        </w:rPr>
        <w:t xml:space="preserve"> no endereço </w:t>
      </w:r>
      <w:r w:rsidR="00064F42" w:rsidRPr="003C74A0">
        <w:rPr>
          <w:b w:val="0"/>
        </w:rPr>
        <w:t>Praça da Bandeira, nº. 230, Município de Palmas de Monte Alto – BA, CEP 46.460-000</w:t>
      </w:r>
      <w:r w:rsidRPr="003C74A0">
        <w:rPr>
          <w:b w:val="0"/>
        </w:rPr>
        <w:t xml:space="preserve">, Telefone/Fax: (77) </w:t>
      </w:r>
      <w:r w:rsidR="00064F42" w:rsidRPr="003C74A0">
        <w:rPr>
          <w:b w:val="0"/>
        </w:rPr>
        <w:t>3662-2113</w:t>
      </w:r>
      <w:r w:rsidRPr="003C74A0">
        <w:rPr>
          <w:b w:val="0"/>
        </w:rPr>
        <w:t>.</w:t>
      </w:r>
    </w:p>
    <w:p w14:paraId="07183FF6" w14:textId="77777777" w:rsidR="000C5395" w:rsidRPr="003C74A0" w:rsidRDefault="000C5395" w:rsidP="003C74A0">
      <w:pPr>
        <w:pStyle w:val="Ttulo1"/>
        <w:numPr>
          <w:ilvl w:val="1"/>
          <w:numId w:val="1"/>
        </w:numPr>
        <w:ind w:left="709"/>
        <w:rPr>
          <w:b w:val="0"/>
        </w:rPr>
      </w:pPr>
      <w:r w:rsidRPr="003C74A0">
        <w:rPr>
          <w:b w:val="0"/>
        </w:rPr>
        <w:t xml:space="preserve">Caso o licitante opte por não realizar a visita técnica será admitida a substituição do Termo de Visita Técnica por declaração formal, conforme Anexo IX assinada pelo representante da Empresa declarando ter total conhecimento das condições e peculiaridades inerentes à natureza dos trabalhos, assumindo total responsabilidade por esse fato e informando que não o utilizará para quaisquer questionamentos futuros que ensejem avenças técnicas ou financeiras com a Administração, conforme modelo disponibilizado neste edital. </w:t>
      </w:r>
    </w:p>
    <w:p w14:paraId="485A7A4A" w14:textId="77777777" w:rsidR="000C5395" w:rsidRPr="000C5395" w:rsidRDefault="000C5395" w:rsidP="003C74A0">
      <w:pPr>
        <w:pStyle w:val="Ttulo1"/>
        <w:numPr>
          <w:ilvl w:val="1"/>
          <w:numId w:val="1"/>
        </w:numPr>
        <w:ind w:left="709"/>
      </w:pPr>
      <w:r w:rsidRPr="003C74A0">
        <w:rPr>
          <w:b w:val="0"/>
        </w:rPr>
        <w:t>A não apresentação do Termo de Visita Técnica ou a não apresentação da Declaração de Responsabilidade, acarretará a inabilitação da licitante</w:t>
      </w:r>
      <w:r w:rsidRPr="000C5395">
        <w:t>.</w:t>
      </w:r>
    </w:p>
    <w:p w14:paraId="52123785" w14:textId="77777777" w:rsidR="000C5395" w:rsidRPr="000C5395" w:rsidRDefault="000C5395" w:rsidP="003C74A0">
      <w:pPr>
        <w:pStyle w:val="Ttulo1"/>
        <w:numPr>
          <w:ilvl w:val="0"/>
          <w:numId w:val="1"/>
        </w:numPr>
        <w:ind w:left="709"/>
      </w:pPr>
      <w:r w:rsidRPr="000C5395">
        <w:t>REPRESENTAÇÃO E CREDENCIAMENTO</w:t>
      </w:r>
    </w:p>
    <w:p w14:paraId="1FE8C82E" w14:textId="77777777" w:rsidR="003C74A0" w:rsidRDefault="000C5395" w:rsidP="000C5395">
      <w:pPr>
        <w:pStyle w:val="Ttulo1"/>
        <w:numPr>
          <w:ilvl w:val="1"/>
          <w:numId w:val="1"/>
        </w:numPr>
        <w:ind w:left="709"/>
        <w:rPr>
          <w:b w:val="0"/>
        </w:rPr>
      </w:pPr>
      <w:r w:rsidRPr="003C74A0">
        <w:rPr>
          <w:b w:val="0"/>
        </w:rPr>
        <w:t>Para credenciamento deverão ser apresentados os seguintes documentos:</w:t>
      </w:r>
    </w:p>
    <w:p w14:paraId="40543E8A" w14:textId="77777777" w:rsidR="000C5395" w:rsidRPr="003C74A0" w:rsidRDefault="000C5395" w:rsidP="003C74A0">
      <w:pPr>
        <w:pStyle w:val="Ttulo1"/>
        <w:numPr>
          <w:ilvl w:val="2"/>
          <w:numId w:val="1"/>
        </w:numPr>
        <w:ind w:left="709" w:hanging="709"/>
        <w:rPr>
          <w:b w:val="0"/>
        </w:rPr>
      </w:pPr>
      <w:r w:rsidRPr="003C74A0">
        <w:rPr>
          <w:rFonts w:cs="Arial"/>
          <w:b w:val="0"/>
        </w:rPr>
        <w:t>Tratando-se de representante legal de pessoa jurídica, o estatuto social, contrato social ou outro instrumento de registro comercial, registrado na Junta Comercial, no qual estejam expressos seus poderes para exercer direitos e assumir obrigações em decorrência de tal investidura; (cópias autenticadas ou apresentar os originais para conferência).</w:t>
      </w:r>
    </w:p>
    <w:p w14:paraId="7AF005F4" w14:textId="77777777" w:rsidR="000C5395" w:rsidRPr="003C74A0" w:rsidRDefault="000C5395" w:rsidP="003C74A0">
      <w:pPr>
        <w:pStyle w:val="Ttulo1"/>
        <w:numPr>
          <w:ilvl w:val="2"/>
          <w:numId w:val="1"/>
        </w:numPr>
        <w:ind w:left="709" w:hanging="709"/>
        <w:rPr>
          <w:rFonts w:cs="Arial"/>
          <w:b w:val="0"/>
        </w:rPr>
      </w:pPr>
      <w:r w:rsidRPr="003C74A0">
        <w:rPr>
          <w:rFonts w:cs="Arial"/>
          <w:b w:val="0"/>
        </w:rPr>
        <w:t xml:space="preserve">Tratando-se de pessoa física, documento oficial de identificação com foto. </w:t>
      </w:r>
    </w:p>
    <w:p w14:paraId="652148F7" w14:textId="77777777" w:rsidR="003C74A0" w:rsidRDefault="000C5395" w:rsidP="000C5395">
      <w:pPr>
        <w:pStyle w:val="Ttulo1"/>
        <w:numPr>
          <w:ilvl w:val="2"/>
          <w:numId w:val="1"/>
        </w:numPr>
        <w:ind w:left="709" w:hanging="709"/>
        <w:rPr>
          <w:rFonts w:cs="Arial"/>
          <w:b w:val="0"/>
        </w:rPr>
      </w:pPr>
      <w:r w:rsidRPr="003C74A0">
        <w:rPr>
          <w:rFonts w:cs="Arial"/>
          <w:b w:val="0"/>
        </w:rPr>
        <w:t>Tratando-se de procurador, A PROCURAÇÃO por instrumento público ou particular, com reconhecimento de firma do outorgante, NA QUAL CONSTEM PODERES ESPECÍFICOS PARA FORMULAR LANCES, negociar preço, interpor recursos e desistir de sua interposição e praticar todos os demais atos pertinentes ao certame, acompanhado do correspondente documento, que comprove os poderes do mandante para a outorga; (cópias autenticadas ou apresentar os originais para conferência).</w:t>
      </w:r>
    </w:p>
    <w:p w14:paraId="48F91827" w14:textId="77777777" w:rsidR="000C5395" w:rsidRPr="003C74A0" w:rsidRDefault="000C5395" w:rsidP="003C74A0">
      <w:pPr>
        <w:pStyle w:val="Ttulo1"/>
        <w:numPr>
          <w:ilvl w:val="3"/>
          <w:numId w:val="1"/>
        </w:numPr>
        <w:ind w:hanging="1080"/>
        <w:rPr>
          <w:rFonts w:cs="Arial"/>
          <w:b w:val="0"/>
        </w:rPr>
      </w:pPr>
      <w:r w:rsidRPr="003C74A0">
        <w:rPr>
          <w:rFonts w:cs="Arial"/>
          <w:b w:val="0"/>
        </w:rPr>
        <w:t>Sendo A PROCURAÇÃO PARTICULAR deverá ter firma reconhecida e estar acompanhada do documento comprobatório dos poderes do outorgante (ato constitutivo/deliberativo da pessoa jurídica - contrato social onde se possa identificar o ADMINISTRADOR), que deverá ser apresentado no momento do credenciamento.</w:t>
      </w:r>
    </w:p>
    <w:p w14:paraId="172063A4" w14:textId="77777777" w:rsidR="000C5395" w:rsidRPr="003C74A0" w:rsidRDefault="000C5395" w:rsidP="003C74A0">
      <w:pPr>
        <w:pStyle w:val="Ttulo1"/>
        <w:numPr>
          <w:ilvl w:val="3"/>
          <w:numId w:val="1"/>
        </w:numPr>
        <w:ind w:hanging="1080"/>
        <w:rPr>
          <w:rFonts w:cs="Arial"/>
          <w:b w:val="0"/>
        </w:rPr>
      </w:pPr>
      <w:r w:rsidRPr="003C74A0">
        <w:rPr>
          <w:rFonts w:cs="Arial"/>
          <w:b w:val="0"/>
        </w:rPr>
        <w:t>Poderá a licitante utilizar do modelo de Carta de Credenciamento – Anexo VII deste edital, devendo este estar devidamente assinado e reconhecido firma em cartório, juntamente com a apresentação do documento de identificação do representante e da empresa participante do certame.</w:t>
      </w:r>
    </w:p>
    <w:p w14:paraId="509B4B64" w14:textId="77777777" w:rsidR="000C5395" w:rsidRPr="003C74A0" w:rsidRDefault="000C5395" w:rsidP="003C74A0">
      <w:pPr>
        <w:pStyle w:val="Ttulo1"/>
        <w:numPr>
          <w:ilvl w:val="1"/>
          <w:numId w:val="1"/>
        </w:numPr>
        <w:ind w:left="709"/>
        <w:rPr>
          <w:b w:val="0"/>
        </w:rPr>
      </w:pPr>
      <w:r w:rsidRPr="003C74A0">
        <w:rPr>
          <w:b w:val="0"/>
        </w:rPr>
        <w:t>Cada licitante credenciará apenas um representante que será o único admitido a intervir nas fases do procedimento licitatório, respondendo, assim, para todos os efeitos, por sua representada.</w:t>
      </w:r>
    </w:p>
    <w:p w14:paraId="70A819BC" w14:textId="77777777" w:rsidR="000C5395" w:rsidRPr="003C74A0" w:rsidRDefault="000C5395" w:rsidP="003C74A0">
      <w:pPr>
        <w:pStyle w:val="Ttulo1"/>
        <w:numPr>
          <w:ilvl w:val="1"/>
          <w:numId w:val="1"/>
        </w:numPr>
        <w:ind w:left="709"/>
        <w:rPr>
          <w:b w:val="0"/>
        </w:rPr>
      </w:pPr>
      <w:r w:rsidRPr="003C74A0">
        <w:rPr>
          <w:b w:val="0"/>
        </w:rPr>
        <w:t>Não será admitida a participação de um mesmo representante para mais de uma empresa licitante.</w:t>
      </w:r>
    </w:p>
    <w:p w14:paraId="7BF03C67" w14:textId="77777777" w:rsidR="000C5395" w:rsidRPr="003C74A0" w:rsidRDefault="000C5395" w:rsidP="003C74A0">
      <w:pPr>
        <w:pStyle w:val="Ttulo1"/>
        <w:numPr>
          <w:ilvl w:val="1"/>
          <w:numId w:val="1"/>
        </w:numPr>
        <w:ind w:left="709"/>
        <w:rPr>
          <w:b w:val="0"/>
        </w:rPr>
      </w:pPr>
      <w:r w:rsidRPr="003C74A0">
        <w:rPr>
          <w:b w:val="0"/>
        </w:rPr>
        <w:t>O representante legal e o procurador deverão identificar-se exibindo documento oficial de identificação que contenha foto.</w:t>
      </w:r>
    </w:p>
    <w:p w14:paraId="4A4A260A" w14:textId="77777777" w:rsidR="000C5395" w:rsidRPr="003C74A0" w:rsidRDefault="000C5395" w:rsidP="003C74A0">
      <w:pPr>
        <w:pStyle w:val="Ttulo1"/>
        <w:numPr>
          <w:ilvl w:val="1"/>
          <w:numId w:val="1"/>
        </w:numPr>
        <w:ind w:left="709"/>
        <w:rPr>
          <w:b w:val="0"/>
        </w:rPr>
      </w:pPr>
      <w:r w:rsidRPr="003C74A0">
        <w:rPr>
          <w:b w:val="0"/>
        </w:rPr>
        <w:t>Estes documentos (originais ou cópias) deverão ser apresentados no início da sessão. No caso de cópias, as mesmas devem estar autenticadas por tabelião, ou, na sessão, ser autenticadas pelo pregoeiro ou membro da sua equipe de apoio.</w:t>
      </w:r>
    </w:p>
    <w:p w14:paraId="19A239C2" w14:textId="77777777" w:rsidR="000C5395" w:rsidRPr="003C74A0" w:rsidRDefault="000C5395" w:rsidP="003C74A0">
      <w:pPr>
        <w:pStyle w:val="Ttulo1"/>
        <w:numPr>
          <w:ilvl w:val="1"/>
          <w:numId w:val="1"/>
        </w:numPr>
        <w:ind w:left="709"/>
        <w:rPr>
          <w:b w:val="0"/>
        </w:rPr>
      </w:pPr>
      <w:r w:rsidRPr="003C74A0">
        <w:rPr>
          <w:b w:val="0"/>
        </w:rPr>
        <w:t>Aberta a sessão, os representantes legais entregarão ao pregoeiro, declaração dando ciência de que cumprem plenamente os requisitos de habilitação, conforme estabelece o inciso VII do art. 4° da Lei 10.520 de 17 de julho de 2002 (Anexo III) e, em envelopes separados, a proposta comercial e a documentação de habilitação.</w:t>
      </w:r>
    </w:p>
    <w:p w14:paraId="7F8E7F12" w14:textId="77777777" w:rsidR="000C5395" w:rsidRPr="003C74A0" w:rsidRDefault="000C5395" w:rsidP="003C74A0">
      <w:pPr>
        <w:pStyle w:val="Ttulo1"/>
        <w:numPr>
          <w:ilvl w:val="1"/>
          <w:numId w:val="1"/>
        </w:numPr>
        <w:ind w:left="709"/>
        <w:rPr>
          <w:b w:val="0"/>
        </w:rPr>
      </w:pPr>
      <w:r w:rsidRPr="003C74A0">
        <w:rPr>
          <w:b w:val="0"/>
        </w:rPr>
        <w:lastRenderedPageBreak/>
        <w:t>A não apresentação ou ainda a incorreção insanável de quaisquer dos documentos de credenciamento, impedirá a participação da licitante no presente certame.</w:t>
      </w:r>
    </w:p>
    <w:p w14:paraId="18ADCD34" w14:textId="77777777" w:rsidR="000C5395" w:rsidRPr="003C74A0" w:rsidRDefault="000C5395" w:rsidP="003C74A0">
      <w:pPr>
        <w:pStyle w:val="Ttulo1"/>
        <w:numPr>
          <w:ilvl w:val="0"/>
          <w:numId w:val="1"/>
        </w:numPr>
        <w:ind w:left="709"/>
      </w:pPr>
      <w:r w:rsidRPr="003C74A0">
        <w:t>DA APRESENTAÇÃO DE DECLARAÇÃO E DOS DOCUMENTOS DE PROPOSTA DE PREÇO E HABILITAÇÃO</w:t>
      </w:r>
    </w:p>
    <w:p w14:paraId="5EA5FA83" w14:textId="77777777" w:rsidR="000C5395" w:rsidRPr="00CF5FEF" w:rsidRDefault="000C5395" w:rsidP="00CF5FEF">
      <w:pPr>
        <w:pStyle w:val="Ttulo1"/>
        <w:numPr>
          <w:ilvl w:val="1"/>
          <w:numId w:val="1"/>
        </w:numPr>
        <w:ind w:left="709"/>
        <w:rPr>
          <w:b w:val="0"/>
        </w:rPr>
      </w:pPr>
      <w:r w:rsidRPr="00CF5FEF">
        <w:rPr>
          <w:b w:val="0"/>
        </w:rPr>
        <w:t>No dia, hora e local designados neste edital, na presença dos interessados ou seus representantes, devidamente credenciados, em sessão pública, o pregoeiro, que dirigirá os trabalhos, após abertura da mesma, receberá os documentos abaixo relacionados, sendo registrados em ata os nomes das licitantes:</w:t>
      </w:r>
    </w:p>
    <w:p w14:paraId="20885D64" w14:textId="77777777" w:rsidR="000C5395" w:rsidRPr="00CF5FEF" w:rsidRDefault="000C5395" w:rsidP="00CF5FEF">
      <w:pPr>
        <w:pStyle w:val="Ttulo1"/>
        <w:numPr>
          <w:ilvl w:val="2"/>
          <w:numId w:val="1"/>
        </w:numPr>
        <w:ind w:left="709" w:hanging="709"/>
        <w:rPr>
          <w:rFonts w:cs="Arial"/>
          <w:b w:val="0"/>
          <w:szCs w:val="22"/>
        </w:rPr>
      </w:pPr>
      <w:r w:rsidRPr="00CF5FEF">
        <w:rPr>
          <w:rFonts w:cs="Arial"/>
          <w:b w:val="0"/>
          <w:szCs w:val="22"/>
        </w:rPr>
        <w:t xml:space="preserve">DECLARAÇÃO, SEPARADA DE QUALQUER DOS ENVELOPES exigidos no subitem abaixo, </w:t>
      </w:r>
      <w:r w:rsidRPr="00CF5FEF">
        <w:rPr>
          <w:rFonts w:cs="Arial"/>
          <w:b w:val="0"/>
        </w:rPr>
        <w:t>dando</w:t>
      </w:r>
      <w:r w:rsidRPr="00CF5FEF">
        <w:rPr>
          <w:rFonts w:cs="Arial"/>
          <w:b w:val="0"/>
          <w:szCs w:val="22"/>
        </w:rPr>
        <w:t xml:space="preserve"> ciência de que cumpre os requisitos de habilitação para o presente certame licitatório, conforme Modelo de Declaração, constante do Anexo III deste Edital, e</w:t>
      </w:r>
    </w:p>
    <w:p w14:paraId="2A738B17" w14:textId="77777777" w:rsidR="000C5395" w:rsidRPr="00CF5FEF" w:rsidRDefault="000C5395" w:rsidP="00CF5FEF">
      <w:pPr>
        <w:pStyle w:val="Ttulo1"/>
        <w:numPr>
          <w:ilvl w:val="2"/>
          <w:numId w:val="1"/>
        </w:numPr>
        <w:ind w:left="709" w:hanging="709"/>
        <w:rPr>
          <w:rFonts w:cs="Arial"/>
          <w:b w:val="0"/>
          <w:szCs w:val="22"/>
        </w:rPr>
      </w:pPr>
      <w:r w:rsidRPr="00CF5FEF">
        <w:rPr>
          <w:rFonts w:cs="Arial"/>
          <w:b w:val="0"/>
          <w:szCs w:val="22"/>
        </w:rPr>
        <w:t xml:space="preserve">Em envelopes devidamente fechados, a documentação exigida para Proposta de Preço (envelope nº 1) e Habilitação (envelope nº 2), </w:t>
      </w:r>
    </w:p>
    <w:p w14:paraId="2DABA8F4" w14:textId="77777777" w:rsidR="000C5395" w:rsidRPr="00CF5FEF" w:rsidRDefault="000C5395" w:rsidP="00CF5FEF">
      <w:pPr>
        <w:pStyle w:val="Ttulo1"/>
        <w:numPr>
          <w:ilvl w:val="2"/>
          <w:numId w:val="1"/>
        </w:numPr>
        <w:ind w:left="709" w:hanging="709"/>
        <w:rPr>
          <w:rFonts w:cs="Arial"/>
          <w:b w:val="0"/>
          <w:szCs w:val="22"/>
        </w:rPr>
      </w:pPr>
      <w:r w:rsidRPr="00CF5FEF">
        <w:rPr>
          <w:rFonts w:cs="Arial"/>
          <w:b w:val="0"/>
          <w:szCs w:val="22"/>
          <w:u w:val="single"/>
        </w:rPr>
        <w:t>Aberta à sessão não mais serão admitidas novas licitantes</w:t>
      </w:r>
      <w:r w:rsidRPr="00CF5FEF">
        <w:rPr>
          <w:rFonts w:cs="Arial"/>
          <w:b w:val="0"/>
          <w:szCs w:val="22"/>
        </w:rPr>
        <w:t>.</w:t>
      </w:r>
    </w:p>
    <w:p w14:paraId="2D7D69F0" w14:textId="77777777" w:rsidR="000C5395" w:rsidRPr="00CF5FEF" w:rsidRDefault="000C5395" w:rsidP="00CF5FEF">
      <w:pPr>
        <w:pStyle w:val="Ttulo1"/>
        <w:numPr>
          <w:ilvl w:val="1"/>
          <w:numId w:val="1"/>
        </w:numPr>
        <w:ind w:left="709"/>
        <w:rPr>
          <w:rFonts w:cs="Arial"/>
          <w:b w:val="0"/>
          <w:szCs w:val="22"/>
        </w:rPr>
      </w:pPr>
      <w:r w:rsidRPr="00CF5FEF">
        <w:rPr>
          <w:rFonts w:cs="Arial"/>
          <w:b w:val="0"/>
          <w:szCs w:val="22"/>
        </w:rPr>
        <w:t>Os conjuntos de documentos relativos à Proposta de Preço e a Habilitação deverão ser entregues separadamente, em envelopes FECHADOS, RUBRICADOS NO FECHO e IDENTIFICADOS com o nome da licitante, o número e objeto da licitação e, respectivamente, os títulos dos conteúdos ("Proposta de Preço" e "Documentos de Habilitação"), na forma das alíneas “a” e “b” a seguir:</w:t>
      </w:r>
    </w:p>
    <w:p w14:paraId="3F55F919" w14:textId="77777777" w:rsidR="000C5395" w:rsidRDefault="000C5395" w:rsidP="00577E3C">
      <w:pPr>
        <w:pStyle w:val="PargrafodaLista"/>
        <w:numPr>
          <w:ilvl w:val="0"/>
          <w:numId w:val="3"/>
        </w:numPr>
        <w:ind w:left="1276" w:hanging="425"/>
        <w:rPr>
          <w:rFonts w:cs="Arial"/>
        </w:rPr>
      </w:pPr>
      <w:r w:rsidRPr="00CF5FEF">
        <w:rPr>
          <w:rFonts w:cs="Arial"/>
        </w:rPr>
        <w:t>envelope contendo os documentos relativos à Proposta de Preço:</w:t>
      </w:r>
    </w:p>
    <w:p w14:paraId="604216E9" w14:textId="77777777" w:rsidR="00CF5FEF" w:rsidRPr="00CF5FEF" w:rsidRDefault="00CF5FEF" w:rsidP="00CF5FEF">
      <w:pPr>
        <w:pStyle w:val="PargrafodaLista"/>
        <w:ind w:left="1276"/>
        <w:rPr>
          <w:rFonts w:cs="Arial"/>
        </w:rPr>
      </w:pPr>
    </w:p>
    <w:p w14:paraId="6275D8E3" w14:textId="77777777" w:rsidR="000C5395" w:rsidRPr="000C5395" w:rsidRDefault="000C5395" w:rsidP="00CF5FEF">
      <w:pPr>
        <w:pBdr>
          <w:top w:val="single" w:sz="4" w:space="1" w:color="auto"/>
          <w:left w:val="single" w:sz="4" w:space="4" w:color="auto"/>
          <w:bottom w:val="single" w:sz="4" w:space="1" w:color="auto"/>
          <w:right w:val="single" w:sz="4" w:space="4" w:color="auto"/>
        </w:pBdr>
        <w:jc w:val="center"/>
        <w:rPr>
          <w:rFonts w:cs="Arial"/>
        </w:rPr>
      </w:pPr>
      <w:r w:rsidRPr="000C5395">
        <w:rPr>
          <w:rFonts w:cs="Arial"/>
        </w:rPr>
        <w:t xml:space="preserve">À PREFEITURA MUNICIPAL DE </w:t>
      </w:r>
      <w:r w:rsidR="005257C5">
        <w:rPr>
          <w:rFonts w:cs="Arial"/>
        </w:rPr>
        <w:t>PALMAS DE MONTE ALTO</w:t>
      </w:r>
    </w:p>
    <w:p w14:paraId="5E0E5A0C" w14:textId="77777777" w:rsidR="000C5395" w:rsidRPr="000C5395" w:rsidRDefault="000C5395" w:rsidP="00CF5FEF">
      <w:pPr>
        <w:pBdr>
          <w:top w:val="single" w:sz="4" w:space="1" w:color="auto"/>
          <w:left w:val="single" w:sz="4" w:space="4" w:color="auto"/>
          <w:bottom w:val="single" w:sz="4" w:space="1" w:color="auto"/>
          <w:right w:val="single" w:sz="4" w:space="4" w:color="auto"/>
        </w:pBdr>
        <w:jc w:val="center"/>
        <w:rPr>
          <w:rFonts w:cs="Arial"/>
        </w:rPr>
      </w:pPr>
      <w:r w:rsidRPr="000C5395">
        <w:rPr>
          <w:rFonts w:cs="Arial"/>
        </w:rPr>
        <w:t>PREGÃO PRESENCIAL ______/2018</w:t>
      </w:r>
    </w:p>
    <w:p w14:paraId="67A1798A" w14:textId="77777777" w:rsidR="000C5395" w:rsidRDefault="000C5395" w:rsidP="00CF5FEF">
      <w:pPr>
        <w:pBdr>
          <w:top w:val="single" w:sz="4" w:space="1" w:color="auto"/>
          <w:left w:val="single" w:sz="4" w:space="4" w:color="auto"/>
          <w:bottom w:val="single" w:sz="4" w:space="1" w:color="auto"/>
          <w:right w:val="single" w:sz="4" w:space="4" w:color="auto"/>
        </w:pBdr>
        <w:jc w:val="center"/>
        <w:rPr>
          <w:rFonts w:cs="Arial"/>
        </w:rPr>
      </w:pPr>
    </w:p>
    <w:p w14:paraId="38C094A6" w14:textId="77777777" w:rsidR="00CF5FEF" w:rsidRDefault="00CF5FEF" w:rsidP="00CF5FEF">
      <w:pPr>
        <w:pBdr>
          <w:top w:val="single" w:sz="4" w:space="1" w:color="auto"/>
          <w:left w:val="single" w:sz="4" w:space="4" w:color="auto"/>
          <w:bottom w:val="single" w:sz="4" w:space="1" w:color="auto"/>
          <w:right w:val="single" w:sz="4" w:space="4" w:color="auto"/>
        </w:pBdr>
        <w:jc w:val="center"/>
        <w:rPr>
          <w:rFonts w:cs="Arial"/>
        </w:rPr>
      </w:pPr>
    </w:p>
    <w:p w14:paraId="4F138543" w14:textId="77777777" w:rsidR="00CF5FEF" w:rsidRPr="000C5395" w:rsidRDefault="00CF5FEF" w:rsidP="00CF5FEF">
      <w:pPr>
        <w:pBdr>
          <w:top w:val="single" w:sz="4" w:space="1" w:color="auto"/>
          <w:left w:val="single" w:sz="4" w:space="4" w:color="auto"/>
          <w:bottom w:val="single" w:sz="4" w:space="1" w:color="auto"/>
          <w:right w:val="single" w:sz="4" w:space="4" w:color="auto"/>
        </w:pBdr>
        <w:jc w:val="center"/>
        <w:rPr>
          <w:rFonts w:cs="Arial"/>
        </w:rPr>
      </w:pPr>
    </w:p>
    <w:p w14:paraId="3AEC36D4" w14:textId="77777777" w:rsidR="000C5395" w:rsidRPr="000C5395" w:rsidRDefault="000C5395" w:rsidP="00CF5FEF">
      <w:pPr>
        <w:pBdr>
          <w:top w:val="single" w:sz="4" w:space="1" w:color="auto"/>
          <w:left w:val="single" w:sz="4" w:space="4" w:color="auto"/>
          <w:bottom w:val="single" w:sz="4" w:space="1" w:color="auto"/>
          <w:right w:val="single" w:sz="4" w:space="4" w:color="auto"/>
        </w:pBdr>
        <w:jc w:val="center"/>
        <w:rPr>
          <w:rFonts w:cs="Arial"/>
        </w:rPr>
      </w:pPr>
      <w:r w:rsidRPr="000C5395">
        <w:rPr>
          <w:rFonts w:cs="Arial"/>
        </w:rPr>
        <w:t>LICITANTE: ___________________________________</w:t>
      </w:r>
    </w:p>
    <w:p w14:paraId="1300348A" w14:textId="77777777" w:rsidR="00CF5FEF" w:rsidRDefault="00CF5FEF" w:rsidP="00CF5FEF">
      <w:pPr>
        <w:pBdr>
          <w:top w:val="single" w:sz="4" w:space="1" w:color="auto"/>
          <w:left w:val="single" w:sz="4" w:space="4" w:color="auto"/>
          <w:bottom w:val="single" w:sz="4" w:space="1" w:color="auto"/>
          <w:right w:val="single" w:sz="4" w:space="4" w:color="auto"/>
        </w:pBdr>
        <w:jc w:val="center"/>
        <w:rPr>
          <w:rFonts w:cs="Arial"/>
        </w:rPr>
      </w:pPr>
    </w:p>
    <w:p w14:paraId="09EC5D97" w14:textId="77777777" w:rsidR="000C5395" w:rsidRPr="000C5395" w:rsidRDefault="000C5395" w:rsidP="00CF5FEF">
      <w:pPr>
        <w:pBdr>
          <w:top w:val="single" w:sz="4" w:space="1" w:color="auto"/>
          <w:left w:val="single" w:sz="4" w:space="4" w:color="auto"/>
          <w:bottom w:val="single" w:sz="4" w:space="1" w:color="auto"/>
          <w:right w:val="single" w:sz="4" w:space="4" w:color="auto"/>
        </w:pBdr>
        <w:jc w:val="center"/>
        <w:rPr>
          <w:rFonts w:cs="Arial"/>
        </w:rPr>
      </w:pPr>
      <w:r w:rsidRPr="000C5395">
        <w:rPr>
          <w:rFonts w:cs="Arial"/>
        </w:rPr>
        <w:t>ENVELOPE “A” (PROPOSTA DE PREÇO)</w:t>
      </w:r>
    </w:p>
    <w:p w14:paraId="4BCF19F6" w14:textId="77777777" w:rsidR="00CF5FEF" w:rsidRDefault="00CF5FEF" w:rsidP="00CF5FEF">
      <w:pPr>
        <w:pStyle w:val="PargrafodaLista"/>
        <w:ind w:left="1276"/>
        <w:rPr>
          <w:rFonts w:cs="Arial"/>
        </w:rPr>
      </w:pPr>
    </w:p>
    <w:p w14:paraId="6323BD5E" w14:textId="77777777" w:rsidR="000C5395" w:rsidRDefault="000C5395" w:rsidP="00577E3C">
      <w:pPr>
        <w:pStyle w:val="PargrafodaLista"/>
        <w:numPr>
          <w:ilvl w:val="0"/>
          <w:numId w:val="3"/>
        </w:numPr>
        <w:ind w:left="1276" w:hanging="425"/>
        <w:rPr>
          <w:rFonts w:cs="Arial"/>
        </w:rPr>
      </w:pPr>
      <w:r w:rsidRPr="000C5395">
        <w:rPr>
          <w:rFonts w:cs="Arial"/>
        </w:rPr>
        <w:t>envelope contendo os Documentos de Habilitação:</w:t>
      </w:r>
    </w:p>
    <w:p w14:paraId="6D24B888" w14:textId="77777777" w:rsidR="00CF5FEF" w:rsidRPr="000C5395" w:rsidRDefault="00CF5FEF" w:rsidP="00CF5FEF">
      <w:pPr>
        <w:pStyle w:val="PargrafodaLista"/>
        <w:ind w:left="1276"/>
        <w:rPr>
          <w:rFonts w:cs="Arial"/>
        </w:rPr>
      </w:pPr>
    </w:p>
    <w:p w14:paraId="34C81D23" w14:textId="77777777" w:rsidR="000C5395" w:rsidRPr="000C5395" w:rsidRDefault="000C5395" w:rsidP="00CF5FEF">
      <w:pPr>
        <w:pBdr>
          <w:top w:val="single" w:sz="4" w:space="1" w:color="auto"/>
          <w:left w:val="single" w:sz="4" w:space="4" w:color="auto"/>
          <w:bottom w:val="single" w:sz="4" w:space="1" w:color="auto"/>
          <w:right w:val="single" w:sz="4" w:space="4" w:color="auto"/>
        </w:pBdr>
        <w:jc w:val="center"/>
        <w:rPr>
          <w:rFonts w:cs="Arial"/>
        </w:rPr>
      </w:pPr>
      <w:r w:rsidRPr="000C5395">
        <w:rPr>
          <w:rFonts w:cs="Arial"/>
        </w:rPr>
        <w:t xml:space="preserve">À PREFEITURA MUNICIPAL DE </w:t>
      </w:r>
      <w:r w:rsidR="005257C5">
        <w:rPr>
          <w:rFonts w:cs="Arial"/>
        </w:rPr>
        <w:t>PALMAS DE MONTE ALTO</w:t>
      </w:r>
    </w:p>
    <w:p w14:paraId="7C12988F" w14:textId="77777777" w:rsidR="000C5395" w:rsidRPr="000C5395" w:rsidRDefault="000C5395" w:rsidP="00CF5FEF">
      <w:pPr>
        <w:pBdr>
          <w:top w:val="single" w:sz="4" w:space="1" w:color="auto"/>
          <w:left w:val="single" w:sz="4" w:space="4" w:color="auto"/>
          <w:bottom w:val="single" w:sz="4" w:space="1" w:color="auto"/>
          <w:right w:val="single" w:sz="4" w:space="4" w:color="auto"/>
        </w:pBdr>
        <w:jc w:val="center"/>
        <w:rPr>
          <w:rFonts w:cs="Arial"/>
        </w:rPr>
      </w:pPr>
      <w:r w:rsidRPr="000C5395">
        <w:rPr>
          <w:rFonts w:cs="Arial"/>
        </w:rPr>
        <w:t>PREGÃO PRESENCIAL ______/2018</w:t>
      </w:r>
    </w:p>
    <w:p w14:paraId="7073A5C6" w14:textId="77777777" w:rsidR="00CF5FEF" w:rsidRDefault="00CF5FEF" w:rsidP="00CF5FEF">
      <w:pPr>
        <w:pBdr>
          <w:top w:val="single" w:sz="4" w:space="1" w:color="auto"/>
          <w:left w:val="single" w:sz="4" w:space="4" w:color="auto"/>
          <w:bottom w:val="single" w:sz="4" w:space="1" w:color="auto"/>
          <w:right w:val="single" w:sz="4" w:space="4" w:color="auto"/>
        </w:pBdr>
        <w:jc w:val="center"/>
        <w:rPr>
          <w:rFonts w:cs="Arial"/>
        </w:rPr>
      </w:pPr>
    </w:p>
    <w:p w14:paraId="1FAB98A3" w14:textId="77777777" w:rsidR="00CF5FEF" w:rsidRDefault="00CF5FEF" w:rsidP="00CF5FEF">
      <w:pPr>
        <w:pBdr>
          <w:top w:val="single" w:sz="4" w:space="1" w:color="auto"/>
          <w:left w:val="single" w:sz="4" w:space="4" w:color="auto"/>
          <w:bottom w:val="single" w:sz="4" w:space="1" w:color="auto"/>
          <w:right w:val="single" w:sz="4" w:space="4" w:color="auto"/>
        </w:pBdr>
        <w:jc w:val="center"/>
        <w:rPr>
          <w:rFonts w:cs="Arial"/>
        </w:rPr>
      </w:pPr>
    </w:p>
    <w:p w14:paraId="150B7ADC" w14:textId="77777777" w:rsidR="000C5395" w:rsidRPr="000C5395" w:rsidRDefault="000C5395" w:rsidP="00CF5FEF">
      <w:pPr>
        <w:pBdr>
          <w:top w:val="single" w:sz="4" w:space="1" w:color="auto"/>
          <w:left w:val="single" w:sz="4" w:space="4" w:color="auto"/>
          <w:bottom w:val="single" w:sz="4" w:space="1" w:color="auto"/>
          <w:right w:val="single" w:sz="4" w:space="4" w:color="auto"/>
        </w:pBdr>
        <w:jc w:val="center"/>
        <w:rPr>
          <w:rFonts w:cs="Arial"/>
        </w:rPr>
      </w:pPr>
      <w:r w:rsidRPr="000C5395">
        <w:rPr>
          <w:rFonts w:cs="Arial"/>
        </w:rPr>
        <w:t>LICITANTE: ___________________________________</w:t>
      </w:r>
    </w:p>
    <w:p w14:paraId="747514FF" w14:textId="77777777" w:rsidR="000C5395" w:rsidRPr="000C5395" w:rsidRDefault="000C5395" w:rsidP="00CF5FEF">
      <w:pPr>
        <w:pBdr>
          <w:top w:val="single" w:sz="4" w:space="1" w:color="auto"/>
          <w:left w:val="single" w:sz="4" w:space="4" w:color="auto"/>
          <w:bottom w:val="single" w:sz="4" w:space="1" w:color="auto"/>
          <w:right w:val="single" w:sz="4" w:space="4" w:color="auto"/>
        </w:pBdr>
        <w:jc w:val="center"/>
        <w:rPr>
          <w:rFonts w:cs="Arial"/>
        </w:rPr>
      </w:pPr>
    </w:p>
    <w:p w14:paraId="4AB37AFD" w14:textId="77777777" w:rsidR="000C5395" w:rsidRPr="000C5395" w:rsidRDefault="000C5395" w:rsidP="00CF5FEF">
      <w:pPr>
        <w:pBdr>
          <w:top w:val="single" w:sz="4" w:space="1" w:color="auto"/>
          <w:left w:val="single" w:sz="4" w:space="4" w:color="auto"/>
          <w:bottom w:val="single" w:sz="4" w:space="1" w:color="auto"/>
          <w:right w:val="single" w:sz="4" w:space="4" w:color="auto"/>
        </w:pBdr>
        <w:jc w:val="center"/>
        <w:rPr>
          <w:rFonts w:cs="Arial"/>
        </w:rPr>
      </w:pPr>
      <w:r w:rsidRPr="000C5395">
        <w:rPr>
          <w:rFonts w:cs="Arial"/>
        </w:rPr>
        <w:t>ENVELOPE “B” (DOCUMENTOS PARA HABILITAÇÃO)</w:t>
      </w:r>
    </w:p>
    <w:p w14:paraId="62821B98" w14:textId="77777777" w:rsidR="000C5395" w:rsidRPr="00CF5FEF" w:rsidRDefault="000C5395" w:rsidP="00CF5FEF">
      <w:pPr>
        <w:pStyle w:val="Ttulo1"/>
        <w:numPr>
          <w:ilvl w:val="1"/>
          <w:numId w:val="1"/>
        </w:numPr>
        <w:ind w:left="709"/>
        <w:rPr>
          <w:rFonts w:cs="Arial"/>
          <w:b w:val="0"/>
          <w:szCs w:val="22"/>
        </w:rPr>
      </w:pPr>
      <w:r w:rsidRPr="00CF5FEF">
        <w:rPr>
          <w:rFonts w:cs="Arial"/>
          <w:b w:val="0"/>
          <w:szCs w:val="22"/>
        </w:rPr>
        <w:lastRenderedPageBreak/>
        <w:t>É admitida a remessa postal dos envelopes com Proposta de Preço e Habilitação, conforme disposto no Acórdão 1522/2006 Plenário do TCU.</w:t>
      </w:r>
    </w:p>
    <w:p w14:paraId="34696E56" w14:textId="77777777" w:rsidR="000C5395" w:rsidRPr="00CF5FEF" w:rsidRDefault="000C5395" w:rsidP="00CF5FEF">
      <w:pPr>
        <w:pStyle w:val="Ttulo1"/>
        <w:numPr>
          <w:ilvl w:val="1"/>
          <w:numId w:val="1"/>
        </w:numPr>
        <w:ind w:left="709"/>
        <w:rPr>
          <w:rFonts w:cs="Arial"/>
          <w:b w:val="0"/>
          <w:szCs w:val="22"/>
        </w:rPr>
      </w:pPr>
      <w:r w:rsidRPr="00CF5FEF">
        <w:rPr>
          <w:rFonts w:cs="Arial"/>
          <w:b w:val="0"/>
          <w:szCs w:val="22"/>
        </w:rPr>
        <w:t>Os documentos necessários à participação na presente licitação poderão ser apresentados em original, ou por qualquer processo de cópia, autenticada por cartório competente, ou publicação em órgão da imprensa oficial, no caso de cópias, desde que acompanhadas dos originais para conferência, na sessão, pelo pregoeiro ou sua equipe de apoio.</w:t>
      </w:r>
    </w:p>
    <w:p w14:paraId="4BBAA418" w14:textId="77777777" w:rsidR="000C5395" w:rsidRPr="00CF5FEF" w:rsidRDefault="000C5395" w:rsidP="00CF5FEF">
      <w:pPr>
        <w:pStyle w:val="Ttulo1"/>
        <w:numPr>
          <w:ilvl w:val="1"/>
          <w:numId w:val="1"/>
        </w:numPr>
        <w:ind w:left="709"/>
        <w:rPr>
          <w:rFonts w:cs="Arial"/>
          <w:b w:val="0"/>
          <w:szCs w:val="22"/>
        </w:rPr>
      </w:pPr>
      <w:r w:rsidRPr="00CF5FEF">
        <w:rPr>
          <w:rFonts w:cs="Arial"/>
          <w:b w:val="0"/>
          <w:szCs w:val="22"/>
        </w:rPr>
        <w:t>Não serão aceitos documentos apresentados por meio de fitas, discos magnéticos, filmes ou cópias em fac-símile, mesmo autenticadas, admitindo-se fotos, gravuras, desenhos, gráficos ou catálogos apenas como forma de ilustração das Propostas de Preço.</w:t>
      </w:r>
    </w:p>
    <w:p w14:paraId="5236182A" w14:textId="77777777" w:rsidR="000C5395" w:rsidRPr="00CF5FEF" w:rsidRDefault="000C5395" w:rsidP="00CF5FEF">
      <w:pPr>
        <w:pStyle w:val="Ttulo1"/>
        <w:numPr>
          <w:ilvl w:val="1"/>
          <w:numId w:val="1"/>
        </w:numPr>
        <w:ind w:left="709"/>
        <w:rPr>
          <w:rFonts w:cs="Arial"/>
          <w:b w:val="0"/>
          <w:szCs w:val="22"/>
        </w:rPr>
      </w:pPr>
      <w:r w:rsidRPr="00CF5FEF">
        <w:rPr>
          <w:rFonts w:cs="Arial"/>
          <w:b w:val="0"/>
          <w:szCs w:val="22"/>
        </w:rPr>
        <w:t>Os documentos necessários à participação na presente licitação, compreendendo os documentos referentes à Proposta de Preço e à Habilitação e seus anexos, deverão ser apresentados no idioma oficial do Brasil, salvo quanto a expressões técnicas de uso corrente.</w:t>
      </w:r>
    </w:p>
    <w:p w14:paraId="0049EF3C" w14:textId="77777777" w:rsidR="000C5395" w:rsidRPr="00CF5FEF" w:rsidRDefault="000C5395" w:rsidP="00CF5FEF">
      <w:pPr>
        <w:pStyle w:val="Ttulo1"/>
        <w:numPr>
          <w:ilvl w:val="1"/>
          <w:numId w:val="1"/>
        </w:numPr>
        <w:ind w:left="709"/>
        <w:rPr>
          <w:rFonts w:cs="Arial"/>
          <w:b w:val="0"/>
          <w:szCs w:val="22"/>
        </w:rPr>
      </w:pPr>
      <w:r w:rsidRPr="00CF5FEF">
        <w:rPr>
          <w:rFonts w:cs="Arial"/>
          <w:b w:val="0"/>
          <w:szCs w:val="22"/>
        </w:rPr>
        <w:t>Quaisquer documentos necessários à participação no presente certame licitatório, apresentados em língua estrangeira, deverão ser autenticados pelos respectivos consulados e traduzidos para o idioma oficial do Brasil por tradutor juramentado.</w:t>
      </w:r>
    </w:p>
    <w:p w14:paraId="2F6B7A75" w14:textId="77777777" w:rsidR="000C5395" w:rsidRPr="00CF5FEF" w:rsidRDefault="000C5395" w:rsidP="00CF5FEF">
      <w:pPr>
        <w:pStyle w:val="Ttulo1"/>
        <w:numPr>
          <w:ilvl w:val="1"/>
          <w:numId w:val="1"/>
        </w:numPr>
        <w:ind w:left="709"/>
        <w:rPr>
          <w:rFonts w:cs="Arial"/>
          <w:b w:val="0"/>
          <w:szCs w:val="22"/>
        </w:rPr>
      </w:pPr>
      <w:r w:rsidRPr="00CF5FEF">
        <w:rPr>
          <w:rFonts w:cs="Arial"/>
          <w:b w:val="0"/>
          <w:szCs w:val="22"/>
        </w:rPr>
        <w:t>O número do Cadastro Nacional da Pessoa Jurídica – CNPJ indicado nos documentos da Proposta de Preço e da Habilitação deverá ser do mesmo estabelecimento da empresa que efetivamente vai fornecer o objeto da presente licitação.</w:t>
      </w:r>
    </w:p>
    <w:p w14:paraId="4945B40B" w14:textId="77777777" w:rsidR="000C5395" w:rsidRPr="00CF5FEF" w:rsidRDefault="000C5395" w:rsidP="00CF5FEF">
      <w:pPr>
        <w:pStyle w:val="Ttulo1"/>
        <w:numPr>
          <w:ilvl w:val="1"/>
          <w:numId w:val="1"/>
        </w:numPr>
        <w:ind w:left="709"/>
        <w:rPr>
          <w:rFonts w:cs="Arial"/>
          <w:b w:val="0"/>
          <w:szCs w:val="22"/>
        </w:rPr>
      </w:pPr>
      <w:r w:rsidRPr="00CF5FEF">
        <w:rPr>
          <w:rFonts w:cs="Arial"/>
          <w:b w:val="0"/>
          <w:szCs w:val="22"/>
        </w:rPr>
        <w:t>A não-entrega da Declaração exigida no subitem 6.1.1 deste Edital implicará o não-recebimento, por parte do Pregoeiro, dos envelopes contendo a documentação da Proposta de Preço e de Habilitação e, portanto, a não-aceitação da licitante no certame licitatório.</w:t>
      </w:r>
    </w:p>
    <w:p w14:paraId="1218F48C" w14:textId="77777777" w:rsidR="000C5395" w:rsidRPr="00CF5FEF" w:rsidRDefault="000C5395" w:rsidP="00CF5FEF">
      <w:pPr>
        <w:pStyle w:val="Ttulo1"/>
        <w:numPr>
          <w:ilvl w:val="1"/>
          <w:numId w:val="1"/>
        </w:numPr>
        <w:ind w:left="709"/>
        <w:rPr>
          <w:rFonts w:cs="Arial"/>
          <w:b w:val="0"/>
          <w:szCs w:val="22"/>
        </w:rPr>
      </w:pPr>
      <w:r w:rsidRPr="00CF5FEF">
        <w:rPr>
          <w:rFonts w:cs="Arial"/>
          <w:b w:val="0"/>
          <w:szCs w:val="22"/>
        </w:rPr>
        <w:t>Após a apresentação da proposta, não mais caberá desistência, salvo por motivo justo decorrente de fato superveniente e aceito pelo Pregoeiro.</w:t>
      </w:r>
    </w:p>
    <w:p w14:paraId="626A5D93" w14:textId="77777777" w:rsidR="000C5395" w:rsidRPr="00CF5FEF" w:rsidRDefault="000C5395" w:rsidP="00CF5FEF">
      <w:pPr>
        <w:pStyle w:val="Ttulo1"/>
        <w:numPr>
          <w:ilvl w:val="0"/>
          <w:numId w:val="1"/>
        </w:numPr>
        <w:ind w:left="709"/>
        <w:rPr>
          <w:rFonts w:cs="Arial"/>
          <w:szCs w:val="22"/>
        </w:rPr>
      </w:pPr>
      <w:r w:rsidRPr="00CF5FEF">
        <w:t>DA APRESENTAÇÃO E CONTEÚDO DA PROPOSTA COMERCIAL – ENVELOPE “A”</w:t>
      </w:r>
    </w:p>
    <w:p w14:paraId="2594AB84" w14:textId="77777777" w:rsidR="000C5395" w:rsidRPr="00CF5FEF" w:rsidRDefault="000C5395" w:rsidP="00CF5FEF">
      <w:pPr>
        <w:pStyle w:val="Ttulo1"/>
        <w:numPr>
          <w:ilvl w:val="1"/>
          <w:numId w:val="1"/>
        </w:numPr>
        <w:ind w:left="709"/>
        <w:rPr>
          <w:rFonts w:cs="Arial"/>
          <w:b w:val="0"/>
          <w:szCs w:val="22"/>
        </w:rPr>
      </w:pPr>
      <w:r w:rsidRPr="00CF5FEF">
        <w:rPr>
          <w:rFonts w:cs="Arial"/>
          <w:b w:val="0"/>
          <w:szCs w:val="22"/>
        </w:rPr>
        <w:t xml:space="preserve">As </w:t>
      </w:r>
      <w:r w:rsidR="00022CFC">
        <w:rPr>
          <w:rFonts w:cs="Arial"/>
          <w:b w:val="0"/>
          <w:szCs w:val="22"/>
        </w:rPr>
        <w:t xml:space="preserve">empresas </w:t>
      </w:r>
      <w:r w:rsidRPr="00CF5FEF">
        <w:rPr>
          <w:rFonts w:cs="Arial"/>
          <w:b w:val="0"/>
          <w:szCs w:val="22"/>
        </w:rPr>
        <w:t>interessadas deverão apresentar as suas propostas em envelope lacrado, identificado como Envelope “A”.</w:t>
      </w:r>
    </w:p>
    <w:p w14:paraId="5384BBFF" w14:textId="77777777" w:rsidR="000C5395" w:rsidRPr="00022CFC" w:rsidRDefault="00022CFC" w:rsidP="00022CFC">
      <w:pPr>
        <w:pStyle w:val="Ttulo1"/>
        <w:numPr>
          <w:ilvl w:val="1"/>
          <w:numId w:val="1"/>
        </w:numPr>
        <w:ind w:left="709"/>
        <w:rPr>
          <w:rFonts w:cs="Arial"/>
          <w:b w:val="0"/>
          <w:szCs w:val="22"/>
        </w:rPr>
      </w:pPr>
      <w:r>
        <w:rPr>
          <w:rFonts w:cs="Arial"/>
          <w:b w:val="0"/>
          <w:szCs w:val="22"/>
        </w:rPr>
        <w:t>A</w:t>
      </w:r>
      <w:r w:rsidR="000C5395" w:rsidRPr="00022CFC">
        <w:rPr>
          <w:rFonts w:cs="Arial"/>
          <w:b w:val="0"/>
          <w:szCs w:val="22"/>
        </w:rPr>
        <w:t xml:space="preserve"> proposta para o item licitado deverá ser apresentada em 01 (uma) via datilografada/digitada, com a indicação de preço unitário (em moeda corrente nacional, com até duas casas decimais) e preço total do item (em moeda corrente nacional, com até duas casas decimais), com indicação do prazo de garantia que não poderá ser inferior a 60 (sessenta) dias, devidamente datadas rubricadas as suas folhas e assinada por representante legal, sem emendas, rasuras, entrelinhas ou ressalvas, e deverá conter, além de outras informações de livre disposição, o seguinte:</w:t>
      </w:r>
    </w:p>
    <w:p w14:paraId="262D05B2" w14:textId="77777777" w:rsidR="000C5395" w:rsidRPr="00022CFC" w:rsidRDefault="000C5395" w:rsidP="00577E3C">
      <w:pPr>
        <w:pStyle w:val="PargrafodaLista"/>
        <w:numPr>
          <w:ilvl w:val="0"/>
          <w:numId w:val="4"/>
        </w:numPr>
        <w:ind w:left="1134" w:hanging="425"/>
        <w:contextualSpacing w:val="0"/>
        <w:rPr>
          <w:rFonts w:cs="Arial"/>
        </w:rPr>
      </w:pPr>
      <w:r w:rsidRPr="00022CFC">
        <w:rPr>
          <w:rFonts w:cs="Arial"/>
        </w:rPr>
        <w:t>Designação do número desta licitação;</w:t>
      </w:r>
    </w:p>
    <w:p w14:paraId="28405243" w14:textId="77777777" w:rsidR="000C5395" w:rsidRPr="00022CFC" w:rsidRDefault="000C5395" w:rsidP="00577E3C">
      <w:pPr>
        <w:pStyle w:val="PargrafodaLista"/>
        <w:numPr>
          <w:ilvl w:val="0"/>
          <w:numId w:val="4"/>
        </w:numPr>
        <w:ind w:left="1134" w:hanging="425"/>
        <w:contextualSpacing w:val="0"/>
        <w:rPr>
          <w:rFonts w:cs="Arial"/>
        </w:rPr>
      </w:pPr>
      <w:r w:rsidRPr="00022CFC">
        <w:rPr>
          <w:rFonts w:cs="Arial"/>
        </w:rPr>
        <w:t>Preço unitário e global do item expresso em moeda nacional;</w:t>
      </w:r>
    </w:p>
    <w:p w14:paraId="46A08A96" w14:textId="77777777" w:rsidR="000C5395" w:rsidRPr="00022CFC" w:rsidRDefault="000C5395" w:rsidP="00577E3C">
      <w:pPr>
        <w:pStyle w:val="PargrafodaLista"/>
        <w:numPr>
          <w:ilvl w:val="0"/>
          <w:numId w:val="4"/>
        </w:numPr>
        <w:ind w:left="1134" w:hanging="425"/>
        <w:contextualSpacing w:val="0"/>
        <w:rPr>
          <w:rFonts w:cs="Arial"/>
        </w:rPr>
      </w:pPr>
      <w:r w:rsidRPr="00022CFC">
        <w:rPr>
          <w:rFonts w:cs="Arial"/>
        </w:rPr>
        <w:t>Os valores deverão conter 02(duas) casas decimais;</w:t>
      </w:r>
    </w:p>
    <w:p w14:paraId="17F189D1" w14:textId="77777777" w:rsidR="000C5395" w:rsidRPr="00022CFC" w:rsidRDefault="000C5395" w:rsidP="00577E3C">
      <w:pPr>
        <w:pStyle w:val="PargrafodaLista"/>
        <w:numPr>
          <w:ilvl w:val="0"/>
          <w:numId w:val="4"/>
        </w:numPr>
        <w:ind w:left="1134" w:hanging="425"/>
        <w:contextualSpacing w:val="0"/>
        <w:rPr>
          <w:rFonts w:cs="Arial"/>
        </w:rPr>
      </w:pPr>
      <w:r w:rsidRPr="00022CFC">
        <w:rPr>
          <w:rFonts w:cs="Arial"/>
        </w:rPr>
        <w:t>Conter prazo de validade não inferior a 60 (sessenta) dias, contado da data de abertura. Na falta de tal informação será considerado proposto o prazo citado nesta alínea;</w:t>
      </w:r>
    </w:p>
    <w:p w14:paraId="2840CAEE" w14:textId="77777777" w:rsidR="000C5395" w:rsidRPr="00022CFC" w:rsidRDefault="000C5395" w:rsidP="00577E3C">
      <w:pPr>
        <w:pStyle w:val="PargrafodaLista"/>
        <w:numPr>
          <w:ilvl w:val="0"/>
          <w:numId w:val="4"/>
        </w:numPr>
        <w:ind w:left="1134" w:hanging="425"/>
        <w:contextualSpacing w:val="0"/>
        <w:rPr>
          <w:rFonts w:cs="Arial"/>
        </w:rPr>
      </w:pPr>
      <w:r w:rsidRPr="00022CFC">
        <w:rPr>
          <w:rFonts w:cs="Arial"/>
        </w:rPr>
        <w:t xml:space="preserve">Declarar, no corpo da proposta, ou em escrito à parte, que nos preços mantidos na proposta escrita e naqueles que porventura vierem a ser ofertados através de lances verbais, estão incluídos todos os encargos trabalhistas, previdenciários, fiscais, comerciais e outros de qualquer natureza que se fizerem indispensáveis à perfeita aquisição do objeto da licitação. A Prefeitura Municipal de </w:t>
      </w:r>
      <w:r w:rsidR="005257C5" w:rsidRPr="00022CFC">
        <w:rPr>
          <w:rFonts w:cs="Arial"/>
        </w:rPr>
        <w:t>PALMAS DE MONTE ALTO</w:t>
      </w:r>
      <w:r w:rsidRPr="00022CFC">
        <w:rPr>
          <w:rFonts w:cs="Arial"/>
        </w:rPr>
        <w:t xml:space="preserve"> não admitirá qualquer alegação posterior que vise ao </w:t>
      </w:r>
      <w:r w:rsidRPr="00022CFC">
        <w:rPr>
          <w:rFonts w:cs="Arial"/>
        </w:rPr>
        <w:lastRenderedPageBreak/>
        <w:t>ressarcimento de custos não considerados na proposta feita pela licitante sobre os preços cotados;</w:t>
      </w:r>
    </w:p>
    <w:p w14:paraId="58B5C22F" w14:textId="77777777" w:rsidR="000C5395" w:rsidRPr="00022CFC" w:rsidRDefault="000C5395" w:rsidP="00577E3C">
      <w:pPr>
        <w:pStyle w:val="PargrafodaLista"/>
        <w:numPr>
          <w:ilvl w:val="0"/>
          <w:numId w:val="4"/>
        </w:numPr>
        <w:ind w:left="1134" w:hanging="425"/>
        <w:rPr>
          <w:rFonts w:cs="Arial"/>
        </w:rPr>
      </w:pPr>
      <w:r w:rsidRPr="00022CFC">
        <w:rPr>
          <w:rFonts w:cs="Arial"/>
        </w:rPr>
        <w:t>O prazo da prestação de serviços será imediato após requisição emitida pela Secretaria Municipal.</w:t>
      </w:r>
    </w:p>
    <w:p w14:paraId="4FE767FB" w14:textId="77777777" w:rsidR="000C5395" w:rsidRPr="00022CFC" w:rsidRDefault="000C5395" w:rsidP="00022CFC">
      <w:pPr>
        <w:pStyle w:val="Ttulo1"/>
        <w:numPr>
          <w:ilvl w:val="1"/>
          <w:numId w:val="1"/>
        </w:numPr>
        <w:ind w:left="709"/>
        <w:rPr>
          <w:rFonts w:cs="Arial"/>
          <w:b w:val="0"/>
          <w:szCs w:val="22"/>
        </w:rPr>
      </w:pPr>
      <w:r w:rsidRPr="00022CFC">
        <w:rPr>
          <w:rFonts w:cs="Arial"/>
          <w:b w:val="0"/>
          <w:szCs w:val="22"/>
        </w:rPr>
        <w:t>Fica vedada qualquer indexação de preços por índices gerais, setoriais ou que reflitam a variação dos custos.</w:t>
      </w:r>
    </w:p>
    <w:p w14:paraId="7B8CD907" w14:textId="77777777" w:rsidR="000C5395" w:rsidRPr="00022CFC" w:rsidRDefault="000C5395" w:rsidP="00022CFC">
      <w:pPr>
        <w:pStyle w:val="Ttulo1"/>
        <w:numPr>
          <w:ilvl w:val="1"/>
          <w:numId w:val="1"/>
        </w:numPr>
        <w:ind w:left="709"/>
        <w:rPr>
          <w:rFonts w:cs="Arial"/>
          <w:b w:val="0"/>
          <w:szCs w:val="22"/>
        </w:rPr>
      </w:pPr>
      <w:r w:rsidRPr="00022CFC">
        <w:rPr>
          <w:rFonts w:cs="Arial"/>
          <w:b w:val="0"/>
          <w:szCs w:val="22"/>
        </w:rPr>
        <w:t>A participação na licitação importa em total, irrestrita e irretratável submissão das licitantes proponentes às condições deste edital.</w:t>
      </w:r>
    </w:p>
    <w:p w14:paraId="656EE15E" w14:textId="77777777" w:rsidR="000C5395" w:rsidRPr="00022CFC" w:rsidRDefault="000C5395" w:rsidP="00022CFC">
      <w:pPr>
        <w:pStyle w:val="Ttulo1"/>
        <w:numPr>
          <w:ilvl w:val="1"/>
          <w:numId w:val="1"/>
        </w:numPr>
        <w:ind w:left="709"/>
        <w:rPr>
          <w:rFonts w:cs="Arial"/>
          <w:b w:val="0"/>
          <w:szCs w:val="22"/>
        </w:rPr>
      </w:pPr>
      <w:r w:rsidRPr="00022CFC">
        <w:rPr>
          <w:rFonts w:cs="Arial"/>
          <w:b w:val="0"/>
          <w:szCs w:val="22"/>
        </w:rPr>
        <w:t>Ficam vedadas:</w:t>
      </w:r>
    </w:p>
    <w:p w14:paraId="69C8CEDA" w14:textId="77777777" w:rsidR="000C5395" w:rsidRPr="00022CFC" w:rsidRDefault="000C5395" w:rsidP="00577E3C">
      <w:pPr>
        <w:pStyle w:val="PargrafodaLista"/>
        <w:numPr>
          <w:ilvl w:val="0"/>
          <w:numId w:val="5"/>
        </w:numPr>
        <w:ind w:left="1134" w:hanging="425"/>
        <w:contextualSpacing w:val="0"/>
        <w:rPr>
          <w:rFonts w:cs="Arial"/>
        </w:rPr>
      </w:pPr>
      <w:r w:rsidRPr="00022CFC">
        <w:rPr>
          <w:rFonts w:cs="Arial"/>
        </w:rPr>
        <w:t>a subcontratação total do objeto pela contratada a outra empresa/pessoa;</w:t>
      </w:r>
    </w:p>
    <w:p w14:paraId="57B47D20" w14:textId="77777777" w:rsidR="000C5395" w:rsidRPr="00022CFC" w:rsidRDefault="000C5395" w:rsidP="00577E3C">
      <w:pPr>
        <w:pStyle w:val="PargrafodaLista"/>
        <w:numPr>
          <w:ilvl w:val="0"/>
          <w:numId w:val="5"/>
        </w:numPr>
        <w:ind w:left="1134" w:hanging="425"/>
        <w:contextualSpacing w:val="0"/>
        <w:rPr>
          <w:rFonts w:cs="Arial"/>
        </w:rPr>
      </w:pPr>
      <w:r w:rsidRPr="00022CFC">
        <w:rPr>
          <w:rFonts w:cs="Arial"/>
        </w:rPr>
        <w:t>a cessão ou transferência total do objeto do contrato.</w:t>
      </w:r>
    </w:p>
    <w:p w14:paraId="42311F19" w14:textId="77777777" w:rsidR="000C5395" w:rsidRPr="000C5395" w:rsidRDefault="000C5395" w:rsidP="00FC03AC">
      <w:pPr>
        <w:pStyle w:val="Ttulo1"/>
        <w:numPr>
          <w:ilvl w:val="0"/>
          <w:numId w:val="1"/>
        </w:numPr>
        <w:ind w:left="709"/>
        <w:rPr>
          <w:rFonts w:cs="Arial"/>
          <w:szCs w:val="22"/>
        </w:rPr>
      </w:pPr>
      <w:r w:rsidRPr="000C5395">
        <w:rPr>
          <w:rFonts w:cs="Arial"/>
          <w:szCs w:val="22"/>
        </w:rPr>
        <w:t xml:space="preserve">DA </w:t>
      </w:r>
      <w:r w:rsidRPr="00022CFC">
        <w:t>APRESENTAÇÃO</w:t>
      </w:r>
      <w:r w:rsidRPr="000C5395">
        <w:rPr>
          <w:rFonts w:cs="Arial"/>
          <w:szCs w:val="22"/>
        </w:rPr>
        <w:t xml:space="preserve"> DA DOCUMENTAÇÃO DE HABILITAÇÃO - ENVELOPE “B”</w:t>
      </w:r>
    </w:p>
    <w:p w14:paraId="7182E030" w14:textId="77777777" w:rsidR="000C5395" w:rsidRPr="00022CFC" w:rsidRDefault="000C5395" w:rsidP="00FC03AC">
      <w:pPr>
        <w:pStyle w:val="Ttulo1"/>
        <w:numPr>
          <w:ilvl w:val="1"/>
          <w:numId w:val="1"/>
        </w:numPr>
        <w:ind w:left="709"/>
        <w:rPr>
          <w:rFonts w:cs="Arial"/>
          <w:b w:val="0"/>
          <w:szCs w:val="22"/>
        </w:rPr>
      </w:pPr>
      <w:r w:rsidRPr="00022CFC">
        <w:rPr>
          <w:rFonts w:cs="Arial"/>
          <w:b w:val="0"/>
          <w:szCs w:val="22"/>
        </w:rPr>
        <w:t xml:space="preserve">As licitantes deverão apresentar no envelope “B” – “Documentos de Habilitação”, documentos que demonstram atendimento às exigências indicadas neste item. </w:t>
      </w:r>
    </w:p>
    <w:p w14:paraId="44DF9709" w14:textId="77777777" w:rsidR="000C5395" w:rsidRPr="00FC03AC" w:rsidRDefault="000C5395" w:rsidP="00FC03AC">
      <w:pPr>
        <w:pStyle w:val="Ttulo1"/>
        <w:numPr>
          <w:ilvl w:val="2"/>
          <w:numId w:val="1"/>
        </w:numPr>
        <w:ind w:left="709" w:hanging="709"/>
        <w:rPr>
          <w:rFonts w:cs="Arial"/>
          <w:b w:val="0"/>
          <w:szCs w:val="22"/>
          <w:u w:val="single"/>
        </w:rPr>
      </w:pPr>
      <w:r w:rsidRPr="00FC03AC">
        <w:rPr>
          <w:rFonts w:cs="Arial"/>
          <w:b w:val="0"/>
          <w:szCs w:val="22"/>
          <w:u w:val="single"/>
        </w:rPr>
        <w:t>HABILITAÇÃO JURÍDICA</w:t>
      </w:r>
    </w:p>
    <w:p w14:paraId="50B20903" w14:textId="77777777" w:rsidR="000C5395" w:rsidRPr="00FC03AC" w:rsidRDefault="000C5395" w:rsidP="00577E3C">
      <w:pPr>
        <w:pStyle w:val="PargrafodaLista"/>
        <w:numPr>
          <w:ilvl w:val="0"/>
          <w:numId w:val="6"/>
        </w:numPr>
        <w:ind w:left="1134" w:hanging="425"/>
        <w:contextualSpacing w:val="0"/>
        <w:rPr>
          <w:rFonts w:cs="Arial"/>
        </w:rPr>
      </w:pPr>
      <w:r w:rsidRPr="00FC03AC">
        <w:rPr>
          <w:rFonts w:cs="Arial"/>
        </w:rPr>
        <w:t>Registro comercial, no caso de empresa individual;</w:t>
      </w:r>
    </w:p>
    <w:p w14:paraId="5910A2A3" w14:textId="77777777" w:rsidR="000C5395" w:rsidRPr="00FC03AC" w:rsidRDefault="000C5395" w:rsidP="00577E3C">
      <w:pPr>
        <w:pStyle w:val="PargrafodaLista"/>
        <w:numPr>
          <w:ilvl w:val="0"/>
          <w:numId w:val="6"/>
        </w:numPr>
        <w:ind w:left="1134" w:hanging="425"/>
        <w:contextualSpacing w:val="0"/>
        <w:rPr>
          <w:rFonts w:cs="Arial"/>
        </w:rPr>
      </w:pPr>
      <w:r w:rsidRPr="00FC03AC">
        <w:rPr>
          <w:rFonts w:cs="Arial"/>
        </w:rPr>
        <w:t>Ato constitutivo, estatuto ou contrato social em vigor, devidamente registrado, onde se possa identificar o administrador, em se tratando de sociedades comerciais, e, no caso de sociedade por ações, acompanhados de documentos que comprovem a eleição de seus administradores;</w:t>
      </w:r>
    </w:p>
    <w:p w14:paraId="6E3C2C4A" w14:textId="77777777" w:rsidR="000C5395" w:rsidRPr="00FC03AC" w:rsidRDefault="000C5395" w:rsidP="00577E3C">
      <w:pPr>
        <w:pStyle w:val="PargrafodaLista"/>
        <w:numPr>
          <w:ilvl w:val="0"/>
          <w:numId w:val="6"/>
        </w:numPr>
        <w:ind w:left="1134" w:hanging="425"/>
        <w:contextualSpacing w:val="0"/>
        <w:rPr>
          <w:rFonts w:cs="Arial"/>
        </w:rPr>
      </w:pPr>
      <w:r w:rsidRPr="00FC03AC">
        <w:rPr>
          <w:rFonts w:cs="Arial"/>
        </w:rPr>
        <w:t>Comprovante de inscrição do ato constitutivo, no caso de sociedades civis, acompanhado de prova da composição da diretoria em exercício;</w:t>
      </w:r>
    </w:p>
    <w:p w14:paraId="157C145D" w14:textId="77777777" w:rsidR="000C5395" w:rsidRPr="00FC03AC" w:rsidRDefault="000C5395" w:rsidP="00577E3C">
      <w:pPr>
        <w:pStyle w:val="PargrafodaLista"/>
        <w:numPr>
          <w:ilvl w:val="0"/>
          <w:numId w:val="6"/>
        </w:numPr>
        <w:ind w:left="1134" w:hanging="425"/>
        <w:contextualSpacing w:val="0"/>
        <w:rPr>
          <w:rFonts w:cs="Arial"/>
        </w:rPr>
      </w:pPr>
      <w:r w:rsidRPr="00FC03AC">
        <w:rPr>
          <w:rFonts w:cs="Arial"/>
        </w:rPr>
        <w:t>Decreto de autorização, em se tratando de empresa ou sociedade estrangeira em funcionamento no País, e ato de registro ou autorização para funcionamento expedido pelo órgão competente, quando a atividade assim o exigir.</w:t>
      </w:r>
    </w:p>
    <w:p w14:paraId="5425E277" w14:textId="77777777" w:rsidR="000C5395" w:rsidRPr="00FC03AC" w:rsidRDefault="000C5395" w:rsidP="00FC03AC">
      <w:pPr>
        <w:pStyle w:val="Ttulo1"/>
        <w:numPr>
          <w:ilvl w:val="2"/>
          <w:numId w:val="1"/>
        </w:numPr>
        <w:ind w:left="709" w:hanging="709"/>
        <w:rPr>
          <w:rFonts w:cs="Arial"/>
          <w:b w:val="0"/>
          <w:szCs w:val="22"/>
        </w:rPr>
      </w:pPr>
      <w:r w:rsidRPr="000C5395">
        <w:rPr>
          <w:rFonts w:cs="Arial"/>
          <w:szCs w:val="22"/>
        </w:rPr>
        <w:t xml:space="preserve"> </w:t>
      </w:r>
      <w:r w:rsidRPr="00FC03AC">
        <w:rPr>
          <w:rFonts w:cs="Arial"/>
          <w:b w:val="0"/>
          <w:szCs w:val="22"/>
          <w:u w:val="single"/>
        </w:rPr>
        <w:t>REGULARIDADE FISCAL</w:t>
      </w:r>
    </w:p>
    <w:p w14:paraId="4C6DCF4A" w14:textId="77777777" w:rsidR="000C5395" w:rsidRPr="00FC03AC" w:rsidRDefault="000C5395" w:rsidP="00577E3C">
      <w:pPr>
        <w:pStyle w:val="PargrafodaLista"/>
        <w:numPr>
          <w:ilvl w:val="0"/>
          <w:numId w:val="7"/>
        </w:numPr>
        <w:ind w:left="1134" w:hanging="425"/>
        <w:contextualSpacing w:val="0"/>
        <w:rPr>
          <w:rFonts w:cs="Arial"/>
        </w:rPr>
      </w:pPr>
      <w:r w:rsidRPr="00FC03AC">
        <w:rPr>
          <w:rFonts w:cs="Arial"/>
        </w:rPr>
        <w:t>Prova de inscrição no Cadastro Nacional de Pessoa Jurídica – CNPJ; (Pessoa Jurídica)</w:t>
      </w:r>
    </w:p>
    <w:p w14:paraId="2BB61E7A" w14:textId="77777777" w:rsidR="000C5395" w:rsidRPr="00FC03AC" w:rsidRDefault="000C5395" w:rsidP="00577E3C">
      <w:pPr>
        <w:pStyle w:val="PargrafodaLista"/>
        <w:numPr>
          <w:ilvl w:val="0"/>
          <w:numId w:val="7"/>
        </w:numPr>
        <w:ind w:left="1134" w:hanging="425"/>
        <w:contextualSpacing w:val="0"/>
        <w:rPr>
          <w:rFonts w:cs="Arial"/>
        </w:rPr>
      </w:pPr>
      <w:r w:rsidRPr="00FC03AC">
        <w:rPr>
          <w:rFonts w:cs="Arial"/>
        </w:rPr>
        <w:t>A prova de regularidade fiscal perante a Fazenda Nacional (Fazenda Federal e INSS) será efetuada mediante apresentação de certidão expedida conjuntamente pela Secretaria da Receita Federal do Brasil – RFB e pela Procuradoria-Geral da Fazenda Nacional – PGFN, referente a todos os tributos federais e à Dívida Ativa da União – DAU por elas administrados, em conformidade com as diretrizes da Portaria MF nº 358, de 05/09/2014; (Pessoa Física e Pessoa Jurídica)</w:t>
      </w:r>
    </w:p>
    <w:p w14:paraId="04BC0AF0" w14:textId="77777777" w:rsidR="000C5395" w:rsidRPr="00FC03AC" w:rsidRDefault="000C5395" w:rsidP="00577E3C">
      <w:pPr>
        <w:pStyle w:val="PargrafodaLista"/>
        <w:numPr>
          <w:ilvl w:val="0"/>
          <w:numId w:val="7"/>
        </w:numPr>
        <w:ind w:left="1134" w:hanging="425"/>
        <w:contextualSpacing w:val="0"/>
        <w:rPr>
          <w:rFonts w:cs="Arial"/>
        </w:rPr>
      </w:pPr>
      <w:r w:rsidRPr="00FC03AC">
        <w:rPr>
          <w:rFonts w:cs="Arial"/>
        </w:rPr>
        <w:t>Prova de regularidade para com a Fazenda Estadual e Municipal do domicílio ou sede da licitante, ou outra equivalente, na forma da lei; (Pessoa Física e Pessoa Jurídica)</w:t>
      </w:r>
    </w:p>
    <w:p w14:paraId="3CFC39C8" w14:textId="77777777" w:rsidR="000C5395" w:rsidRPr="00FC03AC" w:rsidRDefault="000C5395" w:rsidP="00577E3C">
      <w:pPr>
        <w:pStyle w:val="PargrafodaLista"/>
        <w:numPr>
          <w:ilvl w:val="0"/>
          <w:numId w:val="7"/>
        </w:numPr>
        <w:ind w:left="1134" w:hanging="425"/>
        <w:contextualSpacing w:val="0"/>
        <w:rPr>
          <w:rFonts w:cs="Arial"/>
        </w:rPr>
      </w:pPr>
      <w:r w:rsidRPr="00FC03AC">
        <w:rPr>
          <w:rFonts w:cs="Arial"/>
        </w:rPr>
        <w:t>Prova de situação regular perante o Fundo de Garantia por Tempo de Serviço (FGTS), demonstrando situação regular no cumprimento dos encargos sociais instituídos por lei. (Pessoa Jurídica)</w:t>
      </w:r>
    </w:p>
    <w:p w14:paraId="33418805" w14:textId="77777777" w:rsidR="000C5395" w:rsidRPr="00FC03AC" w:rsidRDefault="000C5395" w:rsidP="00577E3C">
      <w:pPr>
        <w:pStyle w:val="PargrafodaLista"/>
        <w:numPr>
          <w:ilvl w:val="0"/>
          <w:numId w:val="7"/>
        </w:numPr>
        <w:ind w:left="1134" w:hanging="425"/>
        <w:contextualSpacing w:val="0"/>
        <w:rPr>
          <w:rFonts w:cs="Arial"/>
        </w:rPr>
      </w:pPr>
      <w:r w:rsidRPr="00FC03AC">
        <w:rPr>
          <w:rFonts w:cs="Arial"/>
        </w:rPr>
        <w:t>Prova de regularidade trabalhista, comprovando a inexistência de débitos inadimplidos perante a Justiça do Trabalho, mediante apresentação de Certidão Negativa de Débitos Trabalhistas (CNDT), com validade em vigor;(Pessoa Física e Pessoa Jurídica)</w:t>
      </w:r>
    </w:p>
    <w:p w14:paraId="740C03E7" w14:textId="77777777" w:rsidR="000C5395" w:rsidRPr="00FC03AC" w:rsidRDefault="000C5395" w:rsidP="00577E3C">
      <w:pPr>
        <w:pStyle w:val="PargrafodaLista"/>
        <w:numPr>
          <w:ilvl w:val="0"/>
          <w:numId w:val="7"/>
        </w:numPr>
        <w:ind w:left="1134" w:hanging="425"/>
        <w:contextualSpacing w:val="0"/>
        <w:rPr>
          <w:rFonts w:cs="Arial"/>
        </w:rPr>
      </w:pPr>
      <w:r w:rsidRPr="00FC03AC">
        <w:rPr>
          <w:rFonts w:cs="Arial"/>
        </w:rPr>
        <w:t>As microempresas e as empresas de pequeno porte deverão apresentar, obrigatoriamente, toda a documentação enumerada no subitem 8.1.2 – Regularidade Fiscal, mesmo que contenha alguma restrição.</w:t>
      </w:r>
    </w:p>
    <w:p w14:paraId="0BFE97D4" w14:textId="77777777" w:rsidR="000C5395" w:rsidRPr="00FC03AC" w:rsidRDefault="000C5395" w:rsidP="00577E3C">
      <w:pPr>
        <w:pStyle w:val="PargrafodaLista"/>
        <w:numPr>
          <w:ilvl w:val="0"/>
          <w:numId w:val="7"/>
        </w:numPr>
        <w:ind w:left="1134" w:hanging="425"/>
        <w:contextualSpacing w:val="0"/>
        <w:rPr>
          <w:rFonts w:cs="Arial"/>
        </w:rPr>
      </w:pPr>
      <w:r w:rsidRPr="00FC03AC">
        <w:rPr>
          <w:rFonts w:cs="Arial"/>
        </w:rPr>
        <w:t>RG (Pessoa Física);</w:t>
      </w:r>
    </w:p>
    <w:p w14:paraId="41134A80" w14:textId="77777777" w:rsidR="000C5395" w:rsidRPr="00FC03AC" w:rsidRDefault="000C5395" w:rsidP="00577E3C">
      <w:pPr>
        <w:pStyle w:val="PargrafodaLista"/>
        <w:numPr>
          <w:ilvl w:val="0"/>
          <w:numId w:val="7"/>
        </w:numPr>
        <w:ind w:left="1134" w:hanging="425"/>
        <w:contextualSpacing w:val="0"/>
        <w:rPr>
          <w:rFonts w:cs="Arial"/>
        </w:rPr>
      </w:pPr>
      <w:r w:rsidRPr="00FC03AC">
        <w:rPr>
          <w:rFonts w:cs="Arial"/>
        </w:rPr>
        <w:lastRenderedPageBreak/>
        <w:t>CPF (Pessoa Física);</w:t>
      </w:r>
    </w:p>
    <w:p w14:paraId="1C1DE9F8" w14:textId="77777777" w:rsidR="000C5395" w:rsidRPr="00FC03AC" w:rsidRDefault="000C5395" w:rsidP="00577E3C">
      <w:pPr>
        <w:pStyle w:val="PargrafodaLista"/>
        <w:numPr>
          <w:ilvl w:val="0"/>
          <w:numId w:val="7"/>
        </w:numPr>
        <w:ind w:left="1134" w:hanging="425"/>
        <w:contextualSpacing w:val="0"/>
        <w:rPr>
          <w:rFonts w:cs="Arial"/>
        </w:rPr>
      </w:pPr>
      <w:r w:rsidRPr="00FC03AC">
        <w:rPr>
          <w:rFonts w:cs="Arial"/>
        </w:rPr>
        <w:t>Comprovante de residência. Caso a pessoa resida em imóvel de aluguel o comprovante de residência deverá vir acompanhado do Contrato de Locação, ou se tiver nome de parentes deverá vir acompanhado de comprovação de parentesco; (Pessoa Física)</w:t>
      </w:r>
    </w:p>
    <w:p w14:paraId="42A57DED" w14:textId="77777777" w:rsidR="000C5395" w:rsidRPr="00FC03AC" w:rsidRDefault="000C5395" w:rsidP="00FC03AC">
      <w:pPr>
        <w:pStyle w:val="Ttulo1"/>
        <w:numPr>
          <w:ilvl w:val="2"/>
          <w:numId w:val="1"/>
        </w:numPr>
        <w:ind w:left="709" w:hanging="709"/>
        <w:rPr>
          <w:rFonts w:cs="Arial"/>
          <w:b w:val="0"/>
          <w:szCs w:val="22"/>
          <w:u w:val="single"/>
        </w:rPr>
      </w:pPr>
      <w:r w:rsidRPr="00FC03AC">
        <w:rPr>
          <w:rFonts w:cs="Arial"/>
          <w:b w:val="0"/>
          <w:szCs w:val="22"/>
          <w:u w:val="single"/>
        </w:rPr>
        <w:t>QUALIFICAÇÃO ECONÔMICA - FINANCEIRA</w:t>
      </w:r>
    </w:p>
    <w:p w14:paraId="61DCB4BA" w14:textId="77777777" w:rsidR="000C5395" w:rsidRPr="00FC03AC" w:rsidRDefault="000C5395" w:rsidP="00577E3C">
      <w:pPr>
        <w:pStyle w:val="PargrafodaLista"/>
        <w:numPr>
          <w:ilvl w:val="0"/>
          <w:numId w:val="8"/>
        </w:numPr>
        <w:ind w:left="1134" w:hanging="425"/>
        <w:contextualSpacing w:val="0"/>
        <w:rPr>
          <w:rFonts w:cs="Arial"/>
        </w:rPr>
      </w:pPr>
      <w:r w:rsidRPr="00FC03AC">
        <w:rPr>
          <w:rFonts w:cs="Arial"/>
        </w:rPr>
        <w:t>Certidão Negativa Estadual Concordata, Falência, Recuperação Judicial e Recuperação Extrajudicial Distribuída, expedida pelo distribuidor da sede da licitante; (Pessoa Jurídica)</w:t>
      </w:r>
    </w:p>
    <w:p w14:paraId="6B0E3649" w14:textId="77777777" w:rsidR="000C5395" w:rsidRPr="00FC03AC" w:rsidRDefault="000C5395" w:rsidP="00577E3C">
      <w:pPr>
        <w:pStyle w:val="PargrafodaLista"/>
        <w:numPr>
          <w:ilvl w:val="0"/>
          <w:numId w:val="8"/>
        </w:numPr>
        <w:ind w:left="1134" w:hanging="425"/>
        <w:contextualSpacing w:val="0"/>
        <w:rPr>
          <w:rFonts w:cs="Arial"/>
        </w:rPr>
      </w:pPr>
      <w:r w:rsidRPr="00FC03AC">
        <w:rPr>
          <w:rFonts w:cs="Arial"/>
        </w:rPr>
        <w:t>Cópia do balanço patrimonial e demonstrações contábeis do último exercício social, já exigível e apresentado na forma da lei, que comprovem a boa situação financeira da empresa, vedada a sua substituição por balancetes ou balanços provisórios, podendo ser atualizados por índices oficiais quando encerrado há mais de 03 (três) meses da data de apresentação da proposta; (Pessoa Jurídica)</w:t>
      </w:r>
    </w:p>
    <w:p w14:paraId="1B456BE2" w14:textId="77777777" w:rsidR="000C5395" w:rsidRPr="00FC03AC" w:rsidRDefault="000C5395" w:rsidP="00577E3C">
      <w:pPr>
        <w:pStyle w:val="PargrafodaLista"/>
        <w:numPr>
          <w:ilvl w:val="0"/>
          <w:numId w:val="8"/>
        </w:numPr>
        <w:ind w:left="1134" w:hanging="425"/>
        <w:contextualSpacing w:val="0"/>
        <w:rPr>
          <w:rFonts w:cs="Arial"/>
        </w:rPr>
      </w:pPr>
      <w:r w:rsidRPr="00FC03AC">
        <w:rPr>
          <w:rFonts w:cs="Arial"/>
        </w:rPr>
        <w:t>As demonstrações contábeis citadas na alínea “b” do subitem 7.1.3, exprimem com clareza a situação do patrimônio e as mutações ocorridas no exercício da empresa. Tais dados já incorporam o balanço patrimonial, tais como: demonstração do resultado do exercício, demonstração de lucros ou prejuízos acumulados e demonstração dos fluxos de caixa; (Pessoa Jurídica)</w:t>
      </w:r>
    </w:p>
    <w:p w14:paraId="51487D2A" w14:textId="77777777" w:rsidR="000C5395" w:rsidRPr="000C5395" w:rsidRDefault="000C5395" w:rsidP="00FC03AC">
      <w:pPr>
        <w:pStyle w:val="PargrafodaLista"/>
        <w:tabs>
          <w:tab w:val="left" w:pos="2127"/>
        </w:tabs>
        <w:ind w:left="1985" w:hanging="567"/>
        <w:contextualSpacing w:val="0"/>
        <w:rPr>
          <w:rFonts w:cs="Arial"/>
        </w:rPr>
      </w:pPr>
      <w:r w:rsidRPr="000C5395">
        <w:rPr>
          <w:rFonts w:cs="Arial"/>
        </w:rPr>
        <w:t xml:space="preserve">c.1) </w:t>
      </w:r>
      <w:r w:rsidR="00FC03AC">
        <w:rPr>
          <w:rFonts w:cs="Arial"/>
        </w:rPr>
        <w:tab/>
      </w:r>
      <w:r w:rsidRPr="000C5395">
        <w:rPr>
          <w:rFonts w:cs="Arial"/>
        </w:rPr>
        <w:t>A Cópia no que se refere o subitem 7.1.3 alínea “b” deverá constar o Selo Online do Contador (caso não exista obrigatoriedade do selo no Estado do domicílio da empresa, apresentar Certidão de Regularidade Profissional do Conselho Regional do Estado) e, caso a empresa não seja optante pelo “Simples”, deverá conter também o registro na Junta Comercial ou comprovação de documento emitido por SPED Fiscal, com código de autenticidade(ME e EPP NÃO ESTÃO DESOBRIGADAS DE APRESENTAR O BALANÇO); (Pessoa Jurídica)</w:t>
      </w:r>
    </w:p>
    <w:p w14:paraId="64F699B5" w14:textId="77777777" w:rsidR="000C5395" w:rsidRPr="000C5395" w:rsidRDefault="000C5395" w:rsidP="00FC03AC">
      <w:pPr>
        <w:pStyle w:val="PargrafodaLista"/>
        <w:tabs>
          <w:tab w:val="left" w:pos="2127"/>
        </w:tabs>
        <w:ind w:left="1985" w:hanging="567"/>
        <w:contextualSpacing w:val="0"/>
        <w:rPr>
          <w:rFonts w:cs="Arial"/>
        </w:rPr>
      </w:pPr>
      <w:r w:rsidRPr="000C5395">
        <w:rPr>
          <w:rFonts w:cs="Arial"/>
        </w:rPr>
        <w:t xml:space="preserve">c.2) </w:t>
      </w:r>
      <w:r w:rsidR="00053B65">
        <w:rPr>
          <w:rFonts w:cs="Arial"/>
        </w:rPr>
        <w:tab/>
      </w:r>
      <w:r w:rsidRPr="000C5395">
        <w:rPr>
          <w:rFonts w:cs="Arial"/>
        </w:rPr>
        <w:t>A empresa interessada que houver sido constituída no exercício do ano corrente, poderá participar do certame desde que</w:t>
      </w:r>
      <w:r w:rsidR="00053B65">
        <w:rPr>
          <w:rFonts w:cs="Arial"/>
        </w:rPr>
        <w:t xml:space="preserve"> </w:t>
      </w:r>
      <w:r w:rsidRPr="000C5395">
        <w:rPr>
          <w:rFonts w:cs="Arial"/>
        </w:rPr>
        <w:t>apresente o Balanço de Abertura e que o seu capital social tenha no mínimo 10% do valor estimado da licitação;(Pessoa Jurídica)</w:t>
      </w:r>
    </w:p>
    <w:p w14:paraId="6373B2B5" w14:textId="77777777" w:rsidR="000C5395" w:rsidRPr="000C5395" w:rsidRDefault="000C5395" w:rsidP="00053B65">
      <w:pPr>
        <w:pStyle w:val="PargrafodaLista"/>
        <w:tabs>
          <w:tab w:val="left" w:pos="2694"/>
        </w:tabs>
        <w:ind w:left="2694" w:hanging="709"/>
        <w:contextualSpacing w:val="0"/>
        <w:rPr>
          <w:rFonts w:cs="Arial"/>
        </w:rPr>
      </w:pPr>
      <w:r w:rsidRPr="000C5395">
        <w:rPr>
          <w:rFonts w:cs="Arial"/>
        </w:rPr>
        <w:t xml:space="preserve">c.2.1) </w:t>
      </w:r>
      <w:r w:rsidR="00053B65">
        <w:rPr>
          <w:rFonts w:cs="Arial"/>
        </w:rPr>
        <w:tab/>
      </w:r>
      <w:r w:rsidRPr="000C5395">
        <w:rPr>
          <w:rFonts w:cs="Arial"/>
        </w:rPr>
        <w:t>A demonstração contábil disposta no item c.2 deverá conter a assinatura do representante legal da empresa, do técnico responsável pela contabilidade, e a evidência de terem sido transcritos no livro diário, e este, necessariamente, registrado no Departamento Nacional de Registro de Comércio - DNRC ou Junta Comercial ou órgão equivalente, salvo para o optante do SIMPLES. No caso de sociedades civis tais documentos poderão ser registrados em cartório competente;</w:t>
      </w:r>
    </w:p>
    <w:p w14:paraId="689BB08E" w14:textId="77777777" w:rsidR="000C5395" w:rsidRPr="000C5395" w:rsidRDefault="000C5395" w:rsidP="00053B65">
      <w:pPr>
        <w:pStyle w:val="PargrafodaLista"/>
        <w:tabs>
          <w:tab w:val="left" w:pos="2127"/>
        </w:tabs>
        <w:ind w:left="1985" w:hanging="567"/>
        <w:contextualSpacing w:val="0"/>
        <w:rPr>
          <w:rFonts w:cs="Arial"/>
        </w:rPr>
      </w:pPr>
      <w:r w:rsidRPr="000C5395">
        <w:rPr>
          <w:rFonts w:cs="Arial"/>
        </w:rPr>
        <w:t xml:space="preserve">c.3) </w:t>
      </w:r>
      <w:r w:rsidR="00053B65">
        <w:rPr>
          <w:rFonts w:cs="Arial"/>
        </w:rPr>
        <w:tab/>
      </w:r>
      <w:r w:rsidRPr="000C5395">
        <w:rPr>
          <w:rFonts w:cs="Arial"/>
        </w:rPr>
        <w:t>A boa situação financeira da licitante, será aferida pela observância, dos índices apurados pela fórmula abaixo, cujo cálculo deverá ser demonstrado em documento próprio, devidamente assinado por contabilista habilitado. As empresas que apresentarem resultado igual ou menor que 1 (um) em qualquer um dos índices apurados deve comprovar, para fins de habilitação, capital mínimo ou patrimônio líquido mínimo no limite de 10% do valor estimado da licitação;(Pessoa Jurídica)</w:t>
      </w:r>
    </w:p>
    <w:p w14:paraId="37D11985" w14:textId="77777777" w:rsidR="00053B65" w:rsidRDefault="00053B65" w:rsidP="00053B65">
      <w:pPr>
        <w:jc w:val="center"/>
        <w:rPr>
          <w:rFonts w:cs="Arial"/>
          <w:b/>
        </w:rPr>
      </w:pPr>
    </w:p>
    <w:p w14:paraId="6BCCC64D" w14:textId="77777777" w:rsidR="000C5395" w:rsidRPr="00053B65" w:rsidRDefault="000C5395" w:rsidP="00053B65">
      <w:pPr>
        <w:jc w:val="center"/>
        <w:rPr>
          <w:rFonts w:cs="Arial"/>
          <w:b/>
        </w:rPr>
      </w:pPr>
      <w:r w:rsidRPr="00053B65">
        <w:rPr>
          <w:rFonts w:cs="Arial"/>
          <w:b/>
        </w:rPr>
        <w:t>ILG - ÍNDICE DE LIQUIDEZ GERAL &gt;1,00</w:t>
      </w:r>
    </w:p>
    <w:p w14:paraId="29E060A6" w14:textId="77777777" w:rsidR="000C5395" w:rsidRPr="000C5395" w:rsidRDefault="000C5395" w:rsidP="00053B65">
      <w:pPr>
        <w:jc w:val="center"/>
        <w:rPr>
          <w:rFonts w:cs="Arial"/>
        </w:rPr>
      </w:pPr>
      <w:r w:rsidRPr="000C5395">
        <w:rPr>
          <w:rFonts w:cs="Arial"/>
        </w:rPr>
        <w:t xml:space="preserve">ILG = </w:t>
      </w:r>
      <w:r w:rsidRPr="000C5395">
        <w:rPr>
          <w:rFonts w:cs="Arial"/>
        </w:rPr>
        <w:tab/>
      </w:r>
      <w:r w:rsidRPr="00053B65">
        <w:rPr>
          <w:rFonts w:cs="Arial"/>
          <w:u w:val="single"/>
        </w:rPr>
        <w:t>Ativo Circulante + Realizável a Longo Prazo</w:t>
      </w:r>
    </w:p>
    <w:p w14:paraId="1FE890B4" w14:textId="77777777" w:rsidR="000C5395" w:rsidRPr="000C5395" w:rsidRDefault="00053B65" w:rsidP="00053B65">
      <w:pPr>
        <w:jc w:val="center"/>
        <w:rPr>
          <w:rFonts w:cs="Arial"/>
        </w:rPr>
      </w:pPr>
      <w:r>
        <w:rPr>
          <w:rFonts w:cs="Arial"/>
        </w:rPr>
        <w:t xml:space="preserve">             </w:t>
      </w:r>
      <w:r w:rsidR="000C5395" w:rsidRPr="000C5395">
        <w:rPr>
          <w:rFonts w:cs="Arial"/>
        </w:rPr>
        <w:t>Passivo Circulante + Exigível a Longo Prazo</w:t>
      </w:r>
    </w:p>
    <w:p w14:paraId="38041F69" w14:textId="77777777" w:rsidR="000C5395" w:rsidRPr="000C5395" w:rsidRDefault="000C5395" w:rsidP="00053B65">
      <w:pPr>
        <w:jc w:val="center"/>
        <w:rPr>
          <w:rFonts w:cs="Arial"/>
        </w:rPr>
      </w:pPr>
    </w:p>
    <w:p w14:paraId="1135C6B4" w14:textId="77777777" w:rsidR="000C5395" w:rsidRPr="00053B65" w:rsidRDefault="000C5395" w:rsidP="00053B65">
      <w:pPr>
        <w:jc w:val="center"/>
        <w:rPr>
          <w:rFonts w:cs="Arial"/>
          <w:b/>
        </w:rPr>
      </w:pPr>
      <w:r w:rsidRPr="00053B65">
        <w:rPr>
          <w:rFonts w:cs="Arial"/>
          <w:b/>
        </w:rPr>
        <w:t>ILC - ÍNDICE DE LIQUIDEZ CORRENTE &gt;1,00</w:t>
      </w:r>
    </w:p>
    <w:p w14:paraId="5714ACC6" w14:textId="77777777" w:rsidR="000C5395" w:rsidRPr="000C5395" w:rsidRDefault="000C5395" w:rsidP="00053B65">
      <w:pPr>
        <w:jc w:val="center"/>
        <w:rPr>
          <w:rFonts w:cs="Arial"/>
        </w:rPr>
      </w:pPr>
      <w:r w:rsidRPr="000C5395">
        <w:rPr>
          <w:rFonts w:cs="Arial"/>
        </w:rPr>
        <w:t xml:space="preserve">ILC = </w:t>
      </w:r>
      <w:r w:rsidRPr="000C5395">
        <w:rPr>
          <w:rFonts w:cs="Arial"/>
        </w:rPr>
        <w:tab/>
      </w:r>
      <w:r w:rsidRPr="00053B65">
        <w:rPr>
          <w:rFonts w:cs="Arial"/>
          <w:u w:val="single"/>
        </w:rPr>
        <w:t>Ativo Circulante</w:t>
      </w:r>
    </w:p>
    <w:p w14:paraId="4F350969" w14:textId="77777777" w:rsidR="000C5395" w:rsidRPr="000C5395" w:rsidRDefault="00053B65" w:rsidP="00053B65">
      <w:pPr>
        <w:jc w:val="center"/>
        <w:rPr>
          <w:rFonts w:cs="Arial"/>
        </w:rPr>
      </w:pPr>
      <w:r>
        <w:rPr>
          <w:rFonts w:cs="Arial"/>
        </w:rPr>
        <w:t xml:space="preserve">            </w:t>
      </w:r>
      <w:r w:rsidR="000C5395" w:rsidRPr="000C5395">
        <w:rPr>
          <w:rFonts w:cs="Arial"/>
        </w:rPr>
        <w:t>Passivo Circulante</w:t>
      </w:r>
    </w:p>
    <w:p w14:paraId="40B6E70C" w14:textId="77777777" w:rsidR="000C5395" w:rsidRPr="000C5395" w:rsidRDefault="000C5395" w:rsidP="00053B65">
      <w:pPr>
        <w:jc w:val="center"/>
        <w:rPr>
          <w:rFonts w:cs="Arial"/>
        </w:rPr>
      </w:pPr>
    </w:p>
    <w:p w14:paraId="43CA9266" w14:textId="77777777" w:rsidR="000C5395" w:rsidRPr="00053B65" w:rsidRDefault="000C5395" w:rsidP="00053B65">
      <w:pPr>
        <w:jc w:val="center"/>
        <w:rPr>
          <w:rFonts w:cs="Arial"/>
          <w:b/>
        </w:rPr>
      </w:pPr>
      <w:r w:rsidRPr="00053B65">
        <w:rPr>
          <w:rFonts w:cs="Arial"/>
          <w:b/>
        </w:rPr>
        <w:t>SG – SOLVENCIA GERAL&gt;1,00</w:t>
      </w:r>
    </w:p>
    <w:p w14:paraId="4D5F2121" w14:textId="77777777" w:rsidR="000C5395" w:rsidRPr="000C5395" w:rsidRDefault="000C5395" w:rsidP="00053B65">
      <w:pPr>
        <w:jc w:val="center"/>
        <w:rPr>
          <w:rFonts w:cs="Arial"/>
        </w:rPr>
      </w:pPr>
      <w:r w:rsidRPr="000C5395">
        <w:rPr>
          <w:rFonts w:cs="Arial"/>
        </w:rPr>
        <w:t xml:space="preserve">SG = </w:t>
      </w:r>
      <w:r w:rsidRPr="000C5395">
        <w:rPr>
          <w:rFonts w:cs="Arial"/>
        </w:rPr>
        <w:tab/>
        <w:t xml:space="preserve"> ___________</w:t>
      </w:r>
      <w:r w:rsidRPr="00053B65">
        <w:rPr>
          <w:rFonts w:cs="Arial"/>
          <w:u w:val="single"/>
        </w:rPr>
        <w:t>Ativo Total</w:t>
      </w:r>
      <w:r w:rsidRPr="000C5395">
        <w:rPr>
          <w:rFonts w:cs="Arial"/>
        </w:rPr>
        <w:t>______________</w:t>
      </w:r>
    </w:p>
    <w:p w14:paraId="5586D32B" w14:textId="77777777" w:rsidR="000C5395" w:rsidRPr="000C5395" w:rsidRDefault="000C5395" w:rsidP="00053B65">
      <w:pPr>
        <w:jc w:val="center"/>
        <w:rPr>
          <w:rFonts w:cs="Arial"/>
        </w:rPr>
      </w:pPr>
      <w:r w:rsidRPr="000C5395">
        <w:rPr>
          <w:rFonts w:cs="Arial"/>
        </w:rPr>
        <w:t>Passivo Circulante + Exigível a Longo Prazo</w:t>
      </w:r>
    </w:p>
    <w:p w14:paraId="305FECD7" w14:textId="77777777" w:rsidR="000C5395" w:rsidRPr="000C5395" w:rsidRDefault="000C5395" w:rsidP="000C5395">
      <w:pPr>
        <w:rPr>
          <w:rFonts w:cs="Arial"/>
        </w:rPr>
      </w:pPr>
    </w:p>
    <w:p w14:paraId="6B0DD43C" w14:textId="77777777" w:rsidR="000C5395" w:rsidRPr="000C5395" w:rsidRDefault="000C5395" w:rsidP="00577E3C">
      <w:pPr>
        <w:pStyle w:val="PargrafodaLista"/>
        <w:numPr>
          <w:ilvl w:val="0"/>
          <w:numId w:val="8"/>
        </w:numPr>
        <w:ind w:left="1134" w:hanging="425"/>
        <w:contextualSpacing w:val="0"/>
        <w:rPr>
          <w:rFonts w:cs="Arial"/>
        </w:rPr>
      </w:pPr>
      <w:r w:rsidRPr="000C5395">
        <w:rPr>
          <w:rFonts w:cs="Arial"/>
        </w:rPr>
        <w:t>Declaração de cumprimento do disposto no inciso XXXIII do art. 7° da Constituição Federal, conforme modelo – Anexo II; (Pessoa Física e Pessoa Jurídica)</w:t>
      </w:r>
    </w:p>
    <w:p w14:paraId="0C9403BA" w14:textId="77777777" w:rsidR="000C5395" w:rsidRPr="000C5395" w:rsidRDefault="000C5395" w:rsidP="00577E3C">
      <w:pPr>
        <w:pStyle w:val="PargrafodaLista"/>
        <w:numPr>
          <w:ilvl w:val="0"/>
          <w:numId w:val="8"/>
        </w:numPr>
        <w:ind w:left="1134" w:hanging="425"/>
        <w:contextualSpacing w:val="0"/>
        <w:rPr>
          <w:rFonts w:cs="Arial"/>
        </w:rPr>
      </w:pPr>
      <w:r w:rsidRPr="000C5395">
        <w:rPr>
          <w:rFonts w:cs="Arial"/>
        </w:rPr>
        <w:t>Declaração de Optante ou Não Optante do Simples Nacional. (Pessoa Jurídica)</w:t>
      </w:r>
    </w:p>
    <w:p w14:paraId="255FA8D9" w14:textId="77777777" w:rsidR="000C5395" w:rsidRPr="000C5395" w:rsidRDefault="000C5395" w:rsidP="00577E3C">
      <w:pPr>
        <w:pStyle w:val="PargrafodaLista"/>
        <w:numPr>
          <w:ilvl w:val="0"/>
          <w:numId w:val="8"/>
        </w:numPr>
        <w:ind w:left="1134" w:hanging="425"/>
        <w:contextualSpacing w:val="0"/>
        <w:rPr>
          <w:rFonts w:cs="Arial"/>
        </w:rPr>
      </w:pPr>
      <w:r w:rsidRPr="000C5395">
        <w:rPr>
          <w:rFonts w:cs="Arial"/>
        </w:rPr>
        <w:t>Certidão negativa de pedido de insolvência civil, emitida pelo distribuidor da comarca onde se encontre a sede ou domicílio do licitante. (Pessoa Física)</w:t>
      </w:r>
    </w:p>
    <w:p w14:paraId="61DD6219" w14:textId="77777777" w:rsidR="000C5395" w:rsidRPr="00053B65" w:rsidRDefault="00053B65" w:rsidP="00053B65">
      <w:pPr>
        <w:pStyle w:val="Ttulo1"/>
        <w:numPr>
          <w:ilvl w:val="2"/>
          <w:numId w:val="1"/>
        </w:numPr>
        <w:ind w:left="709" w:hanging="709"/>
        <w:rPr>
          <w:rFonts w:cs="Arial"/>
          <w:b w:val="0"/>
          <w:szCs w:val="22"/>
          <w:u w:val="single"/>
        </w:rPr>
      </w:pPr>
      <w:r w:rsidRPr="00053B65">
        <w:rPr>
          <w:rFonts w:cs="Arial"/>
          <w:b w:val="0"/>
          <w:szCs w:val="22"/>
          <w:u w:val="single"/>
        </w:rPr>
        <w:t>DOCUMENTAÇÃO DO VEÍCULO</w:t>
      </w:r>
    </w:p>
    <w:p w14:paraId="05094E0D" w14:textId="77777777" w:rsidR="000C5395" w:rsidRPr="00053B65" w:rsidRDefault="000C5395" w:rsidP="00577E3C">
      <w:pPr>
        <w:pStyle w:val="PargrafodaLista"/>
        <w:numPr>
          <w:ilvl w:val="0"/>
          <w:numId w:val="9"/>
        </w:numPr>
        <w:ind w:left="1134" w:hanging="425"/>
        <w:contextualSpacing w:val="0"/>
        <w:rPr>
          <w:rFonts w:cs="Arial"/>
        </w:rPr>
      </w:pPr>
      <w:r w:rsidRPr="00053B65">
        <w:rPr>
          <w:rFonts w:cs="Arial"/>
        </w:rPr>
        <w:t>Cópia do Certificado de Licenciamento do Veículo e IPVA com o ano de 201</w:t>
      </w:r>
      <w:r w:rsidR="00053B65" w:rsidRPr="00053B65">
        <w:rPr>
          <w:rFonts w:cs="Arial"/>
        </w:rPr>
        <w:t>9</w:t>
      </w:r>
      <w:r w:rsidRPr="00053B65">
        <w:rPr>
          <w:rFonts w:cs="Arial"/>
        </w:rPr>
        <w:t xml:space="preserve"> para os já exigíveis e de 201</w:t>
      </w:r>
      <w:r w:rsidR="00053B65" w:rsidRPr="00053B65">
        <w:rPr>
          <w:rFonts w:cs="Arial"/>
        </w:rPr>
        <w:t>8</w:t>
      </w:r>
      <w:r w:rsidRPr="00053B65">
        <w:rPr>
          <w:rFonts w:cs="Arial"/>
        </w:rPr>
        <w:t xml:space="preserve"> para os demais, integralmente quitado, autenticado; (Pessoa Física e Pessoa Jurídica)</w:t>
      </w:r>
    </w:p>
    <w:p w14:paraId="5103EA97" w14:textId="77777777" w:rsidR="000C5395" w:rsidRPr="00053B65" w:rsidRDefault="000C5395" w:rsidP="00577E3C">
      <w:pPr>
        <w:pStyle w:val="PargrafodaLista"/>
        <w:numPr>
          <w:ilvl w:val="0"/>
          <w:numId w:val="9"/>
        </w:numPr>
        <w:ind w:left="1134" w:hanging="425"/>
        <w:contextualSpacing w:val="0"/>
        <w:rPr>
          <w:rFonts w:cs="Arial"/>
        </w:rPr>
      </w:pPr>
      <w:r w:rsidRPr="00053B65">
        <w:rPr>
          <w:rFonts w:cs="Arial"/>
        </w:rPr>
        <w:t>Contrato de locação autenticado (caso o documento do veículo esteja no nome de outra pessoa); (Pessoa Física e Pessoa Jurídica)</w:t>
      </w:r>
    </w:p>
    <w:p w14:paraId="1E4B8098" w14:textId="77777777" w:rsidR="000C5395" w:rsidRPr="00053B65" w:rsidRDefault="000C5395" w:rsidP="00577E3C">
      <w:pPr>
        <w:pStyle w:val="PargrafodaLista"/>
        <w:numPr>
          <w:ilvl w:val="0"/>
          <w:numId w:val="9"/>
        </w:numPr>
        <w:ind w:left="1134" w:hanging="425"/>
        <w:contextualSpacing w:val="0"/>
        <w:rPr>
          <w:rFonts w:cs="Arial"/>
        </w:rPr>
      </w:pPr>
      <w:r w:rsidRPr="00053B65">
        <w:rPr>
          <w:rFonts w:cs="Arial"/>
        </w:rPr>
        <w:t>Declaração do proponente comprometendo-se apresentar a quitação do IPVA e licenciamento do veículo do ano de 2019, no prazo de 10 (dez) dias após tornarem-se exigíveis os pagamentos das respectivas parcelas pelo órgão competente conforme modelo do anexo “IX”; (Pessoa Física e Pessoa Jurídica)</w:t>
      </w:r>
    </w:p>
    <w:p w14:paraId="5191039C" w14:textId="77777777" w:rsidR="000C5395" w:rsidRPr="00053B65" w:rsidRDefault="00053B65" w:rsidP="00053B65">
      <w:pPr>
        <w:pStyle w:val="Ttulo1"/>
        <w:numPr>
          <w:ilvl w:val="2"/>
          <w:numId w:val="1"/>
        </w:numPr>
        <w:ind w:left="709" w:hanging="709"/>
        <w:rPr>
          <w:rFonts w:cs="Arial"/>
          <w:b w:val="0"/>
          <w:szCs w:val="22"/>
          <w:u w:val="single"/>
        </w:rPr>
      </w:pPr>
      <w:r w:rsidRPr="00053B65">
        <w:rPr>
          <w:rFonts w:cs="Arial"/>
          <w:b w:val="0"/>
          <w:szCs w:val="22"/>
          <w:u w:val="single"/>
        </w:rPr>
        <w:t xml:space="preserve">DOCUMENTAÇÃO DO MOTORISTA: </w:t>
      </w:r>
    </w:p>
    <w:p w14:paraId="434460F2" w14:textId="77777777" w:rsidR="000C5395" w:rsidRPr="00053B65" w:rsidRDefault="000C5395" w:rsidP="00577E3C">
      <w:pPr>
        <w:pStyle w:val="PargrafodaLista"/>
        <w:numPr>
          <w:ilvl w:val="0"/>
          <w:numId w:val="10"/>
        </w:numPr>
        <w:ind w:left="1134" w:hanging="425"/>
        <w:contextualSpacing w:val="0"/>
        <w:rPr>
          <w:rFonts w:cs="Arial"/>
        </w:rPr>
      </w:pPr>
      <w:r w:rsidRPr="00053B65">
        <w:rPr>
          <w:rFonts w:cs="Arial"/>
        </w:rPr>
        <w:t>Os motoristas condutores do transporte escolar deverão ter idade superior a 21</w:t>
      </w:r>
      <w:r w:rsidR="0089787E">
        <w:rPr>
          <w:rFonts w:cs="Arial"/>
        </w:rPr>
        <w:t xml:space="preserve"> </w:t>
      </w:r>
      <w:r w:rsidRPr="00053B65">
        <w:rPr>
          <w:rFonts w:cs="Arial"/>
        </w:rPr>
        <w:t>(vinte e um) anos, e carteira de habilitação na Categoria D ou superior, com a previsão de exercício de atividade remunerada, mediante a apresentação de documento comprobatório; (Pessoa Física e Pessoa Jurídica)</w:t>
      </w:r>
    </w:p>
    <w:p w14:paraId="3148059F" w14:textId="77777777" w:rsidR="000C5395" w:rsidRPr="00053B65" w:rsidRDefault="000C5395" w:rsidP="00577E3C">
      <w:pPr>
        <w:pStyle w:val="PargrafodaLista"/>
        <w:numPr>
          <w:ilvl w:val="0"/>
          <w:numId w:val="10"/>
        </w:numPr>
        <w:ind w:left="1134" w:hanging="425"/>
        <w:contextualSpacing w:val="0"/>
        <w:rPr>
          <w:rFonts w:cs="Arial"/>
        </w:rPr>
      </w:pPr>
      <w:r w:rsidRPr="00053B65">
        <w:rPr>
          <w:rFonts w:cs="Arial"/>
        </w:rPr>
        <w:t>Certidão emitida pelo DETRAN de que os motoristas não cometeram nenhuma infração grave ou gravíssima ou ser reincidente em infrações médias durante os últimos doze meses;</w:t>
      </w:r>
      <w:r w:rsidR="00053B65">
        <w:rPr>
          <w:rFonts w:cs="Arial"/>
        </w:rPr>
        <w:t xml:space="preserve"> </w:t>
      </w:r>
      <w:r w:rsidRPr="00053B65">
        <w:rPr>
          <w:rFonts w:cs="Arial"/>
        </w:rPr>
        <w:t>(Pessoa Física e Pessoa Jurídica)</w:t>
      </w:r>
    </w:p>
    <w:p w14:paraId="330C7935" w14:textId="77777777" w:rsidR="000C5395" w:rsidRPr="00053B65" w:rsidRDefault="000C5395" w:rsidP="00577E3C">
      <w:pPr>
        <w:pStyle w:val="PargrafodaLista"/>
        <w:numPr>
          <w:ilvl w:val="0"/>
          <w:numId w:val="10"/>
        </w:numPr>
        <w:ind w:left="1134" w:hanging="425"/>
        <w:contextualSpacing w:val="0"/>
        <w:rPr>
          <w:rFonts w:cs="Arial"/>
        </w:rPr>
      </w:pPr>
      <w:r w:rsidRPr="00053B65">
        <w:rPr>
          <w:rFonts w:cs="Arial"/>
        </w:rPr>
        <w:t>Certificado ou Comprovação de participação de curso especializado, consoante determina no art. 138. Inc. V do código de Trânsito Brasileiro;</w:t>
      </w:r>
      <w:r w:rsidR="00053B65">
        <w:rPr>
          <w:rFonts w:cs="Arial"/>
        </w:rPr>
        <w:t xml:space="preserve"> </w:t>
      </w:r>
      <w:r w:rsidRPr="00053B65">
        <w:rPr>
          <w:rFonts w:cs="Arial"/>
        </w:rPr>
        <w:t>(Pessoa Física e Pessoa Jurídica)</w:t>
      </w:r>
    </w:p>
    <w:p w14:paraId="0092B4EF" w14:textId="77777777" w:rsidR="000C5395" w:rsidRPr="00053B65" w:rsidRDefault="000C5395" w:rsidP="00577E3C">
      <w:pPr>
        <w:pStyle w:val="PargrafodaLista"/>
        <w:numPr>
          <w:ilvl w:val="0"/>
          <w:numId w:val="10"/>
        </w:numPr>
        <w:ind w:left="1134" w:hanging="425"/>
        <w:contextualSpacing w:val="0"/>
        <w:rPr>
          <w:rFonts w:cs="Arial"/>
        </w:rPr>
      </w:pPr>
      <w:r w:rsidRPr="00053B65">
        <w:rPr>
          <w:rFonts w:cs="Arial"/>
        </w:rPr>
        <w:t>Certidão negativa do registro de distribuição criminal relativamente aos crimes de homicídio, roubo, estupro e corrupção de menores, renovável a cada cinco anos, junto ao órgão responsável pela respectiva concessão ou autorização, nos termos do Art.329, da Lei nº. 9.503/97;</w:t>
      </w:r>
      <w:r w:rsidR="00053B65">
        <w:rPr>
          <w:rFonts w:cs="Arial"/>
        </w:rPr>
        <w:t xml:space="preserve"> </w:t>
      </w:r>
      <w:r w:rsidRPr="00053B65">
        <w:rPr>
          <w:rFonts w:cs="Arial"/>
        </w:rPr>
        <w:t>(Pessoa Física e Pessoa Jurídica)</w:t>
      </w:r>
    </w:p>
    <w:p w14:paraId="1733DDAA" w14:textId="77777777" w:rsidR="000C5395" w:rsidRPr="00053B65" w:rsidRDefault="000C5395" w:rsidP="00577E3C">
      <w:pPr>
        <w:pStyle w:val="PargrafodaLista"/>
        <w:numPr>
          <w:ilvl w:val="0"/>
          <w:numId w:val="10"/>
        </w:numPr>
        <w:ind w:left="1134" w:hanging="425"/>
        <w:contextualSpacing w:val="0"/>
        <w:rPr>
          <w:rFonts w:cs="Arial"/>
        </w:rPr>
      </w:pPr>
      <w:r w:rsidRPr="00053B65">
        <w:rPr>
          <w:rFonts w:cs="Arial"/>
        </w:rPr>
        <w:t>Alvará de uso de solo emitido pelo Poder Executivo Municipal, correspondente ao exercício financeiro em curso; (Pessoa Física e Pessoa Jurídica)</w:t>
      </w:r>
    </w:p>
    <w:p w14:paraId="3BCB7603" w14:textId="77777777" w:rsidR="000C5395" w:rsidRPr="00053B65" w:rsidRDefault="000C5395" w:rsidP="00577E3C">
      <w:pPr>
        <w:pStyle w:val="PargrafodaLista"/>
        <w:numPr>
          <w:ilvl w:val="0"/>
          <w:numId w:val="10"/>
        </w:numPr>
        <w:ind w:left="1134" w:hanging="425"/>
        <w:contextualSpacing w:val="0"/>
        <w:rPr>
          <w:rFonts w:cs="Arial"/>
        </w:rPr>
      </w:pPr>
      <w:r w:rsidRPr="00053B65">
        <w:rPr>
          <w:rFonts w:cs="Arial"/>
        </w:rPr>
        <w:t>Comprovação do vínculo do(s) motorista(s) deverá ser feita através da apresentação cópia da Carteira de Trabalho e Previdência Social (CTPS);</w:t>
      </w:r>
    </w:p>
    <w:p w14:paraId="077B195D" w14:textId="77777777" w:rsidR="000C5395" w:rsidRPr="000C5395" w:rsidRDefault="000C5395" w:rsidP="00CF78C3">
      <w:pPr>
        <w:pStyle w:val="Ttulo1"/>
        <w:numPr>
          <w:ilvl w:val="2"/>
          <w:numId w:val="1"/>
        </w:numPr>
        <w:ind w:left="709" w:hanging="709"/>
        <w:rPr>
          <w:rFonts w:cs="Arial"/>
          <w:szCs w:val="22"/>
        </w:rPr>
      </w:pPr>
      <w:r w:rsidRPr="00053B65">
        <w:rPr>
          <w:rFonts w:cs="Arial"/>
          <w:b w:val="0"/>
          <w:szCs w:val="22"/>
          <w:u w:val="single"/>
        </w:rPr>
        <w:t>QUALIFICAÇÃO TÉCNICA</w:t>
      </w:r>
      <w:r w:rsidR="00053B65">
        <w:rPr>
          <w:rFonts w:cs="Arial"/>
          <w:b w:val="0"/>
          <w:szCs w:val="22"/>
          <w:u w:val="single"/>
        </w:rPr>
        <w:t>:</w:t>
      </w:r>
      <w:r w:rsidRPr="000C5395">
        <w:rPr>
          <w:rFonts w:cs="Arial"/>
          <w:szCs w:val="22"/>
        </w:rPr>
        <w:t xml:space="preserve"> </w:t>
      </w:r>
    </w:p>
    <w:p w14:paraId="1888AC80" w14:textId="77777777" w:rsidR="000C5395" w:rsidRPr="00CF78C3" w:rsidRDefault="000C5395" w:rsidP="00577E3C">
      <w:pPr>
        <w:pStyle w:val="PargrafodaLista"/>
        <w:numPr>
          <w:ilvl w:val="0"/>
          <w:numId w:val="11"/>
        </w:numPr>
        <w:ind w:left="1134" w:hanging="425"/>
        <w:contextualSpacing w:val="0"/>
        <w:rPr>
          <w:rFonts w:cs="Arial"/>
        </w:rPr>
      </w:pPr>
      <w:r w:rsidRPr="00CF78C3">
        <w:rPr>
          <w:rFonts w:cs="Arial"/>
        </w:rPr>
        <w:t>Certidão de Registro e Quitação da empresa e do(s) seu(s) responsável(</w:t>
      </w:r>
      <w:proofErr w:type="spellStart"/>
      <w:r w:rsidRPr="00CF78C3">
        <w:rPr>
          <w:rFonts w:cs="Arial"/>
        </w:rPr>
        <w:t>is</w:t>
      </w:r>
      <w:proofErr w:type="spellEnd"/>
      <w:r w:rsidRPr="00CF78C3">
        <w:rPr>
          <w:rFonts w:cs="Arial"/>
        </w:rPr>
        <w:t>) técnico(s) (Administrador) para com o Conselho Regional de Administração - CRA do local da sua sede, nos termos da legislação em vigor, contendo dados cadastrais atuais. (Pessoa Jurídica</w:t>
      </w:r>
      <w:r w:rsidR="002A6930">
        <w:rPr>
          <w:rFonts w:cs="Arial"/>
        </w:rPr>
        <w:t>, exceto MEI</w:t>
      </w:r>
      <w:r w:rsidRPr="00CF78C3">
        <w:rPr>
          <w:rFonts w:cs="Arial"/>
        </w:rPr>
        <w:t>)</w:t>
      </w:r>
    </w:p>
    <w:p w14:paraId="4E4E6851" w14:textId="77777777" w:rsidR="000C5395" w:rsidRDefault="000C5395" w:rsidP="00577E3C">
      <w:pPr>
        <w:pStyle w:val="PargrafodaLista"/>
        <w:numPr>
          <w:ilvl w:val="0"/>
          <w:numId w:val="11"/>
        </w:numPr>
        <w:ind w:left="1134" w:hanging="425"/>
        <w:contextualSpacing w:val="0"/>
        <w:rPr>
          <w:rFonts w:cs="Arial"/>
        </w:rPr>
      </w:pPr>
      <w:r w:rsidRPr="00CF78C3">
        <w:rPr>
          <w:rFonts w:cs="Arial"/>
        </w:rPr>
        <w:lastRenderedPageBreak/>
        <w:t>Apresentação de no mínimo 1 (um) Atestado de Capacidade Técnica fornecido por pessoa jurídica de direito público ou privado, comprovando ter executado serviço pertinente e compatível que comprove experiência pertinente na execução mínima necessária com o objeto da presente licitação. (Pessoa Jurídica)</w:t>
      </w:r>
    </w:p>
    <w:p w14:paraId="3104BFA5" w14:textId="77777777" w:rsidR="009D2BB4" w:rsidRPr="009D2BB4" w:rsidRDefault="009D2BB4" w:rsidP="009D2BB4">
      <w:pPr>
        <w:pStyle w:val="PargrafodaLista"/>
        <w:numPr>
          <w:ilvl w:val="3"/>
          <w:numId w:val="1"/>
        </w:numPr>
        <w:ind w:left="709"/>
        <w:contextualSpacing w:val="0"/>
        <w:rPr>
          <w:rFonts w:cs="Arial"/>
        </w:rPr>
      </w:pPr>
      <w:r>
        <w:rPr>
          <w:rFonts w:cs="Arial"/>
        </w:rPr>
        <w:t>Os Microempreendedores Individuais</w:t>
      </w:r>
      <w:r w:rsidR="007156FD">
        <w:rPr>
          <w:rFonts w:cs="Arial"/>
        </w:rPr>
        <w:t xml:space="preserve"> – MEI </w:t>
      </w:r>
      <w:r>
        <w:rPr>
          <w:rFonts w:cs="Arial"/>
        </w:rPr>
        <w:t xml:space="preserve">estão dispensados de apresentar a comprovação do requisito 8.1.6 alínea </w:t>
      </w:r>
      <w:r w:rsidRPr="007156FD">
        <w:rPr>
          <w:rFonts w:cs="Arial"/>
          <w:i/>
        </w:rPr>
        <w:t>a</w:t>
      </w:r>
      <w:r>
        <w:rPr>
          <w:rFonts w:cs="Arial"/>
        </w:rPr>
        <w:t>.</w:t>
      </w:r>
    </w:p>
    <w:p w14:paraId="1E38FD14" w14:textId="77777777" w:rsidR="0014344E" w:rsidRDefault="000C5395" w:rsidP="00CF78C3">
      <w:pPr>
        <w:pStyle w:val="PargrafodaLista"/>
        <w:numPr>
          <w:ilvl w:val="2"/>
          <w:numId w:val="1"/>
        </w:numPr>
        <w:ind w:left="709" w:hanging="709"/>
        <w:contextualSpacing w:val="0"/>
        <w:rPr>
          <w:rFonts w:cs="Arial"/>
        </w:rPr>
      </w:pPr>
      <w:r w:rsidRPr="0014344E">
        <w:rPr>
          <w:rFonts w:cs="Arial"/>
          <w:u w:val="single"/>
        </w:rPr>
        <w:t xml:space="preserve">A licitante deve comprovar no ato da celebração do instrumento contratual a propriedade de pelo menos </w:t>
      </w:r>
      <w:r w:rsidR="00CF78C3" w:rsidRPr="0014344E">
        <w:rPr>
          <w:rFonts w:cs="Arial"/>
          <w:u w:val="single"/>
        </w:rPr>
        <w:t>3</w:t>
      </w:r>
      <w:r w:rsidRPr="0014344E">
        <w:rPr>
          <w:rFonts w:cs="Arial"/>
          <w:u w:val="single"/>
        </w:rPr>
        <w:t>0% (</w:t>
      </w:r>
      <w:r w:rsidR="00CF78C3" w:rsidRPr="0014344E">
        <w:rPr>
          <w:rFonts w:cs="Arial"/>
          <w:u w:val="single"/>
        </w:rPr>
        <w:t>trinta</w:t>
      </w:r>
      <w:r w:rsidRPr="0014344E">
        <w:rPr>
          <w:rFonts w:cs="Arial"/>
          <w:u w:val="single"/>
        </w:rPr>
        <w:t xml:space="preserve"> por cento) da frota total a ser contratada, se for igual ou superior a 10 (dez) veículos, se for inferior a 10 (dez) veículos o licitante deverá comprovar a propriedade de pelo menos 0</w:t>
      </w:r>
      <w:r w:rsidR="00CF78C3" w:rsidRPr="0014344E">
        <w:rPr>
          <w:rFonts w:cs="Arial"/>
          <w:u w:val="single"/>
        </w:rPr>
        <w:t>2</w:t>
      </w:r>
      <w:r w:rsidRPr="0014344E">
        <w:rPr>
          <w:rFonts w:cs="Arial"/>
          <w:u w:val="single"/>
        </w:rPr>
        <w:t xml:space="preserve"> (</w:t>
      </w:r>
      <w:r w:rsidR="00CF78C3" w:rsidRPr="0014344E">
        <w:rPr>
          <w:rFonts w:cs="Arial"/>
          <w:u w:val="single"/>
        </w:rPr>
        <w:t>dois</w:t>
      </w:r>
      <w:r w:rsidRPr="0014344E">
        <w:rPr>
          <w:rFonts w:cs="Arial"/>
          <w:u w:val="single"/>
        </w:rPr>
        <w:t xml:space="preserve">) </w:t>
      </w:r>
      <w:proofErr w:type="spellStart"/>
      <w:r w:rsidRPr="0014344E">
        <w:rPr>
          <w:rFonts w:cs="Arial"/>
          <w:u w:val="single"/>
        </w:rPr>
        <w:t>veículo.</w:t>
      </w:r>
      <w:r w:rsidRPr="0014344E">
        <w:rPr>
          <w:rFonts w:cs="Arial"/>
        </w:rPr>
        <w:t>Os</w:t>
      </w:r>
      <w:proofErr w:type="spellEnd"/>
      <w:r w:rsidRPr="0014344E">
        <w:rPr>
          <w:rFonts w:cs="Arial"/>
        </w:rPr>
        <w:t xml:space="preserve"> documentos poderão ser apresentados em original, por qualquer processo de cópia autenticada por tabelião de notas ou publicação em órgão de imprensa oficial. No caso de apresentação de cópias, deverão ser autenticadas por tabelião ou apresentadas os respectivos originais para conferência pelo pregoeiro ou por membro da equipe de apoio, na sessão.</w:t>
      </w:r>
    </w:p>
    <w:p w14:paraId="0B519D78" w14:textId="77777777" w:rsidR="0014344E" w:rsidRDefault="000C5395" w:rsidP="000C5395">
      <w:pPr>
        <w:pStyle w:val="PargrafodaLista"/>
        <w:numPr>
          <w:ilvl w:val="2"/>
          <w:numId w:val="1"/>
        </w:numPr>
        <w:ind w:left="709" w:hanging="709"/>
        <w:contextualSpacing w:val="0"/>
        <w:rPr>
          <w:rFonts w:cs="Arial"/>
        </w:rPr>
      </w:pPr>
      <w:r w:rsidRPr="0014344E">
        <w:rPr>
          <w:rFonts w:cs="Arial"/>
        </w:rPr>
        <w:t>Serão aceitas as Certidões, em original, obtidas pela Internet, dentro do prazo de validade, sujeitando-as a verificações, caso necessário.</w:t>
      </w:r>
    </w:p>
    <w:p w14:paraId="5512B6B8" w14:textId="77777777" w:rsidR="0014344E" w:rsidRDefault="000C5395" w:rsidP="0014344E">
      <w:pPr>
        <w:pStyle w:val="PargrafodaLista"/>
        <w:numPr>
          <w:ilvl w:val="2"/>
          <w:numId w:val="1"/>
        </w:numPr>
        <w:ind w:left="709" w:hanging="709"/>
        <w:contextualSpacing w:val="0"/>
        <w:rPr>
          <w:rFonts w:cs="Arial"/>
        </w:rPr>
      </w:pPr>
      <w:r w:rsidRPr="0014344E">
        <w:rPr>
          <w:rFonts w:cs="Arial"/>
        </w:rPr>
        <w:t>A documentação exigida nos itens 8.1.4, 8.1.5 e 8.1.6.</w:t>
      </w:r>
      <w:r w:rsidR="00CF78C3" w:rsidRPr="0014344E">
        <w:rPr>
          <w:rFonts w:cs="Arial"/>
        </w:rPr>
        <w:t>c</w:t>
      </w:r>
      <w:r w:rsidRPr="0014344E">
        <w:rPr>
          <w:rFonts w:cs="Arial"/>
        </w:rPr>
        <w:t>, deverá ser apresentada no ato de celebração do contrato.</w:t>
      </w:r>
    </w:p>
    <w:p w14:paraId="49F89E8A" w14:textId="77777777" w:rsidR="0014344E" w:rsidRDefault="000C5395" w:rsidP="0014344E">
      <w:pPr>
        <w:pStyle w:val="PargrafodaLista"/>
        <w:numPr>
          <w:ilvl w:val="0"/>
          <w:numId w:val="1"/>
        </w:numPr>
        <w:ind w:left="709"/>
        <w:contextualSpacing w:val="0"/>
        <w:rPr>
          <w:rFonts w:cs="Arial"/>
        </w:rPr>
      </w:pPr>
      <w:r w:rsidRPr="0014344E">
        <w:rPr>
          <w:rFonts w:cs="Arial"/>
        </w:rPr>
        <w:t>DA SESSÃO E DOS CRITÉRIOS DE JULGAMENTO E ADJUDICAÇÃO</w:t>
      </w:r>
    </w:p>
    <w:p w14:paraId="61E6EAF9" w14:textId="77777777" w:rsidR="0014344E" w:rsidRDefault="000C5395" w:rsidP="00CF78C3">
      <w:pPr>
        <w:pStyle w:val="PargrafodaLista"/>
        <w:numPr>
          <w:ilvl w:val="1"/>
          <w:numId w:val="1"/>
        </w:numPr>
        <w:ind w:left="709"/>
        <w:contextualSpacing w:val="0"/>
        <w:rPr>
          <w:rFonts w:cs="Arial"/>
        </w:rPr>
      </w:pPr>
      <w:r w:rsidRPr="0014344E">
        <w:rPr>
          <w:rFonts w:cs="Arial"/>
        </w:rPr>
        <w:t>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14:paraId="72D1404D" w14:textId="77777777" w:rsidR="0014344E" w:rsidRDefault="000C5395" w:rsidP="00CF78C3">
      <w:pPr>
        <w:pStyle w:val="PargrafodaLista"/>
        <w:numPr>
          <w:ilvl w:val="1"/>
          <w:numId w:val="1"/>
        </w:numPr>
        <w:ind w:left="709"/>
        <w:contextualSpacing w:val="0"/>
        <w:rPr>
          <w:rFonts w:cs="Arial"/>
        </w:rPr>
      </w:pPr>
      <w:r w:rsidRPr="0014344E">
        <w:rPr>
          <w:rFonts w:cs="Arial"/>
        </w:rPr>
        <w:t xml:space="preserve">O pregoeiro procederá à abertura dos envelopes “A” contendo as propostas comerciais, que deverão ser rubricadas por ele e membros da equipe de apoio, conferindo-as quanto à validade e cumprimento das exigências contidas no edital, e classificará as propostas dos licitantes de MENOR PREÇO POR ITEM e aquelas que tenham apresentado propostas em valores sucessivos e superiores em até dez por cento, relativamente à de menor preço, para cada item licitado. </w:t>
      </w:r>
    </w:p>
    <w:p w14:paraId="609CAEC0" w14:textId="77777777" w:rsidR="0014344E" w:rsidRDefault="000C5395" w:rsidP="00CF78C3">
      <w:pPr>
        <w:pStyle w:val="PargrafodaLista"/>
        <w:numPr>
          <w:ilvl w:val="1"/>
          <w:numId w:val="1"/>
        </w:numPr>
        <w:ind w:left="709"/>
        <w:contextualSpacing w:val="0"/>
        <w:rPr>
          <w:rFonts w:cs="Arial"/>
        </w:rPr>
      </w:pPr>
      <w:r w:rsidRPr="0014344E">
        <w:rPr>
          <w:rFonts w:cs="Arial"/>
        </w:rPr>
        <w:t>Quando não forem verificadas, no mínimo, três propostas escritas de preços nas condições definidas no subitem acima, serão classificadas as melhores propostas subsequentes, até o máximo de três, para que os representantes das licitantes participem dos lances verbais, quaisquer que sejam os preços oferecidos nas suas propostas escritas.</w:t>
      </w:r>
    </w:p>
    <w:p w14:paraId="75E8E16D" w14:textId="77777777" w:rsidR="0014344E" w:rsidRDefault="000C5395" w:rsidP="00CF78C3">
      <w:pPr>
        <w:pStyle w:val="PargrafodaLista"/>
        <w:numPr>
          <w:ilvl w:val="1"/>
          <w:numId w:val="1"/>
        </w:numPr>
        <w:ind w:left="709"/>
        <w:contextualSpacing w:val="0"/>
        <w:rPr>
          <w:rFonts w:cs="Arial"/>
        </w:rPr>
      </w:pPr>
      <w:r w:rsidRPr="0014344E">
        <w:rPr>
          <w:rFonts w:cs="Arial"/>
        </w:rPr>
        <w:t>Em seguida, será dado início à etapa de apresentação de lances verbais pelos representantes das licitantes classificadas, que deverão ser formulados de forma sucessiva, em valores distintos e decrescentes. Os lances verbais serão feitos para o total do item até o encerramento do julgamento deste.</w:t>
      </w:r>
      <w:r w:rsidR="0014344E" w:rsidRPr="0014344E">
        <w:rPr>
          <w:rFonts w:cs="Arial"/>
        </w:rPr>
        <w:t xml:space="preserve"> </w:t>
      </w:r>
    </w:p>
    <w:p w14:paraId="021CFF19" w14:textId="77777777" w:rsidR="0014344E" w:rsidRDefault="000C5395" w:rsidP="0014344E">
      <w:pPr>
        <w:pStyle w:val="PargrafodaLista"/>
        <w:numPr>
          <w:ilvl w:val="1"/>
          <w:numId w:val="1"/>
        </w:numPr>
        <w:ind w:left="709"/>
        <w:contextualSpacing w:val="0"/>
        <w:rPr>
          <w:rFonts w:cs="Arial"/>
        </w:rPr>
      </w:pPr>
      <w:r w:rsidRPr="0014344E">
        <w:rPr>
          <w:rFonts w:cs="Arial"/>
        </w:rPr>
        <w:t>O pregoeiro convidará individualmente as licitantes classificadas, de forma sequencial, a apresentar lances verbais, a partir da autora da proposta classificada de maior preço e as demais, em ordem decrescente de valor.</w:t>
      </w:r>
    </w:p>
    <w:p w14:paraId="2D731629" w14:textId="77777777" w:rsidR="0014344E" w:rsidRDefault="000C5395" w:rsidP="0014344E">
      <w:pPr>
        <w:pStyle w:val="PargrafodaLista"/>
        <w:numPr>
          <w:ilvl w:val="2"/>
          <w:numId w:val="1"/>
        </w:numPr>
        <w:ind w:left="709"/>
        <w:contextualSpacing w:val="0"/>
        <w:rPr>
          <w:rFonts w:cs="Arial"/>
        </w:rPr>
      </w:pPr>
      <w:r w:rsidRPr="0014344E">
        <w:rPr>
          <w:rFonts w:cs="Arial"/>
        </w:rPr>
        <w:t>Em caso de empate das propostas escritas se procederá ao sorteio conforme prescrito no art. 45, § 2º da Lei 8.666/93.</w:t>
      </w:r>
    </w:p>
    <w:p w14:paraId="3325DF97" w14:textId="77777777" w:rsidR="0014344E" w:rsidRDefault="000C5395" w:rsidP="00CF78C3">
      <w:pPr>
        <w:pStyle w:val="PargrafodaLista"/>
        <w:numPr>
          <w:ilvl w:val="1"/>
          <w:numId w:val="1"/>
        </w:numPr>
        <w:ind w:left="709"/>
        <w:contextualSpacing w:val="0"/>
        <w:rPr>
          <w:rFonts w:cs="Arial"/>
        </w:rPr>
      </w:pPr>
      <w:r w:rsidRPr="0014344E">
        <w:rPr>
          <w:rFonts w:cs="Arial"/>
        </w:rPr>
        <w:t>A desistência em apresentar lance verbal, quando convocado pelo pregoeiro, implicará a exclusão da licitante da etapa de lances verbais e na manutenção do último preço apresentado pela licitante, para efeito de ordenação das propostas.</w:t>
      </w:r>
    </w:p>
    <w:p w14:paraId="4EFF7347" w14:textId="77777777" w:rsidR="0014344E" w:rsidRDefault="000C5395" w:rsidP="00CF78C3">
      <w:pPr>
        <w:pStyle w:val="PargrafodaLista"/>
        <w:numPr>
          <w:ilvl w:val="1"/>
          <w:numId w:val="1"/>
        </w:numPr>
        <w:ind w:left="709"/>
        <w:contextualSpacing w:val="0"/>
        <w:rPr>
          <w:rFonts w:cs="Arial"/>
        </w:rPr>
      </w:pPr>
      <w:r w:rsidRPr="0014344E">
        <w:rPr>
          <w:rFonts w:cs="Arial"/>
        </w:rPr>
        <w:t>Os lances deverão ser formulados em valores distintos e decrescentes, do VALOR TOTAL DO ITEM, inferiores à proposta de menor preço.</w:t>
      </w:r>
      <w:r w:rsidR="0014344E" w:rsidRPr="0014344E">
        <w:rPr>
          <w:rFonts w:cs="Arial"/>
        </w:rPr>
        <w:t xml:space="preserve"> </w:t>
      </w:r>
    </w:p>
    <w:p w14:paraId="38F65950" w14:textId="77777777" w:rsidR="000C5395" w:rsidRPr="0014344E" w:rsidRDefault="000C5395" w:rsidP="00CF78C3">
      <w:pPr>
        <w:pStyle w:val="PargrafodaLista"/>
        <w:numPr>
          <w:ilvl w:val="1"/>
          <w:numId w:val="1"/>
        </w:numPr>
        <w:ind w:left="709"/>
        <w:contextualSpacing w:val="0"/>
        <w:rPr>
          <w:rFonts w:cs="Arial"/>
        </w:rPr>
      </w:pPr>
      <w:r w:rsidRPr="0014344E">
        <w:rPr>
          <w:rFonts w:cs="Arial"/>
        </w:rPr>
        <w:lastRenderedPageBreak/>
        <w:t>Caso não se realize lances verbais, será verificada a conformidade entre a proposta escrita de menor preço e o valor estimado para a contratação, devendo os atos serem devidamente redigidos em ata.</w:t>
      </w:r>
    </w:p>
    <w:p w14:paraId="5DCD28D4" w14:textId="77777777" w:rsidR="000C5395" w:rsidRPr="00CF78C3" w:rsidRDefault="000C5395" w:rsidP="00CF78C3">
      <w:pPr>
        <w:pStyle w:val="Ttulo1"/>
        <w:numPr>
          <w:ilvl w:val="1"/>
          <w:numId w:val="1"/>
        </w:numPr>
        <w:ind w:left="709"/>
        <w:rPr>
          <w:rFonts w:cs="Arial"/>
          <w:b w:val="0"/>
          <w:szCs w:val="22"/>
        </w:rPr>
      </w:pPr>
      <w:r w:rsidRPr="00CF78C3">
        <w:rPr>
          <w:rFonts w:cs="Arial"/>
          <w:b w:val="0"/>
          <w:szCs w:val="22"/>
        </w:rPr>
        <w:t>Declarada encerrada a etapa competitiva e ordenadas às propostas, o pregoeiro examinará a aceitabilidade da(s) primeira(s) classificada(s), quanto ao(s) item(s) e valor(es), decidindo motivadamente a respeito.</w:t>
      </w:r>
    </w:p>
    <w:p w14:paraId="22A433E5" w14:textId="77777777" w:rsidR="000C5395" w:rsidRPr="00CF78C3" w:rsidRDefault="000C5395" w:rsidP="00CF78C3">
      <w:pPr>
        <w:pStyle w:val="Ttulo1"/>
        <w:numPr>
          <w:ilvl w:val="1"/>
          <w:numId w:val="1"/>
        </w:numPr>
        <w:ind w:left="709"/>
        <w:rPr>
          <w:rFonts w:cs="Arial"/>
          <w:b w:val="0"/>
          <w:szCs w:val="22"/>
        </w:rPr>
      </w:pPr>
      <w:r w:rsidRPr="00CF78C3">
        <w:rPr>
          <w:rFonts w:cs="Arial"/>
          <w:b w:val="0"/>
          <w:szCs w:val="22"/>
        </w:rPr>
        <w:t>Em caso de empate ficto com Microempresa e Empresa de Pequeno Porte, o pregoeiro procederá à convocação da empresa mais bem classificada para apresentar proposta inferior àquela considerada vencedora do certame. (Art. 45, inciso I do Estatuto da Microempresa e Empresa de Pequeno Porte)</w:t>
      </w:r>
    </w:p>
    <w:p w14:paraId="10679ABB" w14:textId="77777777" w:rsidR="000C5395" w:rsidRPr="00CF78C3" w:rsidRDefault="000C5395" w:rsidP="00CF78C3">
      <w:pPr>
        <w:pStyle w:val="Ttulo1"/>
        <w:numPr>
          <w:ilvl w:val="2"/>
          <w:numId w:val="1"/>
        </w:numPr>
        <w:ind w:left="709" w:hanging="709"/>
        <w:rPr>
          <w:rFonts w:cs="Arial"/>
          <w:b w:val="0"/>
          <w:szCs w:val="22"/>
        </w:rPr>
      </w:pPr>
      <w:r w:rsidRPr="00CF78C3">
        <w:rPr>
          <w:rFonts w:cs="Arial"/>
          <w:b w:val="0"/>
          <w:szCs w:val="22"/>
        </w:rPr>
        <w:t xml:space="preserve">Será considerado empate ficto a proposta apresentada por Microempresa e Empresa de Pequeno Porte até 5% (cinco por cento) superior a melhor proposta apresentada para o Item. (Art. 44, </w:t>
      </w:r>
      <w:r w:rsidRPr="00CF78C3">
        <w:rPr>
          <w:rFonts w:cs="Arial"/>
          <w:b w:val="0"/>
          <w:szCs w:val="22"/>
        </w:rPr>
        <w:tab/>
        <w:t>§ 2º do Estatuto da Microempresa e Empresa de Pequeno Porte)</w:t>
      </w:r>
    </w:p>
    <w:p w14:paraId="71A7B6CC" w14:textId="77777777" w:rsidR="000C5395" w:rsidRPr="00CF78C3" w:rsidRDefault="000C5395" w:rsidP="00CF78C3">
      <w:pPr>
        <w:pStyle w:val="Ttulo1"/>
        <w:numPr>
          <w:ilvl w:val="2"/>
          <w:numId w:val="1"/>
        </w:numPr>
        <w:ind w:left="709" w:hanging="709"/>
        <w:rPr>
          <w:rFonts w:cs="Arial"/>
          <w:b w:val="0"/>
          <w:szCs w:val="22"/>
        </w:rPr>
      </w:pPr>
      <w:r w:rsidRPr="00CF78C3">
        <w:rPr>
          <w:rFonts w:cs="Arial"/>
          <w:b w:val="0"/>
          <w:szCs w:val="22"/>
        </w:rPr>
        <w:t xml:space="preserve">Não sendo apresentada proposta inferior àquela considerada vencedora do certame, será </w:t>
      </w:r>
      <w:proofErr w:type="spellStart"/>
      <w:r w:rsidRPr="00CF78C3">
        <w:rPr>
          <w:rFonts w:cs="Arial"/>
          <w:b w:val="0"/>
          <w:szCs w:val="22"/>
        </w:rPr>
        <w:t>esta</w:t>
      </w:r>
      <w:proofErr w:type="spellEnd"/>
      <w:r w:rsidRPr="00CF78C3">
        <w:rPr>
          <w:rFonts w:cs="Arial"/>
          <w:b w:val="0"/>
          <w:szCs w:val="22"/>
        </w:rPr>
        <w:t xml:space="preserve"> mantida, decaindo o direito.  </w:t>
      </w:r>
    </w:p>
    <w:p w14:paraId="4A1C9929" w14:textId="77777777" w:rsidR="000C5395" w:rsidRPr="00CF78C3" w:rsidRDefault="000C5395" w:rsidP="00CF78C3">
      <w:pPr>
        <w:pStyle w:val="Ttulo1"/>
        <w:numPr>
          <w:ilvl w:val="1"/>
          <w:numId w:val="1"/>
        </w:numPr>
        <w:ind w:left="709"/>
        <w:rPr>
          <w:rFonts w:cs="Arial"/>
          <w:b w:val="0"/>
          <w:szCs w:val="22"/>
        </w:rPr>
      </w:pPr>
      <w:r w:rsidRPr="00CF78C3">
        <w:rPr>
          <w:rFonts w:cs="Arial"/>
          <w:b w:val="0"/>
          <w:szCs w:val="22"/>
        </w:rPr>
        <w:t>Sendo aceitável a oferta será verificado o atendimento das condições habilitatórias da licitante que a tiver formulado, com base nos dados cadastrais, assegurado o direito de atualizar seus dados no ato, mediante documentação apresentada na própria sessão.</w:t>
      </w:r>
    </w:p>
    <w:p w14:paraId="462C86D9" w14:textId="77777777" w:rsidR="000C5395" w:rsidRPr="00CF78C3" w:rsidRDefault="000C5395" w:rsidP="00CF78C3">
      <w:pPr>
        <w:pStyle w:val="Ttulo1"/>
        <w:numPr>
          <w:ilvl w:val="1"/>
          <w:numId w:val="1"/>
        </w:numPr>
        <w:ind w:left="709"/>
        <w:rPr>
          <w:rFonts w:cs="Arial"/>
          <w:b w:val="0"/>
          <w:szCs w:val="22"/>
        </w:rPr>
      </w:pPr>
      <w:r w:rsidRPr="00CF78C3">
        <w:rPr>
          <w:rFonts w:cs="Arial"/>
          <w:b w:val="0"/>
          <w:szCs w:val="22"/>
        </w:rPr>
        <w:t>Caso a vencedora seja uma Microempresa ou Empresa de Pequeno Porte, havendo alguma restrição na comprovação da regularidade fiscal e trabalhista da participante, a mesma não será inabilitada de imediato, nos termos do que preconiza o Estatuto da Microempresa e Empresa de Pequeno Porte, será concedido o prazo de cinco dias úteis para regularização das pendências verificadas, podendo ser prorrogado por igual período, sendo que, a ausência da regularização no prazo ora assinalado implicará na decadência do seu direito de ser contratada, devendo ser analisada à habilitação da segunda colocada, com fulcro no art. 43, § 1º do Estatuto da Microempresa e Empresa de Pequeno Porte.</w:t>
      </w:r>
    </w:p>
    <w:p w14:paraId="353DFB37" w14:textId="77777777" w:rsidR="000C5395" w:rsidRPr="000C5395" w:rsidRDefault="000C5395" w:rsidP="00CF78C3">
      <w:pPr>
        <w:pStyle w:val="Ttulo1"/>
        <w:numPr>
          <w:ilvl w:val="1"/>
          <w:numId w:val="1"/>
        </w:numPr>
        <w:ind w:left="709"/>
        <w:rPr>
          <w:rFonts w:cs="Arial"/>
          <w:szCs w:val="22"/>
        </w:rPr>
      </w:pPr>
      <w:r w:rsidRPr="00CF78C3">
        <w:rPr>
          <w:rFonts w:cs="Arial"/>
          <w:b w:val="0"/>
          <w:szCs w:val="22"/>
        </w:rPr>
        <w:t>Constatado o atendimento pleno às exigências editalícias, será declarada a Licitante Vencedora, sendo-lhe adjudicado o objeto deste Edital, pelo Pregoeiro</w:t>
      </w:r>
      <w:r w:rsidRPr="000C5395">
        <w:rPr>
          <w:rFonts w:cs="Arial"/>
          <w:szCs w:val="22"/>
        </w:rPr>
        <w:t>.</w:t>
      </w:r>
    </w:p>
    <w:p w14:paraId="25DB324B" w14:textId="77777777" w:rsidR="000C5395" w:rsidRPr="00CF78C3" w:rsidRDefault="000C5395" w:rsidP="00CF78C3">
      <w:pPr>
        <w:pStyle w:val="Ttulo1"/>
        <w:numPr>
          <w:ilvl w:val="2"/>
          <w:numId w:val="1"/>
        </w:numPr>
        <w:ind w:left="709" w:hanging="709"/>
        <w:rPr>
          <w:rFonts w:cs="Arial"/>
          <w:b w:val="0"/>
          <w:szCs w:val="22"/>
        </w:rPr>
      </w:pPr>
      <w:r w:rsidRPr="00CF78C3">
        <w:rPr>
          <w:rFonts w:cs="Arial"/>
          <w:b w:val="0"/>
          <w:szCs w:val="22"/>
        </w:rPr>
        <w:t>Se a oferta não for aceitável ou se a proponente não atender as exigências habilitatórias, o pregoeiro examinará as ofertas subsequentes, na ordem de classificação, até a apuração de uma proposta e da sua respectiva habilitação, sendo a respectiva proponente declarada vencedora e a ela adjudicado o objeto licitado, para o qual apresentou proposta, após o transcurso da competente fase recursal.</w:t>
      </w:r>
    </w:p>
    <w:p w14:paraId="65251B65" w14:textId="77777777" w:rsidR="000C5395" w:rsidRPr="000C5395" w:rsidRDefault="000C5395" w:rsidP="002A6930">
      <w:pPr>
        <w:pStyle w:val="Ttulo1"/>
        <w:numPr>
          <w:ilvl w:val="1"/>
          <w:numId w:val="1"/>
        </w:numPr>
        <w:ind w:left="709"/>
        <w:rPr>
          <w:rFonts w:cs="Arial"/>
          <w:szCs w:val="22"/>
        </w:rPr>
      </w:pPr>
      <w:r w:rsidRPr="00CF78C3">
        <w:rPr>
          <w:rFonts w:cs="Arial"/>
          <w:b w:val="0"/>
          <w:szCs w:val="22"/>
        </w:rPr>
        <w:t>Da reunião lavrar-se-á ata circunstanciada, na qual serão registradas as ocorrências relevantes e que, ao final, deverá obrigatoriamente ser assinada pelo Pregoeiro e Equipe de Apoio, e voluntariamente pelas Licitantes presentes</w:t>
      </w:r>
      <w:r w:rsidRPr="000C5395">
        <w:rPr>
          <w:rFonts w:cs="Arial"/>
          <w:szCs w:val="22"/>
        </w:rPr>
        <w:t>.</w:t>
      </w:r>
    </w:p>
    <w:p w14:paraId="5B98DBB7" w14:textId="77777777" w:rsidR="000C5395" w:rsidRPr="000C5395" w:rsidRDefault="000C5395" w:rsidP="002A6930">
      <w:pPr>
        <w:pStyle w:val="Ttulo1"/>
        <w:numPr>
          <w:ilvl w:val="1"/>
          <w:numId w:val="1"/>
        </w:numPr>
        <w:ind w:left="709"/>
        <w:rPr>
          <w:rFonts w:cs="Arial"/>
          <w:szCs w:val="22"/>
        </w:rPr>
      </w:pPr>
      <w:r w:rsidRPr="00CF78C3">
        <w:rPr>
          <w:rFonts w:cs="Arial"/>
          <w:b w:val="0"/>
          <w:szCs w:val="22"/>
        </w:rPr>
        <w:t>Serão desclassificadas as propostas que:</w:t>
      </w:r>
    </w:p>
    <w:p w14:paraId="1231D626" w14:textId="77777777" w:rsidR="000C5395" w:rsidRPr="00CF78C3" w:rsidRDefault="000C5395" w:rsidP="00577E3C">
      <w:pPr>
        <w:pStyle w:val="PargrafodaLista"/>
        <w:numPr>
          <w:ilvl w:val="0"/>
          <w:numId w:val="12"/>
        </w:numPr>
        <w:ind w:left="1134" w:hanging="425"/>
        <w:contextualSpacing w:val="0"/>
        <w:rPr>
          <w:rFonts w:cs="Arial"/>
        </w:rPr>
      </w:pPr>
      <w:r w:rsidRPr="00CF78C3">
        <w:rPr>
          <w:rFonts w:cs="Arial"/>
        </w:rPr>
        <w:t>não atendam às exigências e requisitos estabelecidos neste edital ou imponham condições;</w:t>
      </w:r>
    </w:p>
    <w:p w14:paraId="1CF11B0A" w14:textId="77777777" w:rsidR="000C5395" w:rsidRPr="00CF78C3" w:rsidRDefault="000C5395" w:rsidP="00577E3C">
      <w:pPr>
        <w:pStyle w:val="PargrafodaLista"/>
        <w:numPr>
          <w:ilvl w:val="0"/>
          <w:numId w:val="12"/>
        </w:numPr>
        <w:ind w:left="1134" w:hanging="425"/>
        <w:contextualSpacing w:val="0"/>
        <w:rPr>
          <w:rFonts w:cs="Arial"/>
        </w:rPr>
      </w:pPr>
      <w:r w:rsidRPr="00CF78C3">
        <w:rPr>
          <w:rFonts w:cs="Arial"/>
        </w:rPr>
        <w:t>apresentem valores manifestamente excessivos ou manifestamente inexequíveis;</w:t>
      </w:r>
    </w:p>
    <w:p w14:paraId="68A7210D" w14:textId="77777777" w:rsidR="0014344E" w:rsidRDefault="000C5395" w:rsidP="00577E3C">
      <w:pPr>
        <w:pStyle w:val="PargrafodaLista"/>
        <w:numPr>
          <w:ilvl w:val="0"/>
          <w:numId w:val="12"/>
        </w:numPr>
        <w:ind w:left="1134" w:hanging="425"/>
        <w:contextualSpacing w:val="0"/>
        <w:rPr>
          <w:rFonts w:cs="Arial"/>
        </w:rPr>
      </w:pPr>
      <w:r w:rsidRPr="0014344E">
        <w:rPr>
          <w:rFonts w:cs="Arial"/>
        </w:rPr>
        <w:t>sejam omissas, vagas ou apresentem irregularidades ou defeitos capazes de impedir o julgamento.</w:t>
      </w:r>
    </w:p>
    <w:p w14:paraId="6EABE86E" w14:textId="77777777" w:rsidR="0014344E" w:rsidRDefault="000C5395" w:rsidP="002A6930">
      <w:pPr>
        <w:pStyle w:val="PargrafodaLista"/>
        <w:numPr>
          <w:ilvl w:val="1"/>
          <w:numId w:val="1"/>
        </w:numPr>
        <w:ind w:left="709"/>
        <w:contextualSpacing w:val="0"/>
        <w:rPr>
          <w:rFonts w:cs="Arial"/>
        </w:rPr>
      </w:pPr>
      <w:r w:rsidRPr="0014344E">
        <w:rPr>
          <w:rFonts w:cs="Arial"/>
        </w:rPr>
        <w:t>Nas situações previstas nos incisos 8.8, 8.9 e 8.13.1, o pregoeiro poderá negociar diretamente com o proponente para que seja obtido preço melhor.</w:t>
      </w:r>
      <w:r w:rsidR="0014344E" w:rsidRPr="0014344E">
        <w:rPr>
          <w:rFonts w:cs="Arial"/>
        </w:rPr>
        <w:t xml:space="preserve"> </w:t>
      </w:r>
    </w:p>
    <w:p w14:paraId="5400B5B4" w14:textId="77777777" w:rsidR="000C5395" w:rsidRPr="0014344E" w:rsidRDefault="000C5395" w:rsidP="002A6930">
      <w:pPr>
        <w:pStyle w:val="PargrafodaLista"/>
        <w:numPr>
          <w:ilvl w:val="1"/>
          <w:numId w:val="1"/>
        </w:numPr>
        <w:ind w:left="709"/>
        <w:contextualSpacing w:val="0"/>
        <w:rPr>
          <w:rFonts w:cs="Arial"/>
        </w:rPr>
      </w:pPr>
      <w:r w:rsidRPr="0014344E">
        <w:rPr>
          <w:rFonts w:cs="Arial"/>
        </w:rPr>
        <w:t>A(s) licitante(s) declarada(s) vencedora(s) deverá(</w:t>
      </w:r>
      <w:proofErr w:type="spellStart"/>
      <w:r w:rsidRPr="0014344E">
        <w:rPr>
          <w:rFonts w:cs="Arial"/>
        </w:rPr>
        <w:t>ão</w:t>
      </w:r>
      <w:proofErr w:type="spellEnd"/>
      <w:r w:rsidRPr="0014344E">
        <w:rPr>
          <w:rFonts w:cs="Arial"/>
        </w:rPr>
        <w:t xml:space="preserve">) apresentar ao Pregoeiro, no prazo máximo de 48(quarenta e oito) horas após o encerramento deste Pregão, nova proposta escrita acompanhada de nova Planilha de Preços com a planilha de </w:t>
      </w:r>
      <w:r w:rsidRPr="0014344E">
        <w:rPr>
          <w:rFonts w:cs="Arial"/>
        </w:rPr>
        <w:lastRenderedPageBreak/>
        <w:t>composição de custos, observando o disposto no inciso 7.2, em conformidade com o Anexo V e Anexo VI deste Edital e de acordo com o correspondente lote adjudicado.</w:t>
      </w:r>
    </w:p>
    <w:p w14:paraId="3A478A0A" w14:textId="77777777" w:rsidR="000C5395" w:rsidRPr="002A6930" w:rsidRDefault="000C5395" w:rsidP="002A6930">
      <w:pPr>
        <w:pStyle w:val="Ttulo1"/>
        <w:numPr>
          <w:ilvl w:val="1"/>
          <w:numId w:val="1"/>
        </w:numPr>
        <w:ind w:left="709"/>
        <w:rPr>
          <w:rFonts w:cs="Arial"/>
          <w:b w:val="0"/>
          <w:szCs w:val="22"/>
        </w:rPr>
      </w:pPr>
      <w:r w:rsidRPr="002A6930">
        <w:rPr>
          <w:rFonts w:cs="Arial"/>
          <w:b w:val="0"/>
          <w:szCs w:val="22"/>
        </w:rPr>
        <w:t>Não será motivo de desclassificação simples omissões irrelevantes para o entendimento da proposta, que não causem prejuízo à Administração ou lesem direitos dos demais licitantes.</w:t>
      </w:r>
    </w:p>
    <w:p w14:paraId="65877EB1" w14:textId="77777777" w:rsidR="000C5395" w:rsidRPr="002A6930" w:rsidRDefault="000C5395" w:rsidP="002A6930">
      <w:pPr>
        <w:pStyle w:val="Ttulo1"/>
        <w:numPr>
          <w:ilvl w:val="1"/>
          <w:numId w:val="1"/>
        </w:numPr>
        <w:ind w:left="709"/>
        <w:rPr>
          <w:rFonts w:cs="Arial"/>
          <w:b w:val="0"/>
          <w:szCs w:val="22"/>
        </w:rPr>
      </w:pPr>
      <w:r w:rsidRPr="002A6930">
        <w:rPr>
          <w:rFonts w:cs="Arial"/>
          <w:b w:val="0"/>
          <w:szCs w:val="22"/>
        </w:rPr>
        <w:t xml:space="preserve">Da aceitabilidade das propostas: </w:t>
      </w:r>
    </w:p>
    <w:p w14:paraId="1A143D12" w14:textId="77777777" w:rsidR="000C5395" w:rsidRPr="002A6930" w:rsidRDefault="000C5395" w:rsidP="00577E3C">
      <w:pPr>
        <w:pStyle w:val="PargrafodaLista"/>
        <w:numPr>
          <w:ilvl w:val="0"/>
          <w:numId w:val="13"/>
        </w:numPr>
        <w:ind w:left="1134" w:hanging="425"/>
        <w:contextualSpacing w:val="0"/>
        <w:rPr>
          <w:rFonts w:cs="Arial"/>
        </w:rPr>
      </w:pPr>
      <w:r w:rsidRPr="002A6930">
        <w:rPr>
          <w:rFonts w:cs="Arial"/>
        </w:rPr>
        <w:t>Serão consideradas aceitas e adjudicadas às vencedoras as propostas que apresentarem preços compatíveis com o estimado constante em anexo.</w:t>
      </w:r>
    </w:p>
    <w:p w14:paraId="15779D2E" w14:textId="77777777" w:rsidR="000C5395" w:rsidRPr="002A6930" w:rsidRDefault="000C5395" w:rsidP="00577E3C">
      <w:pPr>
        <w:pStyle w:val="PargrafodaLista"/>
        <w:numPr>
          <w:ilvl w:val="0"/>
          <w:numId w:val="13"/>
        </w:numPr>
        <w:ind w:left="1134" w:hanging="425"/>
        <w:contextualSpacing w:val="0"/>
        <w:rPr>
          <w:rFonts w:cs="Arial"/>
        </w:rPr>
      </w:pPr>
      <w:r w:rsidRPr="002A6930">
        <w:rPr>
          <w:rFonts w:cs="Arial"/>
        </w:rPr>
        <w:t xml:space="preserve">Serão ainda consideradas aceitas e adjudicadas as propostas para os lotes exclusivos as ME e EPP localizadas no Município de </w:t>
      </w:r>
      <w:r w:rsidR="005257C5" w:rsidRPr="002A6930">
        <w:rPr>
          <w:rFonts w:cs="Arial"/>
        </w:rPr>
        <w:t>PALMAS DE MONTE ALTO</w:t>
      </w:r>
      <w:r w:rsidRPr="002A6930">
        <w:rPr>
          <w:rFonts w:cs="Arial"/>
        </w:rPr>
        <w:t xml:space="preserve"> ou região cujas ofertas estejam até 10% (dez por cento) da melhor oferta, com fulcro no art.48, § 3º do Estatuto da Microempresa e Empresa de Pequeno Porte.</w:t>
      </w:r>
    </w:p>
    <w:p w14:paraId="28D5A5AF" w14:textId="77777777" w:rsidR="000C5395" w:rsidRPr="000C5395" w:rsidRDefault="000C5395" w:rsidP="002A6930">
      <w:pPr>
        <w:pStyle w:val="Ttulo1"/>
        <w:numPr>
          <w:ilvl w:val="0"/>
          <w:numId w:val="1"/>
        </w:numPr>
        <w:ind w:left="709"/>
        <w:rPr>
          <w:rFonts w:cs="Arial"/>
          <w:szCs w:val="22"/>
        </w:rPr>
      </w:pPr>
      <w:r w:rsidRPr="000C5395">
        <w:rPr>
          <w:rFonts w:cs="Arial"/>
          <w:szCs w:val="22"/>
        </w:rPr>
        <w:t>DA HOMOLOGAÇÃO</w:t>
      </w:r>
    </w:p>
    <w:p w14:paraId="2741F85A" w14:textId="77777777" w:rsidR="000C5395" w:rsidRPr="002A6930" w:rsidRDefault="000C5395" w:rsidP="002A6930">
      <w:pPr>
        <w:pStyle w:val="Ttulo1"/>
        <w:numPr>
          <w:ilvl w:val="1"/>
          <w:numId w:val="1"/>
        </w:numPr>
        <w:ind w:left="709"/>
        <w:rPr>
          <w:rFonts w:cs="Arial"/>
          <w:b w:val="0"/>
          <w:szCs w:val="22"/>
        </w:rPr>
      </w:pPr>
      <w:r w:rsidRPr="002A6930">
        <w:rPr>
          <w:rFonts w:cs="Arial"/>
          <w:b w:val="0"/>
          <w:szCs w:val="22"/>
        </w:rPr>
        <w:t>O resultado do julgamento será submetido à autoridade competente, para homologação.</w:t>
      </w:r>
    </w:p>
    <w:p w14:paraId="28E15D01" w14:textId="77777777" w:rsidR="000C5395" w:rsidRPr="002A6930" w:rsidRDefault="000C5395" w:rsidP="002A6930">
      <w:pPr>
        <w:pStyle w:val="Ttulo1"/>
        <w:numPr>
          <w:ilvl w:val="1"/>
          <w:numId w:val="1"/>
        </w:numPr>
        <w:ind w:left="709"/>
        <w:rPr>
          <w:rFonts w:cs="Arial"/>
          <w:b w:val="0"/>
          <w:szCs w:val="22"/>
        </w:rPr>
      </w:pPr>
      <w:r w:rsidRPr="002A6930">
        <w:rPr>
          <w:rFonts w:cs="Arial"/>
          <w:b w:val="0"/>
          <w:szCs w:val="22"/>
        </w:rPr>
        <w:t xml:space="preserve">Após a adjudicação e homologação do resultado do certame licitatório, a licitante vencedora será convidada, mediante comunicação a credenciada por meio de protocolo, na sua falta ou de impossibilidade, será remetida via Fax ou e-mail para endereço constante na proposta, ordem de serviço, autorizando a empresa ou pessoa física a prestar o serviço, no prazo </w:t>
      </w:r>
      <w:r w:rsidR="0014344E">
        <w:rPr>
          <w:rFonts w:cs="Arial"/>
          <w:b w:val="0"/>
          <w:szCs w:val="22"/>
        </w:rPr>
        <w:t>de 15 (quinze) dias</w:t>
      </w:r>
      <w:r w:rsidRPr="002A6930">
        <w:rPr>
          <w:rFonts w:cs="Arial"/>
          <w:b w:val="0"/>
          <w:szCs w:val="22"/>
        </w:rPr>
        <w:t>.</w:t>
      </w:r>
    </w:p>
    <w:p w14:paraId="68B9ADB4" w14:textId="77777777" w:rsidR="000C5395" w:rsidRPr="002A6930" w:rsidRDefault="000C5395" w:rsidP="002A6930">
      <w:pPr>
        <w:pStyle w:val="Ttulo1"/>
        <w:numPr>
          <w:ilvl w:val="1"/>
          <w:numId w:val="1"/>
        </w:numPr>
        <w:ind w:left="709"/>
        <w:rPr>
          <w:rFonts w:cs="Arial"/>
          <w:b w:val="0"/>
          <w:szCs w:val="22"/>
        </w:rPr>
      </w:pPr>
      <w:r w:rsidRPr="002A6930">
        <w:rPr>
          <w:rFonts w:cs="Arial"/>
          <w:b w:val="0"/>
          <w:szCs w:val="22"/>
        </w:rPr>
        <w:t xml:space="preserve">É facultada a Prefeitura Municipal de </w:t>
      </w:r>
      <w:r w:rsidR="005257C5" w:rsidRPr="002A6930">
        <w:rPr>
          <w:rFonts w:cs="Arial"/>
          <w:b w:val="0"/>
          <w:szCs w:val="22"/>
        </w:rPr>
        <w:t>PALMAS DE MONTE ALTO</w:t>
      </w:r>
      <w:r w:rsidRPr="002A6930">
        <w:rPr>
          <w:rFonts w:cs="Arial"/>
          <w:b w:val="0"/>
          <w:szCs w:val="22"/>
        </w:rPr>
        <w:t>, quando a convocada não comparecer no prazo estipulado no subitem anterior, ou, ainda, recusar-se, injustificadamente, entregar e cumprir com sua proposta vencedora, convocar as LICITANTES remanescentes, na ordem de classificação, sem prejuízo da aplicação das sanções previstas neste edital e na legislação.</w:t>
      </w:r>
    </w:p>
    <w:p w14:paraId="3649B107" w14:textId="77777777" w:rsidR="000C5395" w:rsidRPr="002A6930" w:rsidRDefault="000C5395" w:rsidP="002A6930">
      <w:pPr>
        <w:pStyle w:val="Ttulo1"/>
        <w:numPr>
          <w:ilvl w:val="1"/>
          <w:numId w:val="1"/>
        </w:numPr>
        <w:ind w:left="709"/>
        <w:rPr>
          <w:rFonts w:cs="Arial"/>
          <w:b w:val="0"/>
          <w:szCs w:val="22"/>
        </w:rPr>
      </w:pPr>
      <w:r w:rsidRPr="002A6930">
        <w:rPr>
          <w:rFonts w:cs="Arial"/>
          <w:b w:val="0"/>
          <w:szCs w:val="22"/>
        </w:rPr>
        <w:t>A aquisição pretendida deverá ser executada em estrita conformidade com as prescrições deste edital e seus anexos, que são dele partes integrantes e inseparáveis.</w:t>
      </w:r>
    </w:p>
    <w:p w14:paraId="44191CD4" w14:textId="77777777" w:rsidR="000C5395" w:rsidRPr="000C5395" w:rsidRDefault="000C5395" w:rsidP="0014344E">
      <w:pPr>
        <w:pStyle w:val="Ttulo1"/>
        <w:numPr>
          <w:ilvl w:val="0"/>
          <w:numId w:val="1"/>
        </w:numPr>
        <w:ind w:left="709"/>
        <w:rPr>
          <w:rFonts w:cs="Arial"/>
          <w:szCs w:val="22"/>
        </w:rPr>
      </w:pPr>
      <w:r w:rsidRPr="000C5395">
        <w:rPr>
          <w:rFonts w:cs="Arial"/>
          <w:szCs w:val="22"/>
        </w:rPr>
        <w:t>SANÇÕES</w:t>
      </w:r>
    </w:p>
    <w:p w14:paraId="1273CF34" w14:textId="77777777" w:rsidR="000C5395" w:rsidRPr="0014344E" w:rsidRDefault="000C5395" w:rsidP="0014344E">
      <w:pPr>
        <w:pStyle w:val="Ttulo1"/>
        <w:numPr>
          <w:ilvl w:val="1"/>
          <w:numId w:val="1"/>
        </w:numPr>
        <w:ind w:left="709"/>
        <w:rPr>
          <w:rFonts w:cs="Arial"/>
          <w:b w:val="0"/>
          <w:szCs w:val="22"/>
        </w:rPr>
      </w:pPr>
      <w:r w:rsidRPr="0014344E">
        <w:rPr>
          <w:rFonts w:cs="Arial"/>
          <w:b w:val="0"/>
          <w:szCs w:val="22"/>
        </w:rPr>
        <w:t xml:space="preserve">Constituem ilícitos administrativos as condutas previstas na Lei nº. 8.666/93 e posteriores alterações, sujeitando-se os infratores às cominações legais, garantida a prévia e ampla defesa em processo administrativo. </w:t>
      </w:r>
    </w:p>
    <w:p w14:paraId="7FE0BDBA" w14:textId="77777777" w:rsidR="000C5395" w:rsidRPr="00532789" w:rsidRDefault="000C5395" w:rsidP="00532789">
      <w:pPr>
        <w:pStyle w:val="Ttulo1"/>
        <w:numPr>
          <w:ilvl w:val="1"/>
          <w:numId w:val="1"/>
        </w:numPr>
        <w:ind w:left="709"/>
        <w:rPr>
          <w:rFonts w:cs="Arial"/>
          <w:b w:val="0"/>
          <w:szCs w:val="22"/>
        </w:rPr>
      </w:pPr>
      <w:r w:rsidRPr="00532789">
        <w:rPr>
          <w:rFonts w:cs="Arial"/>
          <w:b w:val="0"/>
          <w:szCs w:val="22"/>
        </w:rPr>
        <w:t>A inexecução contratual, inclusive por atraso injustificado na execução do contrato, sujeitará a contratada à multa de mora, que será graduada de acordo com a gravidade da infração, obedecidos os seguintes limites máximos:</w:t>
      </w:r>
    </w:p>
    <w:p w14:paraId="6BDB7F7B" w14:textId="77777777" w:rsidR="000C5395" w:rsidRPr="00532789" w:rsidRDefault="000C5395" w:rsidP="00577E3C">
      <w:pPr>
        <w:pStyle w:val="PargrafodaLista"/>
        <w:numPr>
          <w:ilvl w:val="0"/>
          <w:numId w:val="14"/>
        </w:numPr>
        <w:ind w:left="1134" w:hanging="425"/>
        <w:contextualSpacing w:val="0"/>
        <w:rPr>
          <w:rFonts w:cs="Arial"/>
        </w:rPr>
      </w:pPr>
      <w:r w:rsidRPr="00532789">
        <w:rPr>
          <w:rFonts w:cs="Arial"/>
        </w:rPr>
        <w:t>10% (dez por cento) sobre o valor do contrato, em caso de descumprimento total da obrigação, inclusive no de recusa do adjudicatário em firmar o contrato, ou ainda na hipótese de negar-se a efetuar o reforço da caução, dentro de 10 (dez) dias contados da data de sua convocação;</w:t>
      </w:r>
    </w:p>
    <w:p w14:paraId="5EB675B6" w14:textId="77777777" w:rsidR="000C5395" w:rsidRPr="00532789" w:rsidRDefault="000C5395" w:rsidP="00577E3C">
      <w:pPr>
        <w:pStyle w:val="PargrafodaLista"/>
        <w:numPr>
          <w:ilvl w:val="0"/>
          <w:numId w:val="14"/>
        </w:numPr>
        <w:ind w:left="1134" w:hanging="425"/>
        <w:contextualSpacing w:val="0"/>
        <w:rPr>
          <w:rFonts w:cs="Arial"/>
        </w:rPr>
      </w:pPr>
      <w:r w:rsidRPr="00532789">
        <w:rPr>
          <w:rFonts w:cs="Arial"/>
        </w:rPr>
        <w:t>0,3% (três décimos por cento) ao dia, até o trigésimo dia de atraso, sobre o valor da parte do serviço não realizado;</w:t>
      </w:r>
    </w:p>
    <w:p w14:paraId="18CEB3D7" w14:textId="77777777" w:rsidR="00532789" w:rsidRDefault="000C5395" w:rsidP="00577E3C">
      <w:pPr>
        <w:pStyle w:val="PargrafodaLista"/>
        <w:numPr>
          <w:ilvl w:val="0"/>
          <w:numId w:val="14"/>
        </w:numPr>
        <w:ind w:left="1134" w:hanging="425"/>
        <w:contextualSpacing w:val="0"/>
        <w:rPr>
          <w:rFonts w:cs="Arial"/>
        </w:rPr>
      </w:pPr>
      <w:r w:rsidRPr="00532789">
        <w:rPr>
          <w:rFonts w:cs="Arial"/>
        </w:rPr>
        <w:t>0,7% (sete décimos por cento) sobre o valor da parte do serviço não realizado, por cada dia subsequente ao trigésimo.</w:t>
      </w:r>
    </w:p>
    <w:p w14:paraId="4CD60816" w14:textId="77777777" w:rsidR="00532789" w:rsidRDefault="000C5395" w:rsidP="00532789">
      <w:pPr>
        <w:pStyle w:val="PargrafodaLista"/>
        <w:numPr>
          <w:ilvl w:val="2"/>
          <w:numId w:val="1"/>
        </w:numPr>
        <w:ind w:left="709"/>
        <w:contextualSpacing w:val="0"/>
        <w:rPr>
          <w:rFonts w:cs="Arial"/>
        </w:rPr>
      </w:pPr>
      <w:r w:rsidRPr="00532789">
        <w:rPr>
          <w:rFonts w:cs="Arial"/>
        </w:rPr>
        <w:t>A multa a que se refere este item não impede que a Administração rescinda unilateralmente o contrato e aplique as demais sanções previstas na lei.</w:t>
      </w:r>
    </w:p>
    <w:p w14:paraId="4A010AAF" w14:textId="77777777" w:rsidR="000C5395" w:rsidRPr="00532789" w:rsidRDefault="000C5395" w:rsidP="00532789">
      <w:pPr>
        <w:pStyle w:val="PargrafodaLista"/>
        <w:numPr>
          <w:ilvl w:val="2"/>
          <w:numId w:val="1"/>
        </w:numPr>
        <w:ind w:left="709"/>
        <w:contextualSpacing w:val="0"/>
        <w:rPr>
          <w:rFonts w:cs="Arial"/>
        </w:rPr>
      </w:pPr>
      <w:r w:rsidRPr="00532789">
        <w:rPr>
          <w:rFonts w:cs="Arial"/>
        </w:rPr>
        <w:t xml:space="preserve">A multa, aplicada após regular processo administrativo, será descontada da garantia da contratada faltosa, sendo certo que, se o seu valor exceder ao da garantia prestada – quando exigida, além da perda desta, a contratada responderá pela sua diferença, que será descontada dos pagamentos eventualmente devidos pela administração ou, ainda, se for o caso, cobrada judicialmente. Caso não tenha sido exigida garantia, a </w:t>
      </w:r>
      <w:r w:rsidRPr="00532789">
        <w:rPr>
          <w:rFonts w:cs="Arial"/>
        </w:rPr>
        <w:lastRenderedPageBreak/>
        <w:t>Administração se reserva o direito de descontar diretamente do pagamento devido à contratada o valor de qualquer multa porventura imposta.</w:t>
      </w:r>
    </w:p>
    <w:p w14:paraId="2503BB7C" w14:textId="77777777" w:rsidR="000C5395" w:rsidRPr="000C5395" w:rsidRDefault="000C5395" w:rsidP="00532789">
      <w:pPr>
        <w:pStyle w:val="PargrafodaLista"/>
        <w:numPr>
          <w:ilvl w:val="2"/>
          <w:numId w:val="1"/>
        </w:numPr>
        <w:ind w:left="709"/>
        <w:contextualSpacing w:val="0"/>
        <w:rPr>
          <w:rFonts w:cs="Arial"/>
        </w:rPr>
      </w:pPr>
      <w:r w:rsidRPr="000C5395">
        <w:rPr>
          <w:rFonts w:cs="Arial"/>
        </w:rPr>
        <w:t>As multas previstas neste item não têm caráter compensatório e o seu pagamento não eximirá a contratada da responsabilidade por perdas e danos decorrentes das infrações cometidas.</w:t>
      </w:r>
    </w:p>
    <w:p w14:paraId="1B3C4AB5" w14:textId="77777777" w:rsidR="000C5395" w:rsidRPr="00532789" w:rsidRDefault="000C5395" w:rsidP="00532789">
      <w:pPr>
        <w:pStyle w:val="Ttulo1"/>
        <w:numPr>
          <w:ilvl w:val="1"/>
          <w:numId w:val="1"/>
        </w:numPr>
        <w:ind w:left="709"/>
        <w:rPr>
          <w:rFonts w:cs="Arial"/>
          <w:b w:val="0"/>
          <w:szCs w:val="22"/>
        </w:rPr>
      </w:pPr>
      <w:r w:rsidRPr="00532789">
        <w:rPr>
          <w:rFonts w:cs="Arial"/>
          <w:b w:val="0"/>
          <w:szCs w:val="22"/>
        </w:rPr>
        <w:t>Será advertido verbalmente pelo Pregoeiro, a licitante cuja conduta vise perturbar o bom andamento da sessão, podendo essa autoridade determinar a sua retirada do recinto, caso persista na conduta faltosa.</w:t>
      </w:r>
    </w:p>
    <w:p w14:paraId="730AC03E" w14:textId="77777777" w:rsidR="000C5395" w:rsidRPr="00532789" w:rsidRDefault="000C5395" w:rsidP="00532789">
      <w:pPr>
        <w:pStyle w:val="Ttulo1"/>
        <w:numPr>
          <w:ilvl w:val="1"/>
          <w:numId w:val="1"/>
        </w:numPr>
        <w:ind w:left="709"/>
        <w:rPr>
          <w:rFonts w:cs="Arial"/>
          <w:b w:val="0"/>
          <w:szCs w:val="22"/>
        </w:rPr>
      </w:pPr>
      <w:r w:rsidRPr="00532789">
        <w:rPr>
          <w:rFonts w:cs="Arial"/>
          <w:b w:val="0"/>
          <w:szCs w:val="22"/>
        </w:rPr>
        <w:t>Serão punidas com a pena de suspensão temporária do direito de cadastrar e licitar e impedimento de contratar com a Administração os que incorrerem nos atos ilícitos previstos na Lei nº. 10.520, de 17 de julho de 2002, regulamentada pelo Decreto nº 3.555/00 e suas alterações posteriores.</w:t>
      </w:r>
    </w:p>
    <w:p w14:paraId="7E7DF717" w14:textId="77777777" w:rsidR="000C5395" w:rsidRPr="00532789" w:rsidRDefault="000C5395" w:rsidP="00532789">
      <w:pPr>
        <w:pStyle w:val="Ttulo1"/>
        <w:numPr>
          <w:ilvl w:val="1"/>
          <w:numId w:val="1"/>
        </w:numPr>
        <w:ind w:left="709"/>
        <w:rPr>
          <w:rFonts w:cs="Arial"/>
          <w:b w:val="0"/>
          <w:szCs w:val="22"/>
        </w:rPr>
      </w:pPr>
      <w:r w:rsidRPr="00532789">
        <w:rPr>
          <w:rFonts w:cs="Arial"/>
          <w:b w:val="0"/>
          <w:szCs w:val="22"/>
        </w:rPr>
        <w:t>Serão punidos com a pena de declaração de inidoneidade para licitar e contratar com a Administração, enquanto perdurarem os motivos determinantes da punição ou até que seja promovida a reabilitação perante a autoridade competente para aplicar a punição, os que incorram nos ilícitos previstos na Lei nº. 10.520, de 17 de julho de 2002 e suas alterações posteriores.</w:t>
      </w:r>
    </w:p>
    <w:p w14:paraId="417D3533" w14:textId="77777777" w:rsidR="000C5395" w:rsidRPr="00532789" w:rsidRDefault="000C5395" w:rsidP="00532789">
      <w:pPr>
        <w:pStyle w:val="Ttulo1"/>
        <w:numPr>
          <w:ilvl w:val="1"/>
          <w:numId w:val="1"/>
        </w:numPr>
        <w:ind w:left="709"/>
        <w:rPr>
          <w:rFonts w:cs="Arial"/>
          <w:b w:val="0"/>
          <w:szCs w:val="22"/>
        </w:rPr>
      </w:pPr>
      <w:r w:rsidRPr="00532789">
        <w:rPr>
          <w:rFonts w:cs="Arial"/>
          <w:b w:val="0"/>
          <w:szCs w:val="22"/>
        </w:rPr>
        <w:t>Para a aplicação das penalidades previstas serão levados em conta a natureza e a gravidade da falta, os prejuízos dela advindos para a Administração Pública e a reincidência na prática do ato.</w:t>
      </w:r>
    </w:p>
    <w:p w14:paraId="7B6ECB80" w14:textId="77777777" w:rsidR="000C5395" w:rsidRPr="000C5395" w:rsidRDefault="000C5395" w:rsidP="00532789">
      <w:pPr>
        <w:pStyle w:val="Ttulo1"/>
        <w:numPr>
          <w:ilvl w:val="0"/>
          <w:numId w:val="1"/>
        </w:numPr>
        <w:ind w:left="709"/>
        <w:rPr>
          <w:rFonts w:cs="Arial"/>
          <w:szCs w:val="22"/>
        </w:rPr>
      </w:pPr>
      <w:r w:rsidRPr="000C5395">
        <w:rPr>
          <w:rFonts w:cs="Arial"/>
          <w:szCs w:val="22"/>
        </w:rPr>
        <w:t>DA DOTAÇÃO ORÇAMENTÁRIA</w:t>
      </w:r>
    </w:p>
    <w:p w14:paraId="6481F5DE" w14:textId="77777777" w:rsidR="000C5395" w:rsidRPr="00532789" w:rsidRDefault="000C5395" w:rsidP="00532789">
      <w:pPr>
        <w:pStyle w:val="Ttulo1"/>
        <w:numPr>
          <w:ilvl w:val="1"/>
          <w:numId w:val="1"/>
        </w:numPr>
        <w:ind w:left="709"/>
        <w:rPr>
          <w:rFonts w:cs="Arial"/>
          <w:b w:val="0"/>
          <w:szCs w:val="22"/>
        </w:rPr>
      </w:pPr>
      <w:r w:rsidRPr="00532789">
        <w:rPr>
          <w:rFonts w:cs="Arial"/>
          <w:b w:val="0"/>
          <w:szCs w:val="22"/>
        </w:rPr>
        <w:t xml:space="preserve">A despesa decorrente da contratação do objeto desta licitação correrá à conta da seguinte dotação orçamentária: </w:t>
      </w:r>
    </w:p>
    <w:tbl>
      <w:tblPr>
        <w:tblW w:w="7938"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552"/>
        <w:gridCol w:w="5386"/>
      </w:tblGrid>
      <w:tr w:rsidR="00532789" w:rsidRPr="000D212D" w14:paraId="1145A638" w14:textId="77777777" w:rsidTr="00732A04">
        <w:trPr>
          <w:trHeight w:val="250"/>
        </w:trPr>
        <w:tc>
          <w:tcPr>
            <w:tcW w:w="2552" w:type="dxa"/>
            <w:vAlign w:val="center"/>
          </w:tcPr>
          <w:p w14:paraId="68C235F7" w14:textId="77777777" w:rsidR="00532789" w:rsidRPr="00D70586" w:rsidRDefault="00532789" w:rsidP="00732A04">
            <w:pPr>
              <w:spacing w:after="120"/>
              <w:jc w:val="center"/>
              <w:rPr>
                <w:rFonts w:cs="Arial"/>
                <w:b/>
                <w:sz w:val="18"/>
                <w:szCs w:val="18"/>
              </w:rPr>
            </w:pPr>
            <w:bookmarkStart w:id="4" w:name="_Hlk476042"/>
            <w:r w:rsidRPr="00D70586">
              <w:rPr>
                <w:rFonts w:cs="Arial"/>
                <w:b/>
                <w:sz w:val="18"/>
                <w:szCs w:val="18"/>
              </w:rPr>
              <w:t>UNIDADE ORÇAMENTÁRIA</w:t>
            </w:r>
          </w:p>
        </w:tc>
        <w:tc>
          <w:tcPr>
            <w:tcW w:w="5386" w:type="dxa"/>
            <w:vAlign w:val="center"/>
          </w:tcPr>
          <w:p w14:paraId="7D9D2948" w14:textId="77777777" w:rsidR="00532789" w:rsidRPr="0078636D" w:rsidRDefault="00532789" w:rsidP="00732A04">
            <w:pPr>
              <w:jc w:val="center"/>
              <w:rPr>
                <w:rFonts w:cs="Arial"/>
                <w:sz w:val="18"/>
                <w:szCs w:val="18"/>
              </w:rPr>
            </w:pPr>
            <w:r>
              <w:rPr>
                <w:rFonts w:cs="Arial"/>
                <w:sz w:val="18"/>
                <w:szCs w:val="18"/>
              </w:rPr>
              <w:fldChar w:fldCharType="begin"/>
            </w:r>
            <w:r>
              <w:rPr>
                <w:rFonts w:cs="Arial"/>
                <w:sz w:val="18"/>
                <w:szCs w:val="18"/>
              </w:rPr>
              <w:instrText xml:space="preserve"> MERGEFIELD "UNIDADE_ORÇAMENTÁRIA" </w:instrText>
            </w:r>
            <w:r>
              <w:rPr>
                <w:rFonts w:cs="Arial"/>
                <w:sz w:val="18"/>
                <w:szCs w:val="18"/>
              </w:rPr>
              <w:fldChar w:fldCharType="separate"/>
            </w:r>
            <w:r w:rsidRPr="00DE4478">
              <w:rPr>
                <w:rFonts w:cs="Arial"/>
                <w:noProof/>
                <w:sz w:val="18"/>
                <w:szCs w:val="18"/>
              </w:rPr>
              <w:t>04. SECRETARIA DE EDUCAÇÃO, CULTURA, DESPORTO E LAZER</w:t>
            </w:r>
            <w:r>
              <w:rPr>
                <w:rFonts w:cs="Arial"/>
                <w:sz w:val="18"/>
                <w:szCs w:val="18"/>
              </w:rPr>
              <w:fldChar w:fldCharType="end"/>
            </w:r>
          </w:p>
        </w:tc>
      </w:tr>
      <w:tr w:rsidR="00532789" w:rsidRPr="000D212D" w14:paraId="513B4B4D" w14:textId="77777777" w:rsidTr="00732A04">
        <w:trPr>
          <w:trHeight w:val="74"/>
        </w:trPr>
        <w:tc>
          <w:tcPr>
            <w:tcW w:w="2552" w:type="dxa"/>
            <w:vAlign w:val="center"/>
          </w:tcPr>
          <w:p w14:paraId="38067DF2" w14:textId="77777777" w:rsidR="00532789" w:rsidRPr="00D70586" w:rsidRDefault="00532789" w:rsidP="00732A04">
            <w:pPr>
              <w:spacing w:after="120"/>
              <w:jc w:val="center"/>
              <w:rPr>
                <w:rFonts w:cs="Arial"/>
                <w:b/>
                <w:sz w:val="18"/>
                <w:szCs w:val="18"/>
              </w:rPr>
            </w:pPr>
            <w:r w:rsidRPr="00D70586">
              <w:rPr>
                <w:rFonts w:cs="Arial"/>
                <w:b/>
                <w:sz w:val="18"/>
                <w:szCs w:val="18"/>
              </w:rPr>
              <w:t>PROJETO/ATIVIDADE</w:t>
            </w:r>
          </w:p>
        </w:tc>
        <w:tc>
          <w:tcPr>
            <w:tcW w:w="5386" w:type="dxa"/>
            <w:vAlign w:val="center"/>
          </w:tcPr>
          <w:p w14:paraId="6C1A9151" w14:textId="77777777" w:rsidR="00532789" w:rsidRPr="00DE4478" w:rsidRDefault="00532789" w:rsidP="00732A04">
            <w:pPr>
              <w:spacing w:after="0"/>
              <w:jc w:val="center"/>
              <w:rPr>
                <w:rFonts w:cs="Arial"/>
                <w:noProof/>
                <w:sz w:val="18"/>
                <w:szCs w:val="18"/>
              </w:rPr>
            </w:pPr>
            <w:r>
              <w:rPr>
                <w:rFonts w:cs="Arial"/>
                <w:sz w:val="18"/>
                <w:szCs w:val="18"/>
              </w:rPr>
              <w:fldChar w:fldCharType="begin"/>
            </w:r>
            <w:r>
              <w:rPr>
                <w:rFonts w:cs="Arial"/>
                <w:sz w:val="18"/>
                <w:szCs w:val="18"/>
              </w:rPr>
              <w:instrText xml:space="preserve"> MERGEFIELD "PROJETOATIVIDADE" </w:instrText>
            </w:r>
            <w:r>
              <w:rPr>
                <w:rFonts w:cs="Arial"/>
                <w:sz w:val="18"/>
                <w:szCs w:val="18"/>
              </w:rPr>
              <w:fldChar w:fldCharType="separate"/>
            </w:r>
            <w:r w:rsidRPr="00DE4478">
              <w:rPr>
                <w:rFonts w:cs="Arial"/>
                <w:noProof/>
                <w:sz w:val="18"/>
                <w:szCs w:val="18"/>
              </w:rPr>
              <w:t>2.099 - PROGRAMA DINHEIRO DIRETO NA ESCOLA</w:t>
            </w:r>
          </w:p>
          <w:p w14:paraId="5245B98D" w14:textId="77777777" w:rsidR="00532789" w:rsidRPr="00DE4478" w:rsidRDefault="00532789" w:rsidP="00732A04">
            <w:pPr>
              <w:spacing w:after="0"/>
              <w:jc w:val="center"/>
              <w:rPr>
                <w:rFonts w:cs="Arial"/>
                <w:noProof/>
                <w:sz w:val="18"/>
                <w:szCs w:val="18"/>
              </w:rPr>
            </w:pPr>
            <w:r w:rsidRPr="00DE4478">
              <w:rPr>
                <w:rFonts w:cs="Arial"/>
                <w:noProof/>
                <w:sz w:val="18"/>
                <w:szCs w:val="18"/>
              </w:rPr>
              <w:t>2.102 - GESTÃO DO ENSINO MÉDIO</w:t>
            </w:r>
          </w:p>
          <w:p w14:paraId="57EC2A11" w14:textId="77777777" w:rsidR="00532789" w:rsidRPr="00DE4478" w:rsidRDefault="00532789" w:rsidP="00732A04">
            <w:pPr>
              <w:spacing w:after="0"/>
              <w:jc w:val="center"/>
              <w:rPr>
                <w:rFonts w:cs="Arial"/>
                <w:noProof/>
                <w:sz w:val="18"/>
                <w:szCs w:val="18"/>
              </w:rPr>
            </w:pPr>
            <w:r w:rsidRPr="00DE4478">
              <w:rPr>
                <w:rFonts w:cs="Arial"/>
                <w:noProof/>
                <w:sz w:val="18"/>
                <w:szCs w:val="18"/>
              </w:rPr>
              <w:t>2.235 - GESTÃO DE CRECHES</w:t>
            </w:r>
          </w:p>
          <w:p w14:paraId="1A16B1D5" w14:textId="77777777" w:rsidR="00532789" w:rsidRPr="00DE4478" w:rsidRDefault="00532789" w:rsidP="00732A04">
            <w:pPr>
              <w:spacing w:after="0"/>
              <w:jc w:val="center"/>
              <w:rPr>
                <w:rFonts w:cs="Arial"/>
                <w:noProof/>
                <w:sz w:val="18"/>
                <w:szCs w:val="18"/>
              </w:rPr>
            </w:pPr>
            <w:r w:rsidRPr="00DE4478">
              <w:rPr>
                <w:rFonts w:cs="Arial"/>
                <w:noProof/>
                <w:sz w:val="18"/>
                <w:szCs w:val="18"/>
              </w:rPr>
              <w:t>2.098 - GESTÃO DO ENSINO BÁSICO</w:t>
            </w:r>
          </w:p>
          <w:p w14:paraId="73B1022E" w14:textId="77777777" w:rsidR="00532789" w:rsidRPr="00DE4478" w:rsidRDefault="00532789" w:rsidP="00732A04">
            <w:pPr>
              <w:spacing w:after="0"/>
              <w:jc w:val="center"/>
              <w:rPr>
                <w:rFonts w:cs="Arial"/>
                <w:noProof/>
                <w:sz w:val="18"/>
                <w:szCs w:val="18"/>
              </w:rPr>
            </w:pPr>
            <w:r w:rsidRPr="00DE4478">
              <w:rPr>
                <w:rFonts w:cs="Arial"/>
                <w:noProof/>
                <w:sz w:val="18"/>
                <w:szCs w:val="18"/>
              </w:rPr>
              <w:t>2.096 - GESTÃO DO FUNDEB 40%</w:t>
            </w:r>
          </w:p>
          <w:p w14:paraId="68AD9BB0" w14:textId="77777777" w:rsidR="00532789" w:rsidRPr="00DE4478" w:rsidRDefault="00532789" w:rsidP="00732A04">
            <w:pPr>
              <w:spacing w:after="0"/>
              <w:jc w:val="center"/>
              <w:rPr>
                <w:rFonts w:cs="Arial"/>
                <w:noProof/>
                <w:sz w:val="18"/>
                <w:szCs w:val="18"/>
              </w:rPr>
            </w:pPr>
            <w:r w:rsidRPr="00DE4478">
              <w:rPr>
                <w:rFonts w:cs="Arial"/>
                <w:noProof/>
                <w:sz w:val="18"/>
                <w:szCs w:val="18"/>
              </w:rPr>
              <w:t>2.097 - GESTÃO DO PNATE</w:t>
            </w:r>
          </w:p>
          <w:p w14:paraId="673AAE3D" w14:textId="77777777" w:rsidR="00532789" w:rsidRPr="0078636D" w:rsidRDefault="00532789" w:rsidP="00732A04">
            <w:pPr>
              <w:jc w:val="center"/>
              <w:rPr>
                <w:rFonts w:cs="Arial"/>
                <w:sz w:val="18"/>
                <w:szCs w:val="18"/>
              </w:rPr>
            </w:pPr>
            <w:r w:rsidRPr="00DE4478">
              <w:rPr>
                <w:rFonts w:cs="Arial"/>
                <w:noProof/>
                <w:sz w:val="18"/>
                <w:szCs w:val="18"/>
              </w:rPr>
              <w:t>2.250 - GESTÃO DO ENSINO FUNDAMENTAL QSE</w:t>
            </w:r>
            <w:r>
              <w:rPr>
                <w:rFonts w:cs="Arial"/>
                <w:sz w:val="18"/>
                <w:szCs w:val="18"/>
              </w:rPr>
              <w:fldChar w:fldCharType="end"/>
            </w:r>
          </w:p>
        </w:tc>
      </w:tr>
      <w:tr w:rsidR="00532789" w:rsidRPr="000D212D" w14:paraId="50FB6674" w14:textId="77777777" w:rsidTr="00732A04">
        <w:trPr>
          <w:trHeight w:val="250"/>
        </w:trPr>
        <w:tc>
          <w:tcPr>
            <w:tcW w:w="2552" w:type="dxa"/>
            <w:vAlign w:val="center"/>
          </w:tcPr>
          <w:p w14:paraId="6AC4AD73" w14:textId="77777777" w:rsidR="00532789" w:rsidRPr="00AD1C50" w:rsidRDefault="00532789" w:rsidP="00732A04">
            <w:pPr>
              <w:spacing w:after="120"/>
              <w:jc w:val="center"/>
              <w:rPr>
                <w:rFonts w:cs="Arial"/>
                <w:b/>
                <w:sz w:val="18"/>
                <w:szCs w:val="18"/>
              </w:rPr>
            </w:pPr>
            <w:r w:rsidRPr="00AD1C50">
              <w:rPr>
                <w:rFonts w:cs="Arial"/>
                <w:b/>
                <w:sz w:val="18"/>
                <w:szCs w:val="18"/>
              </w:rPr>
              <w:t>ELEMENTO DE DESPESA</w:t>
            </w:r>
          </w:p>
        </w:tc>
        <w:tc>
          <w:tcPr>
            <w:tcW w:w="5386" w:type="dxa"/>
            <w:vAlign w:val="center"/>
          </w:tcPr>
          <w:p w14:paraId="163F04DF" w14:textId="77777777" w:rsidR="00532789" w:rsidRPr="00DE4478" w:rsidRDefault="00532789" w:rsidP="00732A04">
            <w:pPr>
              <w:spacing w:after="0"/>
              <w:jc w:val="center"/>
              <w:rPr>
                <w:rFonts w:cs="Arial"/>
                <w:noProof/>
                <w:sz w:val="18"/>
                <w:szCs w:val="18"/>
              </w:rPr>
            </w:pPr>
            <w:r>
              <w:rPr>
                <w:rFonts w:cs="Arial"/>
                <w:sz w:val="18"/>
                <w:szCs w:val="18"/>
              </w:rPr>
              <w:fldChar w:fldCharType="begin"/>
            </w:r>
            <w:r>
              <w:rPr>
                <w:rFonts w:cs="Arial"/>
                <w:sz w:val="18"/>
                <w:szCs w:val="18"/>
              </w:rPr>
              <w:instrText xml:space="preserve"> MERGEFIELD "ELEMENTO_DE_DESPESA" </w:instrText>
            </w:r>
            <w:r>
              <w:rPr>
                <w:rFonts w:cs="Arial"/>
                <w:sz w:val="18"/>
                <w:szCs w:val="18"/>
              </w:rPr>
              <w:fldChar w:fldCharType="separate"/>
            </w:r>
            <w:r w:rsidRPr="00DE4478">
              <w:rPr>
                <w:rFonts w:cs="Arial"/>
                <w:noProof/>
                <w:sz w:val="18"/>
                <w:szCs w:val="18"/>
              </w:rPr>
              <w:t>3390.33.00.00 – Passagens e Despesas com Locomoção</w:t>
            </w:r>
          </w:p>
          <w:p w14:paraId="0AAAAEAA" w14:textId="77777777" w:rsidR="00532789" w:rsidRPr="0078636D" w:rsidRDefault="00532789" w:rsidP="00732A04">
            <w:pPr>
              <w:jc w:val="center"/>
              <w:rPr>
                <w:rFonts w:cs="Arial"/>
                <w:sz w:val="18"/>
                <w:szCs w:val="18"/>
              </w:rPr>
            </w:pPr>
            <w:r w:rsidRPr="00DE4478">
              <w:rPr>
                <w:rFonts w:cs="Arial"/>
                <w:noProof/>
                <w:sz w:val="18"/>
                <w:szCs w:val="18"/>
              </w:rPr>
              <w:t>3390.39.00.00 – Outros Serv. de Terceiros – Pessoa Jurídica</w:t>
            </w:r>
            <w:r>
              <w:rPr>
                <w:rFonts w:cs="Arial"/>
                <w:sz w:val="18"/>
                <w:szCs w:val="18"/>
              </w:rPr>
              <w:fldChar w:fldCharType="end"/>
            </w:r>
          </w:p>
        </w:tc>
      </w:tr>
      <w:tr w:rsidR="00532789" w:rsidRPr="000D212D" w14:paraId="78E2847D" w14:textId="77777777" w:rsidTr="00732A04">
        <w:trPr>
          <w:trHeight w:val="250"/>
        </w:trPr>
        <w:tc>
          <w:tcPr>
            <w:tcW w:w="2552" w:type="dxa"/>
            <w:vAlign w:val="center"/>
          </w:tcPr>
          <w:p w14:paraId="579660E8" w14:textId="77777777" w:rsidR="00532789" w:rsidRPr="00AD1C50" w:rsidRDefault="00532789" w:rsidP="00732A04">
            <w:pPr>
              <w:spacing w:after="120"/>
              <w:jc w:val="center"/>
              <w:rPr>
                <w:rFonts w:cs="Arial"/>
                <w:b/>
                <w:sz w:val="18"/>
                <w:szCs w:val="18"/>
              </w:rPr>
            </w:pPr>
            <w:r>
              <w:rPr>
                <w:rFonts w:cs="Arial"/>
                <w:b/>
                <w:sz w:val="18"/>
                <w:szCs w:val="18"/>
              </w:rPr>
              <w:t>FONTES</w:t>
            </w:r>
          </w:p>
        </w:tc>
        <w:tc>
          <w:tcPr>
            <w:tcW w:w="5386" w:type="dxa"/>
            <w:vAlign w:val="center"/>
          </w:tcPr>
          <w:p w14:paraId="3F108C48" w14:textId="77777777" w:rsidR="00532789" w:rsidRPr="00AD1C50" w:rsidRDefault="00532789" w:rsidP="00732A04">
            <w:pPr>
              <w:jc w:val="center"/>
              <w:rPr>
                <w:rFonts w:cs="Arial"/>
                <w:sz w:val="18"/>
                <w:szCs w:val="18"/>
              </w:rPr>
            </w:pPr>
            <w:r>
              <w:rPr>
                <w:rFonts w:cs="Arial"/>
                <w:sz w:val="18"/>
                <w:szCs w:val="18"/>
              </w:rPr>
              <w:fldChar w:fldCharType="begin"/>
            </w:r>
            <w:r>
              <w:rPr>
                <w:rFonts w:cs="Arial"/>
                <w:sz w:val="18"/>
                <w:szCs w:val="18"/>
              </w:rPr>
              <w:instrText xml:space="preserve"> MERGEFIELD "FONTES" </w:instrText>
            </w:r>
            <w:r>
              <w:rPr>
                <w:rFonts w:cs="Arial"/>
                <w:sz w:val="18"/>
                <w:szCs w:val="18"/>
              </w:rPr>
              <w:fldChar w:fldCharType="separate"/>
            </w:r>
            <w:r w:rsidRPr="00DE4478">
              <w:rPr>
                <w:rFonts w:cs="Arial"/>
                <w:noProof/>
                <w:sz w:val="18"/>
                <w:szCs w:val="18"/>
              </w:rPr>
              <w:t>01 – 19 – 15 – 04</w:t>
            </w:r>
            <w:r>
              <w:rPr>
                <w:rFonts w:cs="Arial"/>
                <w:sz w:val="18"/>
                <w:szCs w:val="18"/>
              </w:rPr>
              <w:fldChar w:fldCharType="end"/>
            </w:r>
          </w:p>
        </w:tc>
      </w:tr>
    </w:tbl>
    <w:bookmarkEnd w:id="4"/>
    <w:p w14:paraId="2501A38D" w14:textId="77777777" w:rsidR="000C5395" w:rsidRPr="000C5395" w:rsidRDefault="000C5395" w:rsidP="00532789">
      <w:pPr>
        <w:pStyle w:val="Ttulo1"/>
        <w:numPr>
          <w:ilvl w:val="0"/>
          <w:numId w:val="1"/>
        </w:numPr>
        <w:ind w:left="709"/>
        <w:rPr>
          <w:rFonts w:cs="Arial"/>
          <w:szCs w:val="22"/>
        </w:rPr>
      </w:pPr>
      <w:r w:rsidRPr="000C5395">
        <w:rPr>
          <w:rFonts w:cs="Arial"/>
          <w:szCs w:val="22"/>
        </w:rPr>
        <w:t>DAS CONDIÇÕES DE PAGAMENTO</w:t>
      </w:r>
    </w:p>
    <w:p w14:paraId="4AEC20AE" w14:textId="77777777" w:rsidR="000C5395" w:rsidRPr="00532789" w:rsidRDefault="000C5395" w:rsidP="00532789">
      <w:pPr>
        <w:pStyle w:val="Ttulo1"/>
        <w:numPr>
          <w:ilvl w:val="1"/>
          <w:numId w:val="1"/>
        </w:numPr>
        <w:ind w:left="709"/>
        <w:rPr>
          <w:rFonts w:cs="Arial"/>
          <w:b w:val="0"/>
          <w:szCs w:val="22"/>
        </w:rPr>
      </w:pPr>
      <w:r w:rsidRPr="00532789">
        <w:rPr>
          <w:rFonts w:cs="Arial"/>
          <w:b w:val="0"/>
          <w:szCs w:val="22"/>
        </w:rPr>
        <w:t>Os pagamentos serão efetuados após o recebimento, conferência e aceite do serviço</w:t>
      </w:r>
      <w:r w:rsidR="00532789">
        <w:rPr>
          <w:rFonts w:cs="Arial"/>
          <w:b w:val="0"/>
          <w:szCs w:val="22"/>
        </w:rPr>
        <w:t xml:space="preserve"> </w:t>
      </w:r>
      <w:r w:rsidRPr="00532789">
        <w:rPr>
          <w:rFonts w:cs="Arial"/>
          <w:b w:val="0"/>
          <w:szCs w:val="22"/>
        </w:rPr>
        <w:t>prestado, por meio de Ordem Bancária, e de acordo com as condições constantes da proposta, mediante a apresentação da Nota Fiscal/Fatura correspondente, de acordo com as demais exigências administrativas em vigor.</w:t>
      </w:r>
    </w:p>
    <w:p w14:paraId="5FAE7F7D" w14:textId="77777777" w:rsidR="000C5395" w:rsidRPr="00532789" w:rsidRDefault="000C5395" w:rsidP="00532789">
      <w:pPr>
        <w:pStyle w:val="Ttulo1"/>
        <w:numPr>
          <w:ilvl w:val="1"/>
          <w:numId w:val="1"/>
        </w:numPr>
        <w:ind w:left="709"/>
        <w:rPr>
          <w:rFonts w:cs="Arial"/>
          <w:b w:val="0"/>
          <w:szCs w:val="22"/>
        </w:rPr>
      </w:pPr>
      <w:r w:rsidRPr="00532789">
        <w:rPr>
          <w:rFonts w:cs="Arial"/>
          <w:b w:val="0"/>
          <w:szCs w:val="22"/>
        </w:rPr>
        <w:t>Antes de efetuar o pagamento, será verificada a regularidade da contratada junto aos órgãos fazendários, mediante consulta “online”, cujos comprovantes serão anexados ao processo de pagamento.</w:t>
      </w:r>
    </w:p>
    <w:p w14:paraId="445DB4CD" w14:textId="77777777" w:rsidR="000C5395" w:rsidRDefault="000C5395" w:rsidP="00532789">
      <w:pPr>
        <w:pStyle w:val="Ttulo1"/>
        <w:numPr>
          <w:ilvl w:val="1"/>
          <w:numId w:val="1"/>
        </w:numPr>
        <w:ind w:left="709"/>
        <w:rPr>
          <w:rFonts w:cs="Arial"/>
          <w:b w:val="0"/>
          <w:szCs w:val="22"/>
        </w:rPr>
      </w:pPr>
      <w:r w:rsidRPr="00532789">
        <w:rPr>
          <w:rFonts w:cs="Arial"/>
          <w:b w:val="0"/>
          <w:szCs w:val="22"/>
        </w:rPr>
        <w:t>Em havendo alguma pendência impeditiva do pagamento, o prazo fluirá a partir de sua regularização por parte da contratada.</w:t>
      </w:r>
    </w:p>
    <w:p w14:paraId="59EE06DF" w14:textId="77777777" w:rsidR="00532789" w:rsidRPr="00532789" w:rsidRDefault="00532789" w:rsidP="00532789"/>
    <w:p w14:paraId="1B8A7028" w14:textId="77777777" w:rsidR="000C5395" w:rsidRPr="00532789" w:rsidRDefault="000C5395" w:rsidP="00532789">
      <w:pPr>
        <w:pStyle w:val="Ttulo1"/>
        <w:numPr>
          <w:ilvl w:val="1"/>
          <w:numId w:val="1"/>
        </w:numPr>
        <w:ind w:left="709"/>
        <w:rPr>
          <w:rFonts w:cs="Arial"/>
          <w:b w:val="0"/>
          <w:szCs w:val="22"/>
        </w:rPr>
      </w:pPr>
      <w:r w:rsidRPr="00532789">
        <w:rPr>
          <w:rFonts w:cs="Arial"/>
          <w:b w:val="0"/>
          <w:szCs w:val="22"/>
        </w:rPr>
        <w:lastRenderedPageBreak/>
        <w:t>A atualização monetária dos pagamentos devidos pela Administração, em caso de mora, será calculada considerando a data do vencimento da obrigação e do seu efetivo pagamento, de acordo com a variação do INPC do IBGE pro rata tempore.</w:t>
      </w:r>
    </w:p>
    <w:p w14:paraId="28FD6B86" w14:textId="77777777" w:rsidR="000C5395" w:rsidRPr="00532789" w:rsidRDefault="000C5395" w:rsidP="00532789">
      <w:pPr>
        <w:pStyle w:val="Ttulo1"/>
        <w:numPr>
          <w:ilvl w:val="1"/>
          <w:numId w:val="1"/>
        </w:numPr>
        <w:ind w:left="709"/>
        <w:rPr>
          <w:rFonts w:cs="Arial"/>
          <w:b w:val="0"/>
          <w:szCs w:val="22"/>
        </w:rPr>
      </w:pPr>
      <w:r w:rsidRPr="00532789">
        <w:rPr>
          <w:rFonts w:cs="Arial"/>
          <w:b w:val="0"/>
          <w:szCs w:val="22"/>
        </w:rPr>
        <w:t>A contratante descontará da fatura mensal o valor correspondente às faltas ou atrasos do</w:t>
      </w:r>
      <w:r w:rsidR="00532789">
        <w:rPr>
          <w:rFonts w:cs="Arial"/>
          <w:b w:val="0"/>
          <w:szCs w:val="22"/>
        </w:rPr>
        <w:t xml:space="preserve"> </w:t>
      </w:r>
      <w:r w:rsidRPr="00532789">
        <w:rPr>
          <w:rFonts w:cs="Arial"/>
          <w:b w:val="0"/>
          <w:szCs w:val="22"/>
        </w:rPr>
        <w:t>serviço prestado ocorridos no mês, com base no valor do preço vigente.</w:t>
      </w:r>
    </w:p>
    <w:p w14:paraId="1D12C7FA" w14:textId="77777777" w:rsidR="000C5395" w:rsidRPr="00532789" w:rsidRDefault="000C5395" w:rsidP="00532789">
      <w:pPr>
        <w:pStyle w:val="Ttulo1"/>
        <w:numPr>
          <w:ilvl w:val="1"/>
          <w:numId w:val="1"/>
        </w:numPr>
        <w:ind w:left="709"/>
        <w:rPr>
          <w:rFonts w:cs="Arial"/>
          <w:b w:val="0"/>
          <w:szCs w:val="22"/>
        </w:rPr>
      </w:pPr>
      <w:r w:rsidRPr="00532789">
        <w:rPr>
          <w:rFonts w:cs="Arial"/>
          <w:b w:val="0"/>
          <w:szCs w:val="22"/>
        </w:rPr>
        <w:t>As faturas far-se-ão acompanhar da documentação probatória relativa ao recolhimento dos impostos relacionados com o fornecimento, no mês anterior à realização dos fornecimentos.</w:t>
      </w:r>
    </w:p>
    <w:p w14:paraId="748E828E" w14:textId="77777777" w:rsidR="000C5395" w:rsidRPr="00532789" w:rsidRDefault="000C5395" w:rsidP="00532789">
      <w:pPr>
        <w:pStyle w:val="Ttulo1"/>
        <w:numPr>
          <w:ilvl w:val="1"/>
          <w:numId w:val="1"/>
        </w:numPr>
        <w:ind w:left="709"/>
        <w:rPr>
          <w:rFonts w:cs="Arial"/>
          <w:b w:val="0"/>
          <w:szCs w:val="22"/>
        </w:rPr>
      </w:pPr>
      <w:r w:rsidRPr="00532789">
        <w:rPr>
          <w:rFonts w:cs="Arial"/>
          <w:b w:val="0"/>
          <w:szCs w:val="22"/>
        </w:rPr>
        <w:t>Os valores acima poderão eventualmente sofrer revisão (aumento ou decréscimos) nas seguintes hipóteses:</w:t>
      </w:r>
    </w:p>
    <w:p w14:paraId="1A337F65" w14:textId="77777777" w:rsidR="000C5395" w:rsidRPr="00532789" w:rsidRDefault="000C5395" w:rsidP="00577E3C">
      <w:pPr>
        <w:pStyle w:val="PargrafodaLista"/>
        <w:numPr>
          <w:ilvl w:val="0"/>
          <w:numId w:val="15"/>
        </w:numPr>
        <w:ind w:left="1134" w:hanging="425"/>
        <w:rPr>
          <w:rFonts w:cs="Arial"/>
        </w:rPr>
      </w:pPr>
      <w:r w:rsidRPr="00532789">
        <w:rPr>
          <w:rFonts w:cs="Arial"/>
        </w:rPr>
        <w:t>Para mais, visando restabelecer o equilíbrio econômico-financeiro inicial do contrato, na hipótese de sobrevir fatos supervenientes imprevisíveis, ou previsíveis, porém de consequências incalculáveis, retardadores ou impeditivos da execução do ajustado, ou ainda, em caso de força maior, caso fortuito, fato do príncipe e fato da administração, nos termos do art. 65, II, “d” e § 5º, da Lei n. 8.666/93;</w:t>
      </w:r>
    </w:p>
    <w:p w14:paraId="44AAF845" w14:textId="77777777" w:rsidR="005041EE" w:rsidRDefault="000C5395" w:rsidP="005041EE">
      <w:pPr>
        <w:pStyle w:val="PargrafodaLista"/>
        <w:numPr>
          <w:ilvl w:val="0"/>
          <w:numId w:val="15"/>
        </w:numPr>
        <w:ind w:left="1134" w:hanging="425"/>
        <w:rPr>
          <w:rFonts w:cs="Arial"/>
        </w:rPr>
      </w:pPr>
      <w:r w:rsidRPr="005041EE">
        <w:rPr>
          <w:rFonts w:cs="Arial"/>
        </w:rPr>
        <w:t xml:space="preserve">Para menos, na hipótese </w:t>
      </w:r>
      <w:proofErr w:type="gramStart"/>
      <w:r w:rsidRPr="005041EE">
        <w:rPr>
          <w:rFonts w:cs="Arial"/>
        </w:rPr>
        <w:t>do</w:t>
      </w:r>
      <w:proofErr w:type="gramEnd"/>
      <w:r w:rsidRPr="005041EE">
        <w:rPr>
          <w:rFonts w:cs="Arial"/>
        </w:rPr>
        <w:t xml:space="preserve"> valor contratado ficar muito superior ao valor do mercado, ou, ainda, quando ocorrer o fato do príncipe previsto no art. 65, § 5º, da Lei n. 8.666/93.</w:t>
      </w:r>
    </w:p>
    <w:p w14:paraId="6E0339D8" w14:textId="77777777" w:rsidR="000C5395" w:rsidRPr="005041EE" w:rsidRDefault="000C5395" w:rsidP="00532789">
      <w:pPr>
        <w:pStyle w:val="PargrafodaLista"/>
        <w:numPr>
          <w:ilvl w:val="1"/>
          <w:numId w:val="1"/>
        </w:numPr>
        <w:ind w:left="709"/>
        <w:rPr>
          <w:rFonts w:cs="Arial"/>
        </w:rPr>
      </w:pPr>
      <w:r w:rsidRPr="005041EE">
        <w:rPr>
          <w:rFonts w:cs="Arial"/>
        </w:rPr>
        <w:t>A revisão de preços será feita com fundamento em planilhas de composição de custos e/ou preço de mercado.</w:t>
      </w:r>
    </w:p>
    <w:p w14:paraId="0CCEF7F3" w14:textId="77777777" w:rsidR="000C5395" w:rsidRPr="000C5395" w:rsidRDefault="000C5395" w:rsidP="00DC2055">
      <w:pPr>
        <w:pStyle w:val="Ttulo1"/>
        <w:numPr>
          <w:ilvl w:val="0"/>
          <w:numId w:val="1"/>
        </w:numPr>
        <w:ind w:left="709"/>
        <w:rPr>
          <w:rFonts w:cs="Arial"/>
          <w:szCs w:val="22"/>
        </w:rPr>
      </w:pPr>
      <w:r w:rsidRPr="000C5395">
        <w:rPr>
          <w:rFonts w:cs="Arial"/>
          <w:szCs w:val="22"/>
        </w:rPr>
        <w:lastRenderedPageBreak/>
        <w:t>DAS CONDIÇÕES DE RECEBIMENTO DO OBJETO DA LICITAÇÃO</w:t>
      </w:r>
    </w:p>
    <w:p w14:paraId="7B0AEF14" w14:textId="77777777" w:rsidR="000C5395" w:rsidRPr="000C5395" w:rsidRDefault="000C5395" w:rsidP="00DC2055">
      <w:pPr>
        <w:pStyle w:val="Ttulo1"/>
        <w:numPr>
          <w:ilvl w:val="1"/>
          <w:numId w:val="1"/>
        </w:numPr>
        <w:ind w:left="709"/>
        <w:rPr>
          <w:rFonts w:cs="Arial"/>
          <w:szCs w:val="22"/>
        </w:rPr>
      </w:pPr>
      <w:r w:rsidRPr="00DC2055">
        <w:rPr>
          <w:rFonts w:cs="Arial"/>
          <w:b w:val="0"/>
          <w:szCs w:val="22"/>
        </w:rPr>
        <w:t>As empresas ou pessoas físicas vencedoras prestarão os serviços nos locais indicados pela Secretaria Municipal, através de vistoria e termo de recebimento, observado as especificações contidas no termo de referência, e ainda, a consistência e a exatidão da Nota Fiscal discriminativa, apresentada em duas vias.</w:t>
      </w:r>
    </w:p>
    <w:p w14:paraId="6D82CF3E" w14:textId="77777777" w:rsidR="000C5395" w:rsidRPr="00DC2055" w:rsidRDefault="000C5395" w:rsidP="00DC2055">
      <w:pPr>
        <w:pStyle w:val="Ttulo1"/>
        <w:numPr>
          <w:ilvl w:val="2"/>
          <w:numId w:val="1"/>
        </w:numPr>
        <w:ind w:left="709"/>
        <w:rPr>
          <w:rFonts w:cs="Arial"/>
          <w:b w:val="0"/>
          <w:szCs w:val="22"/>
        </w:rPr>
      </w:pPr>
      <w:r w:rsidRPr="00DC2055">
        <w:rPr>
          <w:rFonts w:cs="Arial"/>
          <w:b w:val="0"/>
          <w:szCs w:val="22"/>
        </w:rPr>
        <w:t xml:space="preserve">Os técnicos da Prefeitura Municipal de </w:t>
      </w:r>
      <w:r w:rsidR="005257C5" w:rsidRPr="00DC2055">
        <w:rPr>
          <w:rFonts w:cs="Arial"/>
          <w:b w:val="0"/>
        </w:rPr>
        <w:t>PALMAS DE MONTE ALTO</w:t>
      </w:r>
      <w:r w:rsidRPr="00DC2055">
        <w:rPr>
          <w:rFonts w:cs="Arial"/>
          <w:b w:val="0"/>
          <w:szCs w:val="22"/>
        </w:rPr>
        <w:t xml:space="preserve"> poderão solicitar informações e documentos na oportunidade da vistoria, ficando a licitante obrigada a atender.</w:t>
      </w:r>
    </w:p>
    <w:p w14:paraId="4E557CD3" w14:textId="77777777" w:rsidR="000C5395" w:rsidRPr="000C5395" w:rsidRDefault="000C5395" w:rsidP="00DC2055">
      <w:pPr>
        <w:pStyle w:val="Ttulo1"/>
        <w:numPr>
          <w:ilvl w:val="0"/>
          <w:numId w:val="1"/>
        </w:numPr>
        <w:ind w:left="709"/>
        <w:rPr>
          <w:rFonts w:cs="Arial"/>
          <w:szCs w:val="22"/>
        </w:rPr>
      </w:pPr>
      <w:r w:rsidRPr="000C5395">
        <w:rPr>
          <w:rFonts w:cs="Arial"/>
          <w:szCs w:val="22"/>
        </w:rPr>
        <w:t>DA REVOGAÇÃO E ANULAÇÃO DO CERTAME</w:t>
      </w:r>
    </w:p>
    <w:p w14:paraId="40A29BDF" w14:textId="77777777" w:rsidR="000C5395" w:rsidRPr="00DC2055" w:rsidRDefault="000C5395" w:rsidP="00DC2055">
      <w:pPr>
        <w:pStyle w:val="Ttulo1"/>
        <w:numPr>
          <w:ilvl w:val="1"/>
          <w:numId w:val="1"/>
        </w:numPr>
        <w:ind w:left="709"/>
        <w:rPr>
          <w:rFonts w:cs="Arial"/>
          <w:b w:val="0"/>
          <w:szCs w:val="22"/>
        </w:rPr>
      </w:pPr>
      <w:r w:rsidRPr="00DC2055">
        <w:rPr>
          <w:rFonts w:cs="Arial"/>
          <w:b w:val="0"/>
          <w:szCs w:val="22"/>
        </w:rPr>
        <w:t>A administração, observadas razões de conveniência e oportunidade, devidamente justificadas, poderá revogar a qualquer momento o presente procedimento, ou declarar a sua nulidade por motivo de ilegalidade, mediante despacho fundamentado.</w:t>
      </w:r>
    </w:p>
    <w:p w14:paraId="39427F19" w14:textId="77777777" w:rsidR="000C5395" w:rsidRPr="00DC2055" w:rsidRDefault="000C5395" w:rsidP="00DC2055">
      <w:pPr>
        <w:pStyle w:val="Ttulo1"/>
        <w:numPr>
          <w:ilvl w:val="1"/>
          <w:numId w:val="1"/>
        </w:numPr>
        <w:ind w:left="709"/>
        <w:rPr>
          <w:rFonts w:cs="Arial"/>
          <w:b w:val="0"/>
          <w:szCs w:val="22"/>
        </w:rPr>
      </w:pPr>
      <w:r w:rsidRPr="00DC2055">
        <w:rPr>
          <w:rFonts w:cs="Arial"/>
          <w:b w:val="0"/>
          <w:szCs w:val="22"/>
        </w:rPr>
        <w:t>A anulação do procedimento licitatório induz à do instrumento contratual.</w:t>
      </w:r>
    </w:p>
    <w:p w14:paraId="4712A7B1" w14:textId="77777777" w:rsidR="000C5395" w:rsidRPr="00DC2055" w:rsidRDefault="000C5395" w:rsidP="00DC2055">
      <w:pPr>
        <w:pStyle w:val="Ttulo1"/>
        <w:numPr>
          <w:ilvl w:val="1"/>
          <w:numId w:val="1"/>
        </w:numPr>
        <w:ind w:left="709"/>
        <w:rPr>
          <w:rFonts w:cs="Arial"/>
          <w:b w:val="0"/>
          <w:szCs w:val="22"/>
        </w:rPr>
      </w:pPr>
      <w:r w:rsidRPr="00DC2055">
        <w:rPr>
          <w:rFonts w:cs="Arial"/>
          <w:b w:val="0"/>
          <w:szCs w:val="22"/>
        </w:rPr>
        <w:t>As licitantes não terão direito à indenização em decorrência da anulação ou revogação do procedimento licitatório.</w:t>
      </w:r>
    </w:p>
    <w:p w14:paraId="31B80153" w14:textId="77777777" w:rsidR="000C5395" w:rsidRPr="000C5395" w:rsidRDefault="000C5395" w:rsidP="00DC2055">
      <w:pPr>
        <w:pStyle w:val="Ttulo1"/>
        <w:numPr>
          <w:ilvl w:val="0"/>
          <w:numId w:val="1"/>
        </w:numPr>
        <w:ind w:left="709"/>
        <w:rPr>
          <w:rFonts w:cs="Arial"/>
          <w:szCs w:val="22"/>
        </w:rPr>
      </w:pPr>
      <w:r w:rsidRPr="000C5395">
        <w:rPr>
          <w:rFonts w:cs="Arial"/>
          <w:szCs w:val="22"/>
        </w:rPr>
        <w:t xml:space="preserve">DOS RECURSOS </w:t>
      </w:r>
    </w:p>
    <w:p w14:paraId="7B17A6B0" w14:textId="77777777" w:rsidR="000C5395" w:rsidRPr="00DC2055" w:rsidRDefault="000C5395" w:rsidP="00DC2055">
      <w:pPr>
        <w:pStyle w:val="Ttulo1"/>
        <w:numPr>
          <w:ilvl w:val="1"/>
          <w:numId w:val="1"/>
        </w:numPr>
        <w:ind w:left="709"/>
        <w:rPr>
          <w:rFonts w:cs="Arial"/>
          <w:b w:val="0"/>
          <w:szCs w:val="22"/>
        </w:rPr>
      </w:pPr>
      <w:r w:rsidRPr="00DC2055">
        <w:rPr>
          <w:rFonts w:cs="Arial"/>
          <w:b w:val="0"/>
          <w:szCs w:val="22"/>
        </w:rPr>
        <w:t xml:space="preserve">Declarada a vencedora, qualquer licitante poderá manifestar imediatamente e motivadamente a intenção de recorrer, quando lhe será concedido o prazo de 03 (três) dias para apresentação das razões do recurso, ficando as demais licitantes desde logo intimadas para apresentar contrarrazões em igual número de dias, que começarão a correr do término do prazo do recorrente, sendo-lhes assegurada vista imediata dos autos. </w:t>
      </w:r>
    </w:p>
    <w:p w14:paraId="5562B076" w14:textId="77777777" w:rsidR="000C5395" w:rsidRPr="00DC2055" w:rsidRDefault="000C5395" w:rsidP="00DC2055">
      <w:pPr>
        <w:pStyle w:val="Ttulo1"/>
        <w:numPr>
          <w:ilvl w:val="1"/>
          <w:numId w:val="1"/>
        </w:numPr>
        <w:ind w:left="709"/>
        <w:rPr>
          <w:rFonts w:cs="Arial"/>
          <w:b w:val="0"/>
          <w:szCs w:val="22"/>
        </w:rPr>
      </w:pPr>
      <w:r w:rsidRPr="00DC2055">
        <w:rPr>
          <w:rFonts w:cs="Arial"/>
          <w:b w:val="0"/>
          <w:szCs w:val="22"/>
        </w:rPr>
        <w:t xml:space="preserve">O acolhimento de recurso importará a invalidação apenas dos atos insuscetíveis de aproveitamento. </w:t>
      </w:r>
    </w:p>
    <w:p w14:paraId="461888E4" w14:textId="77777777" w:rsidR="00DC2055" w:rsidRPr="00DC2055" w:rsidRDefault="000C5395" w:rsidP="00DC2055">
      <w:pPr>
        <w:pStyle w:val="Ttulo1"/>
        <w:numPr>
          <w:ilvl w:val="1"/>
          <w:numId w:val="1"/>
        </w:numPr>
        <w:ind w:left="709"/>
        <w:rPr>
          <w:rFonts w:cs="Arial"/>
          <w:b w:val="0"/>
          <w:szCs w:val="22"/>
        </w:rPr>
      </w:pPr>
      <w:r w:rsidRPr="00DC2055">
        <w:rPr>
          <w:rFonts w:cs="Arial"/>
          <w:b w:val="0"/>
          <w:szCs w:val="22"/>
        </w:rPr>
        <w:t>A petição poderá ser feita na sessão, e se oral, será reduzida a termo em Ata.</w:t>
      </w:r>
    </w:p>
    <w:p w14:paraId="36486D7E" w14:textId="77777777" w:rsidR="000C5395" w:rsidRPr="00DC2055" w:rsidRDefault="000C5395" w:rsidP="00DC2055">
      <w:pPr>
        <w:pStyle w:val="Ttulo1"/>
        <w:numPr>
          <w:ilvl w:val="1"/>
          <w:numId w:val="1"/>
        </w:numPr>
        <w:ind w:left="709"/>
        <w:rPr>
          <w:rFonts w:cs="Arial"/>
          <w:b w:val="0"/>
          <w:szCs w:val="22"/>
        </w:rPr>
      </w:pPr>
      <w:r w:rsidRPr="00DC2055">
        <w:rPr>
          <w:rFonts w:cs="Arial"/>
          <w:b w:val="0"/>
          <w:szCs w:val="22"/>
        </w:rPr>
        <w:t xml:space="preserve">A falta de manifestação imediata e motivada da licitante importará a decadência do direito de recurso e adjudicação do objeto da licitação pelo pregoeiro à vencedora. </w:t>
      </w:r>
    </w:p>
    <w:p w14:paraId="139D4C60" w14:textId="77777777" w:rsidR="000C5395" w:rsidRPr="00DC2055" w:rsidRDefault="000C5395" w:rsidP="00DC2055">
      <w:pPr>
        <w:pStyle w:val="Ttulo1"/>
        <w:numPr>
          <w:ilvl w:val="1"/>
          <w:numId w:val="1"/>
        </w:numPr>
        <w:ind w:left="709"/>
        <w:rPr>
          <w:rFonts w:cs="Arial"/>
          <w:b w:val="0"/>
          <w:szCs w:val="22"/>
        </w:rPr>
      </w:pPr>
      <w:r w:rsidRPr="00DC2055">
        <w:rPr>
          <w:rFonts w:cs="Arial"/>
          <w:b w:val="0"/>
          <w:szCs w:val="22"/>
        </w:rPr>
        <w:t xml:space="preserve">Decididos os recursos, a autoridade competente fará a adjudicação do objeto da licitação à licitante vencedora. </w:t>
      </w:r>
    </w:p>
    <w:p w14:paraId="1487AAF0" w14:textId="77777777" w:rsidR="000C5395" w:rsidRPr="00DC2055" w:rsidRDefault="000C5395" w:rsidP="00DC2055">
      <w:pPr>
        <w:pStyle w:val="Ttulo1"/>
        <w:numPr>
          <w:ilvl w:val="1"/>
          <w:numId w:val="1"/>
        </w:numPr>
        <w:ind w:left="709"/>
        <w:rPr>
          <w:rFonts w:cs="Arial"/>
          <w:b w:val="0"/>
          <w:szCs w:val="22"/>
        </w:rPr>
      </w:pPr>
      <w:r w:rsidRPr="00DC2055">
        <w:rPr>
          <w:rFonts w:cs="Arial"/>
          <w:b w:val="0"/>
          <w:szCs w:val="22"/>
        </w:rPr>
        <w:t xml:space="preserve">Homologada a licitação pela autoridade competente, a adjudicatária será notificada para entrega do serviço no prazo definido neste edital. </w:t>
      </w:r>
    </w:p>
    <w:p w14:paraId="33B5652C" w14:textId="77777777" w:rsidR="000C5395" w:rsidRPr="000C5395" w:rsidRDefault="000C5395" w:rsidP="00DC2055">
      <w:pPr>
        <w:pStyle w:val="Ttulo1"/>
        <w:numPr>
          <w:ilvl w:val="0"/>
          <w:numId w:val="1"/>
        </w:numPr>
        <w:ind w:left="709"/>
        <w:rPr>
          <w:rFonts w:cs="Arial"/>
          <w:szCs w:val="22"/>
        </w:rPr>
      </w:pPr>
      <w:r w:rsidRPr="000C5395">
        <w:rPr>
          <w:rFonts w:cs="Arial"/>
          <w:szCs w:val="22"/>
        </w:rPr>
        <w:t>DA PARTICIPAÇÃO DAS MICROEMPRESAS E EMPRESAS DE PEQUENO PORTE</w:t>
      </w:r>
    </w:p>
    <w:p w14:paraId="50F7145D" w14:textId="77777777" w:rsidR="000C5395" w:rsidRPr="00DC2055" w:rsidRDefault="000C5395" w:rsidP="00DC2055">
      <w:pPr>
        <w:pStyle w:val="Ttulo1"/>
        <w:numPr>
          <w:ilvl w:val="1"/>
          <w:numId w:val="1"/>
        </w:numPr>
        <w:ind w:left="709"/>
        <w:rPr>
          <w:rFonts w:cs="Arial"/>
          <w:b w:val="0"/>
          <w:szCs w:val="22"/>
        </w:rPr>
      </w:pPr>
      <w:r w:rsidRPr="00DC2055">
        <w:rPr>
          <w:rFonts w:cs="Arial"/>
          <w:b w:val="0"/>
          <w:szCs w:val="22"/>
        </w:rPr>
        <w:t>As microempresas e empresas de pequeno porte, para fazerem jus ao tratamento diferencia do previsto no Estatuto da Microempresa e Empresa de Pequeno Porte, deverão declarar o enquadramento como "ME" ou "EPP", conforme modelo de declaração constante no Anexo VIII.</w:t>
      </w:r>
    </w:p>
    <w:p w14:paraId="31D50349" w14:textId="77777777" w:rsidR="000C5395" w:rsidRPr="00DC2055" w:rsidRDefault="000C5395" w:rsidP="00DC2055">
      <w:pPr>
        <w:pStyle w:val="Ttulo1"/>
        <w:numPr>
          <w:ilvl w:val="1"/>
          <w:numId w:val="1"/>
        </w:numPr>
        <w:ind w:left="709"/>
        <w:rPr>
          <w:rFonts w:cs="Arial"/>
          <w:b w:val="0"/>
          <w:szCs w:val="22"/>
        </w:rPr>
      </w:pPr>
      <w:r w:rsidRPr="00DC2055">
        <w:rPr>
          <w:rFonts w:cs="Arial"/>
          <w:b w:val="0"/>
          <w:szCs w:val="22"/>
        </w:rPr>
        <w:t>A não apresentação da declaração constante no Anexo VIII significará a renúncia expressa e consciente, desobrigando o Pregoeiro, de estender à Licitante os benefícios do Estatuto da Microempresa e Empresa de Pequeno Porte, no presente certame. A responsabilidade pela declaração de enquadramento como microempresa ou empresa de pequeno porte é única e exclusiva da licitante que, inclusive, se sujeitando as sanções legais e penais que possam advir de uma declaração falsa ou errônea.</w:t>
      </w:r>
    </w:p>
    <w:p w14:paraId="53EBD6A5" w14:textId="77777777" w:rsidR="000C5395" w:rsidRPr="000C5395" w:rsidRDefault="000C5395" w:rsidP="00DC2055">
      <w:pPr>
        <w:pStyle w:val="Ttulo1"/>
        <w:numPr>
          <w:ilvl w:val="1"/>
          <w:numId w:val="1"/>
        </w:numPr>
        <w:ind w:left="709"/>
        <w:rPr>
          <w:rFonts w:cs="Arial"/>
          <w:szCs w:val="22"/>
        </w:rPr>
      </w:pPr>
      <w:r w:rsidRPr="00DC2055">
        <w:rPr>
          <w:rFonts w:cs="Arial"/>
          <w:b w:val="0"/>
          <w:szCs w:val="22"/>
        </w:rPr>
        <w:t>Terão prioridade de contratação as ME e EPP sediadas local ou regionalmente até o limite de 10% da melhor oferta, com fulcro no art.48, § 3º do Estatuto da Microempresa e Empresa de Pequeno Porte</w:t>
      </w:r>
      <w:r w:rsidRPr="000C5395">
        <w:rPr>
          <w:rFonts w:cs="Arial"/>
          <w:szCs w:val="22"/>
        </w:rPr>
        <w:t>.</w:t>
      </w:r>
    </w:p>
    <w:p w14:paraId="19964A97" w14:textId="77777777" w:rsidR="000C5395" w:rsidRPr="00DC2055" w:rsidRDefault="000C5395" w:rsidP="00DC2055">
      <w:pPr>
        <w:pStyle w:val="Ttulo1"/>
        <w:numPr>
          <w:ilvl w:val="2"/>
          <w:numId w:val="1"/>
        </w:numPr>
        <w:ind w:left="709"/>
        <w:rPr>
          <w:rFonts w:cs="Arial"/>
          <w:b w:val="0"/>
          <w:szCs w:val="22"/>
        </w:rPr>
      </w:pPr>
      <w:r w:rsidRPr="00DC2055">
        <w:rPr>
          <w:rFonts w:cs="Arial"/>
          <w:b w:val="0"/>
          <w:szCs w:val="22"/>
        </w:rPr>
        <w:t>Não será aplicado o item anterior se a melhor oferta tiver sido ofertada por pessoa física.</w:t>
      </w:r>
    </w:p>
    <w:p w14:paraId="35B843BF" w14:textId="77777777" w:rsidR="000C5395" w:rsidRPr="000C5395" w:rsidRDefault="000C5395" w:rsidP="00DC2055">
      <w:pPr>
        <w:pStyle w:val="Ttulo1"/>
        <w:numPr>
          <w:ilvl w:val="0"/>
          <w:numId w:val="1"/>
        </w:numPr>
        <w:ind w:left="709"/>
        <w:rPr>
          <w:rFonts w:cs="Arial"/>
          <w:szCs w:val="22"/>
        </w:rPr>
      </w:pPr>
      <w:r w:rsidRPr="000C5395">
        <w:rPr>
          <w:rFonts w:cs="Arial"/>
          <w:szCs w:val="22"/>
        </w:rPr>
        <w:t>DOS VEÍCULOS: EXIGÊNCIAS, FISCALIZAÇÃO E VISTORIA</w:t>
      </w:r>
    </w:p>
    <w:p w14:paraId="790BB566" w14:textId="77777777" w:rsidR="000C5395" w:rsidRPr="00DC2055" w:rsidRDefault="000C5395" w:rsidP="00DC2055">
      <w:pPr>
        <w:pStyle w:val="Ttulo1"/>
        <w:numPr>
          <w:ilvl w:val="1"/>
          <w:numId w:val="1"/>
        </w:numPr>
        <w:ind w:left="709"/>
        <w:rPr>
          <w:rFonts w:cs="Arial"/>
          <w:b w:val="0"/>
          <w:szCs w:val="22"/>
        </w:rPr>
      </w:pPr>
      <w:r w:rsidRPr="00DC2055">
        <w:rPr>
          <w:rFonts w:cs="Arial"/>
          <w:b w:val="0"/>
          <w:szCs w:val="22"/>
        </w:rPr>
        <w:lastRenderedPageBreak/>
        <w:t>Os veículos ofertados para a prestação do serviço deverão estar em perfeito estado de conservação, exigindo-se que:</w:t>
      </w:r>
    </w:p>
    <w:p w14:paraId="513B010A" w14:textId="77777777" w:rsidR="000C5395" w:rsidRPr="004176BD" w:rsidRDefault="000C5395" w:rsidP="004176BD">
      <w:pPr>
        <w:pStyle w:val="Ttulo1"/>
        <w:numPr>
          <w:ilvl w:val="2"/>
          <w:numId w:val="1"/>
        </w:numPr>
        <w:ind w:left="709"/>
        <w:rPr>
          <w:rFonts w:cs="Arial"/>
          <w:b w:val="0"/>
          <w:szCs w:val="22"/>
        </w:rPr>
      </w:pPr>
      <w:r w:rsidRPr="004176BD">
        <w:rPr>
          <w:rFonts w:cs="Arial"/>
          <w:b w:val="0"/>
          <w:szCs w:val="22"/>
        </w:rPr>
        <w:t xml:space="preserve">Para </w:t>
      </w:r>
      <w:r w:rsidR="004176BD" w:rsidRPr="004176BD">
        <w:rPr>
          <w:rFonts w:cs="Arial"/>
          <w:b w:val="0"/>
          <w:szCs w:val="22"/>
        </w:rPr>
        <w:tab/>
      </w:r>
      <w:r w:rsidRPr="004176BD">
        <w:rPr>
          <w:rFonts w:cs="Arial"/>
          <w:b w:val="0"/>
          <w:szCs w:val="22"/>
        </w:rPr>
        <w:t>veículos com capacidade mínima de 21 e 50 lugares: sejam dotados de assentos de fácil limpeza, cortina nas janelas para proteção solar, borrachas de vedação nas portas para amenizar a entrada de poeira;</w:t>
      </w:r>
    </w:p>
    <w:p w14:paraId="5FA3C78E" w14:textId="77777777" w:rsidR="000C5395" w:rsidRPr="004176BD" w:rsidRDefault="000C5395" w:rsidP="004176BD">
      <w:pPr>
        <w:pStyle w:val="Ttulo1"/>
        <w:numPr>
          <w:ilvl w:val="1"/>
          <w:numId w:val="1"/>
        </w:numPr>
        <w:ind w:left="709"/>
        <w:rPr>
          <w:rFonts w:cs="Arial"/>
          <w:b w:val="0"/>
          <w:szCs w:val="22"/>
        </w:rPr>
      </w:pPr>
      <w:r w:rsidRPr="004176BD">
        <w:rPr>
          <w:rFonts w:cs="Arial"/>
          <w:b w:val="0"/>
          <w:szCs w:val="22"/>
        </w:rPr>
        <w:t xml:space="preserve">As vistorias acontecerão </w:t>
      </w:r>
      <w:r w:rsidR="00DC2055" w:rsidRPr="004176BD">
        <w:rPr>
          <w:rFonts w:cs="Arial"/>
          <w:b w:val="0"/>
        </w:rPr>
        <w:t xml:space="preserve">em local indicado pelo município de </w:t>
      </w:r>
      <w:r w:rsidR="005257C5" w:rsidRPr="004176BD">
        <w:rPr>
          <w:rFonts w:cs="Arial"/>
          <w:b w:val="0"/>
        </w:rPr>
        <w:t>PALMAS DE MONTE ALTO</w:t>
      </w:r>
      <w:r w:rsidRPr="004176BD">
        <w:rPr>
          <w:rFonts w:cs="Arial"/>
          <w:b w:val="0"/>
          <w:szCs w:val="22"/>
        </w:rPr>
        <w:t xml:space="preserve"> 1</w:t>
      </w:r>
      <w:r w:rsidR="00DC2055" w:rsidRPr="004176BD">
        <w:rPr>
          <w:rFonts w:cs="Arial"/>
          <w:b w:val="0"/>
        </w:rPr>
        <w:t xml:space="preserve">5 </w:t>
      </w:r>
      <w:r w:rsidRPr="004176BD">
        <w:rPr>
          <w:rFonts w:cs="Arial"/>
          <w:b w:val="0"/>
          <w:szCs w:val="22"/>
        </w:rPr>
        <w:t>(</w:t>
      </w:r>
      <w:r w:rsidR="00DC2055" w:rsidRPr="004176BD">
        <w:rPr>
          <w:rFonts w:cs="Arial"/>
          <w:b w:val="0"/>
        </w:rPr>
        <w:t>quinze</w:t>
      </w:r>
      <w:r w:rsidRPr="004176BD">
        <w:rPr>
          <w:rFonts w:cs="Arial"/>
          <w:b w:val="0"/>
          <w:szCs w:val="22"/>
        </w:rPr>
        <w:t>) dias após adjudicação e homologação pelo Prefeito Municipal.</w:t>
      </w:r>
    </w:p>
    <w:p w14:paraId="292B7425" w14:textId="77777777" w:rsidR="000C5395" w:rsidRPr="004176BD" w:rsidRDefault="000C5395" w:rsidP="004176BD">
      <w:pPr>
        <w:pStyle w:val="Ttulo1"/>
        <w:numPr>
          <w:ilvl w:val="2"/>
          <w:numId w:val="1"/>
        </w:numPr>
        <w:ind w:left="709"/>
        <w:rPr>
          <w:rFonts w:cs="Arial"/>
          <w:b w:val="0"/>
          <w:szCs w:val="22"/>
        </w:rPr>
      </w:pPr>
      <w:r w:rsidRPr="004176BD">
        <w:rPr>
          <w:rFonts w:cs="Arial"/>
          <w:b w:val="0"/>
          <w:szCs w:val="22"/>
        </w:rPr>
        <w:t>Os veículos destinados a condução coletiva de escolares somente poderão circular nas vias após preenchidos os seguintes requisitos:</w:t>
      </w:r>
    </w:p>
    <w:p w14:paraId="031375F4" w14:textId="77777777" w:rsidR="000C5395" w:rsidRPr="004176BD" w:rsidRDefault="000C5395" w:rsidP="004176BD">
      <w:pPr>
        <w:pStyle w:val="Ttulo1"/>
        <w:numPr>
          <w:ilvl w:val="2"/>
          <w:numId w:val="1"/>
        </w:numPr>
        <w:ind w:left="709"/>
        <w:rPr>
          <w:rFonts w:cs="Arial"/>
          <w:b w:val="0"/>
          <w:szCs w:val="22"/>
        </w:rPr>
      </w:pPr>
      <w:r w:rsidRPr="004176BD">
        <w:rPr>
          <w:rFonts w:cs="Arial"/>
          <w:b w:val="0"/>
          <w:szCs w:val="22"/>
        </w:rPr>
        <w:t>Registro como veículo de passageiros;</w:t>
      </w:r>
    </w:p>
    <w:p w14:paraId="1CA0C232" w14:textId="77777777" w:rsidR="000C5395" w:rsidRPr="004176BD" w:rsidRDefault="000C5395" w:rsidP="004176BD">
      <w:pPr>
        <w:pStyle w:val="Ttulo1"/>
        <w:numPr>
          <w:ilvl w:val="2"/>
          <w:numId w:val="1"/>
        </w:numPr>
        <w:ind w:left="709"/>
        <w:rPr>
          <w:rFonts w:cs="Arial"/>
          <w:b w:val="0"/>
          <w:szCs w:val="22"/>
        </w:rPr>
      </w:pPr>
      <w:r w:rsidRPr="004176BD">
        <w:rPr>
          <w:rFonts w:cs="Arial"/>
          <w:b w:val="0"/>
          <w:szCs w:val="22"/>
        </w:rPr>
        <w:t>Autorização do órgão de trânsito e ainda pintura de faixa horizontal na cor amarela, com quarenta centímetros de largura, à meia altura, em toda a extensão das partes laterais e traseiras da carroceria, com o dístico ESCOLAR.</w:t>
      </w:r>
    </w:p>
    <w:p w14:paraId="5E46C69D" w14:textId="77777777" w:rsidR="000C5395" w:rsidRPr="004176BD" w:rsidRDefault="000C5395" w:rsidP="004176BD">
      <w:pPr>
        <w:pStyle w:val="Ttulo1"/>
        <w:numPr>
          <w:ilvl w:val="1"/>
          <w:numId w:val="1"/>
        </w:numPr>
        <w:ind w:left="709"/>
        <w:rPr>
          <w:rFonts w:cs="Arial"/>
          <w:b w:val="0"/>
          <w:szCs w:val="22"/>
        </w:rPr>
      </w:pPr>
      <w:r w:rsidRPr="004176BD">
        <w:rPr>
          <w:rFonts w:cs="Arial"/>
          <w:b w:val="0"/>
          <w:szCs w:val="22"/>
        </w:rPr>
        <w:t>O proponente vencedor submeterá os veículos a vistorias periódicas (semestrais) na forma do Código de Trânsito Brasileiro e Resoluções Normativas e atenderá as convocações periódicas para vistoria, sempre que se fizerem necessárias, a critério da Administração;</w:t>
      </w:r>
    </w:p>
    <w:p w14:paraId="5C3E6CB2" w14:textId="77777777" w:rsidR="000C5395" w:rsidRPr="004176BD" w:rsidRDefault="000C5395" w:rsidP="004176BD">
      <w:pPr>
        <w:pStyle w:val="Ttulo1"/>
        <w:numPr>
          <w:ilvl w:val="1"/>
          <w:numId w:val="1"/>
        </w:numPr>
        <w:ind w:left="709"/>
        <w:rPr>
          <w:rFonts w:cs="Arial"/>
          <w:b w:val="0"/>
          <w:szCs w:val="22"/>
        </w:rPr>
      </w:pPr>
      <w:r w:rsidRPr="004176BD">
        <w:rPr>
          <w:rFonts w:cs="Arial"/>
          <w:b w:val="0"/>
          <w:szCs w:val="22"/>
        </w:rPr>
        <w:t xml:space="preserve">O Município de </w:t>
      </w:r>
      <w:r w:rsidR="005257C5" w:rsidRPr="004176BD">
        <w:rPr>
          <w:rFonts w:cs="Arial"/>
          <w:b w:val="0"/>
          <w:szCs w:val="22"/>
        </w:rPr>
        <w:t>PALMAS DE MONTE ALTO</w:t>
      </w:r>
      <w:r w:rsidRPr="004176BD">
        <w:rPr>
          <w:rFonts w:cs="Arial"/>
          <w:b w:val="0"/>
          <w:szCs w:val="22"/>
        </w:rPr>
        <w:t xml:space="preserve"> poderá fiscalizar os veículos e a documentação do proponente vencedor em qualquer local e hora onde os mesmos se encontrem;</w:t>
      </w:r>
    </w:p>
    <w:p w14:paraId="61DCC593" w14:textId="77777777" w:rsidR="000C5395" w:rsidRPr="004176BD" w:rsidRDefault="000C5395" w:rsidP="004176BD">
      <w:pPr>
        <w:pStyle w:val="Ttulo1"/>
        <w:numPr>
          <w:ilvl w:val="1"/>
          <w:numId w:val="1"/>
        </w:numPr>
        <w:ind w:left="709"/>
        <w:rPr>
          <w:rFonts w:cs="Arial"/>
          <w:b w:val="0"/>
          <w:szCs w:val="22"/>
        </w:rPr>
      </w:pPr>
      <w:r w:rsidRPr="004176BD">
        <w:rPr>
          <w:rFonts w:cs="Arial"/>
          <w:b w:val="0"/>
          <w:szCs w:val="22"/>
        </w:rPr>
        <w:t>O Proponente deverá afixar nos veículos que prestarão os serviços, autorização para circulação emitida por Órgão ou Entidade Executiva de Trânsito do Estado, na parte interior do veículo, em local visível, com inscrição da lotação permitida, observando-se a capacidade máxima estabelecida pelo fabricante, na forma do disposto no Código de Trânsito Brasileiro, Lei 9.503 de 23/09/1997;</w:t>
      </w:r>
    </w:p>
    <w:p w14:paraId="6D947B3B" w14:textId="77777777" w:rsidR="000C5395" w:rsidRPr="004176BD" w:rsidRDefault="000C5395" w:rsidP="004176BD">
      <w:pPr>
        <w:pStyle w:val="Ttulo1"/>
        <w:numPr>
          <w:ilvl w:val="1"/>
          <w:numId w:val="1"/>
        </w:numPr>
        <w:ind w:left="709"/>
        <w:rPr>
          <w:rFonts w:cs="Arial"/>
          <w:b w:val="0"/>
          <w:szCs w:val="22"/>
        </w:rPr>
      </w:pPr>
      <w:r w:rsidRPr="004176BD">
        <w:rPr>
          <w:rFonts w:cs="Arial"/>
          <w:b w:val="0"/>
          <w:szCs w:val="22"/>
        </w:rPr>
        <w:t>O proponente deverá instalar nos veículos todos os equipamentos necessários ao bom desempenho das funções, de acordo com o disposto no Código de Trânsito Brasileiro e resoluções pertinentes;</w:t>
      </w:r>
    </w:p>
    <w:p w14:paraId="744876AC" w14:textId="77777777" w:rsidR="000C5395" w:rsidRPr="004176BD" w:rsidRDefault="000C5395" w:rsidP="004176BD">
      <w:pPr>
        <w:pStyle w:val="Ttulo1"/>
        <w:numPr>
          <w:ilvl w:val="1"/>
          <w:numId w:val="1"/>
        </w:numPr>
        <w:ind w:left="709"/>
        <w:rPr>
          <w:rFonts w:cs="Arial"/>
          <w:b w:val="0"/>
          <w:szCs w:val="22"/>
        </w:rPr>
      </w:pPr>
      <w:r w:rsidRPr="004176BD">
        <w:rPr>
          <w:rFonts w:cs="Arial"/>
          <w:b w:val="0"/>
          <w:szCs w:val="22"/>
        </w:rPr>
        <w:t>O proponente se obrigará a substituir, no prazo máximo de 24 (vinte e quatro) horas após ser contatado, qualquer veículo que venha a ser danificado ou apresente defeitos que impeça circulação ou coloque em risco a integridade física dos usuários;</w:t>
      </w:r>
    </w:p>
    <w:p w14:paraId="1AFDA896" w14:textId="77777777" w:rsidR="000C5395" w:rsidRPr="004176BD" w:rsidRDefault="000C5395" w:rsidP="004176BD">
      <w:pPr>
        <w:pStyle w:val="Ttulo1"/>
        <w:numPr>
          <w:ilvl w:val="1"/>
          <w:numId w:val="1"/>
        </w:numPr>
        <w:ind w:left="709"/>
        <w:rPr>
          <w:rFonts w:cs="Arial"/>
          <w:b w:val="0"/>
          <w:szCs w:val="22"/>
        </w:rPr>
      </w:pPr>
      <w:r w:rsidRPr="004176BD">
        <w:rPr>
          <w:rFonts w:cs="Arial"/>
          <w:b w:val="0"/>
          <w:szCs w:val="22"/>
        </w:rPr>
        <w:t>Os veículos Ônibus, Micro-ônibus ou VAN deverão possuir cortinas ou vidros escuros com “insulfilm” para proteção dos discentes contra a exposição da luz solar;</w:t>
      </w:r>
    </w:p>
    <w:p w14:paraId="10393EF6" w14:textId="77777777" w:rsidR="000C5395" w:rsidRPr="004176BD" w:rsidRDefault="000C5395" w:rsidP="004176BD">
      <w:pPr>
        <w:pStyle w:val="Ttulo1"/>
        <w:numPr>
          <w:ilvl w:val="1"/>
          <w:numId w:val="1"/>
        </w:numPr>
        <w:ind w:left="709"/>
        <w:rPr>
          <w:rFonts w:cs="Arial"/>
          <w:b w:val="0"/>
          <w:szCs w:val="22"/>
        </w:rPr>
      </w:pPr>
      <w:r w:rsidRPr="004176BD">
        <w:rPr>
          <w:rFonts w:cs="Arial"/>
          <w:b w:val="0"/>
          <w:szCs w:val="22"/>
        </w:rPr>
        <w:t>Todos os veículos deverão ser calafetados para prevenir entrada de poeira e água.</w:t>
      </w:r>
    </w:p>
    <w:p w14:paraId="7F312D3E" w14:textId="77777777" w:rsidR="000C5395" w:rsidRPr="004176BD" w:rsidRDefault="000C5395" w:rsidP="004176BD">
      <w:pPr>
        <w:pStyle w:val="Ttulo1"/>
        <w:numPr>
          <w:ilvl w:val="0"/>
          <w:numId w:val="1"/>
        </w:numPr>
        <w:ind w:left="709"/>
        <w:rPr>
          <w:rFonts w:cs="Arial"/>
          <w:b w:val="0"/>
          <w:szCs w:val="22"/>
        </w:rPr>
      </w:pPr>
      <w:r w:rsidRPr="004176BD">
        <w:rPr>
          <w:rFonts w:cs="Arial"/>
          <w:szCs w:val="22"/>
        </w:rPr>
        <w:t>DOS MOTORISTAS</w:t>
      </w:r>
    </w:p>
    <w:p w14:paraId="1CA1A77A" w14:textId="77777777" w:rsidR="004176BD" w:rsidRDefault="000C5395" w:rsidP="000C5395">
      <w:pPr>
        <w:pStyle w:val="Ttulo1"/>
        <w:numPr>
          <w:ilvl w:val="1"/>
          <w:numId w:val="1"/>
        </w:numPr>
        <w:ind w:left="709"/>
        <w:rPr>
          <w:rFonts w:cs="Arial"/>
          <w:b w:val="0"/>
          <w:szCs w:val="22"/>
        </w:rPr>
      </w:pPr>
      <w:r w:rsidRPr="004176BD">
        <w:rPr>
          <w:rFonts w:cs="Arial"/>
          <w:b w:val="0"/>
          <w:szCs w:val="22"/>
        </w:rPr>
        <w:t>O proponente vencedor deverá apresentar a Secretaria Municipal de Educação, para cada um de seus condutores e ou substitutos, os seguintes documentos:</w:t>
      </w:r>
    </w:p>
    <w:p w14:paraId="00A2A1DB" w14:textId="77777777" w:rsidR="000C5395" w:rsidRPr="004176BD" w:rsidRDefault="000C5395" w:rsidP="004176BD">
      <w:pPr>
        <w:pStyle w:val="Ttulo1"/>
        <w:numPr>
          <w:ilvl w:val="2"/>
          <w:numId w:val="1"/>
        </w:numPr>
        <w:ind w:left="709"/>
        <w:rPr>
          <w:rFonts w:cs="Arial"/>
          <w:b w:val="0"/>
          <w:szCs w:val="22"/>
        </w:rPr>
      </w:pPr>
      <w:r w:rsidRPr="004176BD">
        <w:rPr>
          <w:rFonts w:cs="Arial"/>
          <w:b w:val="0"/>
        </w:rPr>
        <w:t>Atestado médico atualizado comprovando condições de sanidade física e mental e este deverá ser renovado anualmente;</w:t>
      </w:r>
    </w:p>
    <w:p w14:paraId="7A27FA50" w14:textId="77777777" w:rsidR="000C5395" w:rsidRPr="004176BD" w:rsidRDefault="000C5395" w:rsidP="004176BD">
      <w:pPr>
        <w:pStyle w:val="Ttulo1"/>
        <w:numPr>
          <w:ilvl w:val="2"/>
          <w:numId w:val="1"/>
        </w:numPr>
        <w:ind w:left="709"/>
        <w:rPr>
          <w:rFonts w:cs="Arial"/>
          <w:b w:val="0"/>
        </w:rPr>
      </w:pPr>
      <w:r w:rsidRPr="004176BD">
        <w:rPr>
          <w:rFonts w:cs="Arial"/>
          <w:b w:val="0"/>
        </w:rPr>
        <w:t>Carteira nacional de habilitação categoria D ou E, conforme o veículo a ser conduzido, observar a validade e se o curso especializado de transporte escolar está inserido na mesma, conforme Resolução nº168/2004/CONTRAN (art.33), que passou a ser obrigatória, não valendo a exibição do certificado, e estar em dia com os cursos de reciclagem;</w:t>
      </w:r>
    </w:p>
    <w:p w14:paraId="6ABAD243" w14:textId="77777777" w:rsidR="000C5395" w:rsidRPr="004176BD" w:rsidRDefault="000C5395" w:rsidP="004176BD">
      <w:pPr>
        <w:pStyle w:val="Ttulo1"/>
        <w:numPr>
          <w:ilvl w:val="2"/>
          <w:numId w:val="1"/>
        </w:numPr>
        <w:ind w:left="709"/>
        <w:rPr>
          <w:rFonts w:cs="Arial"/>
          <w:b w:val="0"/>
        </w:rPr>
      </w:pPr>
      <w:r w:rsidRPr="004176BD">
        <w:rPr>
          <w:rFonts w:cs="Arial"/>
          <w:b w:val="0"/>
        </w:rPr>
        <w:t xml:space="preserve">Certidão Negativa de condenação criminal, com trânsito em julgado, emitidas pela Justiça Estadual da Comarca da qual é domiciliado e no município de </w:t>
      </w:r>
      <w:r w:rsidR="005257C5" w:rsidRPr="004176BD">
        <w:rPr>
          <w:rFonts w:cs="Arial"/>
          <w:b w:val="0"/>
        </w:rPr>
        <w:t>PALMAS DE MONTE ALTO</w:t>
      </w:r>
      <w:r w:rsidRPr="004176BD">
        <w:rPr>
          <w:rFonts w:cs="Arial"/>
          <w:b w:val="0"/>
        </w:rPr>
        <w:t xml:space="preserve"> e apresentar atestado de bons antecedentes;</w:t>
      </w:r>
    </w:p>
    <w:p w14:paraId="1C213BD1" w14:textId="77777777" w:rsidR="000C5395" w:rsidRPr="004176BD" w:rsidRDefault="000C5395" w:rsidP="004176BD">
      <w:pPr>
        <w:pStyle w:val="Ttulo1"/>
        <w:numPr>
          <w:ilvl w:val="2"/>
          <w:numId w:val="1"/>
        </w:numPr>
        <w:ind w:left="709"/>
        <w:rPr>
          <w:rFonts w:cs="Arial"/>
          <w:b w:val="0"/>
        </w:rPr>
      </w:pPr>
      <w:r w:rsidRPr="004176BD">
        <w:rPr>
          <w:rFonts w:cs="Arial"/>
          <w:b w:val="0"/>
        </w:rPr>
        <w:t>Declaração de que está ciente que deverá cumprir os seguintes requisitos, dentre os demais que se fizerem necessários:</w:t>
      </w:r>
    </w:p>
    <w:p w14:paraId="420094D8" w14:textId="77777777" w:rsidR="000C5395" w:rsidRPr="004176BD" w:rsidRDefault="000C5395" w:rsidP="00577E3C">
      <w:pPr>
        <w:pStyle w:val="PargrafodaLista"/>
        <w:numPr>
          <w:ilvl w:val="0"/>
          <w:numId w:val="16"/>
        </w:numPr>
        <w:ind w:left="1134" w:hanging="425"/>
        <w:rPr>
          <w:rFonts w:cs="Arial"/>
        </w:rPr>
      </w:pPr>
      <w:r w:rsidRPr="004176BD">
        <w:rPr>
          <w:rFonts w:cs="Arial"/>
        </w:rPr>
        <w:lastRenderedPageBreak/>
        <w:t>Obedecer ao disposto no artigo 138 do Código de Trânsito Brasileiro;</w:t>
      </w:r>
    </w:p>
    <w:p w14:paraId="2B5B0D18" w14:textId="77777777" w:rsidR="000C5395" w:rsidRPr="004176BD" w:rsidRDefault="000C5395" w:rsidP="00577E3C">
      <w:pPr>
        <w:pStyle w:val="PargrafodaLista"/>
        <w:numPr>
          <w:ilvl w:val="0"/>
          <w:numId w:val="16"/>
        </w:numPr>
        <w:ind w:left="1134" w:hanging="425"/>
        <w:rPr>
          <w:rFonts w:cs="Arial"/>
        </w:rPr>
      </w:pPr>
      <w:r w:rsidRPr="004176BD">
        <w:rPr>
          <w:rFonts w:cs="Arial"/>
        </w:rPr>
        <w:t>Trajar-se adequadamente, entendendo-se como tal, o uso de camisa com mangas, calça comprida e sapato, e ainda com o crachá de identificação;</w:t>
      </w:r>
    </w:p>
    <w:p w14:paraId="5F121767" w14:textId="77777777" w:rsidR="000C5395" w:rsidRPr="004176BD" w:rsidRDefault="000C5395" w:rsidP="00577E3C">
      <w:pPr>
        <w:pStyle w:val="PargrafodaLista"/>
        <w:numPr>
          <w:ilvl w:val="0"/>
          <w:numId w:val="16"/>
        </w:numPr>
        <w:ind w:left="1134" w:hanging="425"/>
        <w:rPr>
          <w:rFonts w:cs="Arial"/>
        </w:rPr>
      </w:pPr>
      <w:r w:rsidRPr="004176BD">
        <w:rPr>
          <w:rFonts w:cs="Arial"/>
        </w:rPr>
        <w:t>Usar cinto de segurança enquanto estiver dirigindo o veículo. Todos os motoristas deverão exigidos passageiros o uso do cinto de segurança durante a viagem. Se houver resistência por parte do aluno, deverão comunicar a diretoria da escola para devidas providências;</w:t>
      </w:r>
    </w:p>
    <w:p w14:paraId="5418A169" w14:textId="77777777" w:rsidR="000C5395" w:rsidRPr="004176BD" w:rsidRDefault="000C5395" w:rsidP="00577E3C">
      <w:pPr>
        <w:pStyle w:val="PargrafodaLista"/>
        <w:numPr>
          <w:ilvl w:val="0"/>
          <w:numId w:val="16"/>
        </w:numPr>
        <w:ind w:left="1134" w:hanging="425"/>
        <w:rPr>
          <w:rFonts w:cs="Arial"/>
        </w:rPr>
      </w:pPr>
      <w:r w:rsidRPr="004176BD">
        <w:rPr>
          <w:rFonts w:cs="Arial"/>
        </w:rPr>
        <w:t>Conduzir os escolares do seu embarque até o seu destino final sem interrupção voluntária da viagem, observar e esperar a entrada do aluno na escola, caso contrário comunicar imediatamente a direção da escola para providências cabíveis;</w:t>
      </w:r>
    </w:p>
    <w:p w14:paraId="4FF50E90" w14:textId="77777777" w:rsidR="000C5395" w:rsidRPr="004176BD" w:rsidRDefault="000C5395" w:rsidP="00577E3C">
      <w:pPr>
        <w:pStyle w:val="PargrafodaLista"/>
        <w:numPr>
          <w:ilvl w:val="0"/>
          <w:numId w:val="16"/>
        </w:numPr>
        <w:ind w:left="1134" w:hanging="425"/>
        <w:rPr>
          <w:rFonts w:cs="Arial"/>
        </w:rPr>
      </w:pPr>
      <w:r w:rsidRPr="004176BD">
        <w:rPr>
          <w:rFonts w:cs="Arial"/>
        </w:rPr>
        <w:t>Tratar com urbanidade e polidez os escolares, professores e o público;</w:t>
      </w:r>
    </w:p>
    <w:p w14:paraId="073C86DA" w14:textId="77777777" w:rsidR="000C5395" w:rsidRPr="004176BD" w:rsidRDefault="000C5395" w:rsidP="00577E3C">
      <w:pPr>
        <w:pStyle w:val="PargrafodaLista"/>
        <w:numPr>
          <w:ilvl w:val="0"/>
          <w:numId w:val="16"/>
        </w:numPr>
        <w:ind w:left="1134" w:hanging="425"/>
        <w:rPr>
          <w:rFonts w:cs="Arial"/>
        </w:rPr>
      </w:pPr>
      <w:r w:rsidRPr="004176BD">
        <w:rPr>
          <w:rFonts w:cs="Arial"/>
        </w:rPr>
        <w:t>Aproximar o veículo do acostamento ou ponto para em embarque e desembarque dos escolares;</w:t>
      </w:r>
    </w:p>
    <w:p w14:paraId="380E192F" w14:textId="77777777" w:rsidR="000C5395" w:rsidRPr="004176BD" w:rsidRDefault="000C5395" w:rsidP="00577E3C">
      <w:pPr>
        <w:pStyle w:val="PargrafodaLista"/>
        <w:numPr>
          <w:ilvl w:val="0"/>
          <w:numId w:val="16"/>
        </w:numPr>
        <w:ind w:left="1134" w:hanging="425"/>
        <w:rPr>
          <w:rFonts w:cs="Arial"/>
        </w:rPr>
      </w:pPr>
      <w:r w:rsidRPr="004176BD">
        <w:rPr>
          <w:rFonts w:cs="Arial"/>
        </w:rPr>
        <w:t>Facilitar o pessoal credenciado pela Administração a realizar a fiscalização;</w:t>
      </w:r>
    </w:p>
    <w:p w14:paraId="0FE8FE90" w14:textId="77777777" w:rsidR="000C5395" w:rsidRPr="004176BD" w:rsidRDefault="000C5395" w:rsidP="00577E3C">
      <w:pPr>
        <w:pStyle w:val="PargrafodaLista"/>
        <w:numPr>
          <w:ilvl w:val="0"/>
          <w:numId w:val="16"/>
        </w:numPr>
        <w:ind w:left="1134" w:hanging="425"/>
        <w:rPr>
          <w:rFonts w:cs="Arial"/>
        </w:rPr>
      </w:pPr>
      <w:r w:rsidRPr="004176BD">
        <w:rPr>
          <w:rFonts w:cs="Arial"/>
        </w:rPr>
        <w:t>Entregar aos escolares, no prazo de 01 (um) dia útil, qualquer objeto esquecido no veículo;</w:t>
      </w:r>
    </w:p>
    <w:p w14:paraId="787A8FA9" w14:textId="77777777" w:rsidR="000C5395" w:rsidRPr="004176BD" w:rsidRDefault="000C5395" w:rsidP="00577E3C">
      <w:pPr>
        <w:pStyle w:val="PargrafodaLista"/>
        <w:numPr>
          <w:ilvl w:val="0"/>
          <w:numId w:val="16"/>
        </w:numPr>
        <w:ind w:left="1134" w:hanging="425"/>
        <w:rPr>
          <w:rFonts w:cs="Arial"/>
        </w:rPr>
      </w:pPr>
      <w:r w:rsidRPr="004176BD">
        <w:rPr>
          <w:rFonts w:cs="Arial"/>
        </w:rPr>
        <w:t>Manter-se com o decoro e a devida correção;</w:t>
      </w:r>
    </w:p>
    <w:p w14:paraId="10E62CD3" w14:textId="77777777" w:rsidR="000C5395" w:rsidRPr="004176BD" w:rsidRDefault="000C5395" w:rsidP="00577E3C">
      <w:pPr>
        <w:pStyle w:val="PargrafodaLista"/>
        <w:numPr>
          <w:ilvl w:val="0"/>
          <w:numId w:val="16"/>
        </w:numPr>
        <w:ind w:left="1134" w:hanging="425"/>
        <w:rPr>
          <w:rFonts w:cs="Arial"/>
        </w:rPr>
      </w:pPr>
      <w:r w:rsidRPr="004176BD">
        <w:rPr>
          <w:rFonts w:cs="Arial"/>
        </w:rPr>
        <w:t>Possuir conhecimento do Estatuto dos Direitos da Criança e do Adolescente.</w:t>
      </w:r>
    </w:p>
    <w:p w14:paraId="695259D1" w14:textId="77777777" w:rsidR="000C5395" w:rsidRPr="004176BD" w:rsidRDefault="000C5395" w:rsidP="004176BD">
      <w:pPr>
        <w:pStyle w:val="Ttulo1"/>
        <w:numPr>
          <w:ilvl w:val="1"/>
          <w:numId w:val="1"/>
        </w:numPr>
        <w:ind w:left="709"/>
        <w:rPr>
          <w:rFonts w:cs="Arial"/>
          <w:b w:val="0"/>
          <w:szCs w:val="22"/>
        </w:rPr>
      </w:pPr>
      <w:r w:rsidRPr="004176BD">
        <w:rPr>
          <w:rFonts w:cs="Arial"/>
          <w:b w:val="0"/>
          <w:szCs w:val="22"/>
        </w:rPr>
        <w:t>O proponente vencedor deverá apresentar para cada um de seus condutores e/ou substitutos, no prazo de 30 (trinta) dias, contados da assinatura do contrato, o Certificado do Curso de Direção Defensiva.</w:t>
      </w:r>
    </w:p>
    <w:p w14:paraId="174C857D" w14:textId="77777777" w:rsidR="000C5395" w:rsidRPr="004176BD" w:rsidRDefault="000C5395" w:rsidP="004176BD">
      <w:pPr>
        <w:pStyle w:val="Ttulo1"/>
        <w:numPr>
          <w:ilvl w:val="1"/>
          <w:numId w:val="1"/>
        </w:numPr>
        <w:ind w:left="709"/>
        <w:rPr>
          <w:rFonts w:cs="Arial"/>
          <w:b w:val="0"/>
          <w:szCs w:val="22"/>
        </w:rPr>
      </w:pPr>
      <w:r w:rsidRPr="004176BD">
        <w:rPr>
          <w:rFonts w:cs="Arial"/>
          <w:b w:val="0"/>
          <w:szCs w:val="22"/>
        </w:rPr>
        <w:t>O proponente deverá substituir o motorista no prazo de 48 (quarenta e oito) horas, caso se faça necessário para melhor execução dos serviços, devendo apresentar os documentos constantes da cláusula anterior no mesmo prazo, contados da data de substituição.</w:t>
      </w:r>
    </w:p>
    <w:p w14:paraId="6DA9C8BA" w14:textId="77777777" w:rsidR="000C5395" w:rsidRPr="004176BD" w:rsidRDefault="000C5395" w:rsidP="004176BD">
      <w:pPr>
        <w:pStyle w:val="Ttulo1"/>
        <w:numPr>
          <w:ilvl w:val="0"/>
          <w:numId w:val="1"/>
        </w:numPr>
        <w:ind w:left="709"/>
        <w:rPr>
          <w:rFonts w:cs="Arial"/>
          <w:szCs w:val="22"/>
        </w:rPr>
      </w:pPr>
      <w:r w:rsidRPr="004176BD">
        <w:rPr>
          <w:rFonts w:cs="Arial"/>
          <w:szCs w:val="22"/>
        </w:rPr>
        <w:t>DOS CASOS OMISSOS</w:t>
      </w:r>
    </w:p>
    <w:p w14:paraId="258669E1" w14:textId="77777777" w:rsidR="000C5395" w:rsidRPr="004176BD" w:rsidRDefault="000C5395" w:rsidP="004176BD">
      <w:pPr>
        <w:pStyle w:val="Ttulo1"/>
        <w:numPr>
          <w:ilvl w:val="1"/>
          <w:numId w:val="1"/>
        </w:numPr>
        <w:ind w:left="709"/>
        <w:rPr>
          <w:rFonts w:cs="Arial"/>
          <w:b w:val="0"/>
          <w:szCs w:val="22"/>
        </w:rPr>
      </w:pPr>
      <w:r w:rsidRPr="004176BD">
        <w:rPr>
          <w:rFonts w:cs="Arial"/>
          <w:b w:val="0"/>
          <w:szCs w:val="22"/>
        </w:rPr>
        <w:t>Os casos omissos serão solucionados diretamente pelo pregoeiro ou autoridade competente, observados os preceitos de direito público e as disposições de Lei n° 8.666/93, Lei 10.520/02 e legislações pertinentes.</w:t>
      </w:r>
    </w:p>
    <w:p w14:paraId="30989C34" w14:textId="77777777" w:rsidR="000C5395" w:rsidRPr="004176BD" w:rsidRDefault="000C5395" w:rsidP="004176BD">
      <w:pPr>
        <w:pStyle w:val="Ttulo1"/>
        <w:numPr>
          <w:ilvl w:val="0"/>
          <w:numId w:val="1"/>
        </w:numPr>
        <w:ind w:left="709"/>
        <w:rPr>
          <w:rFonts w:cs="Arial"/>
          <w:szCs w:val="22"/>
        </w:rPr>
      </w:pPr>
      <w:r w:rsidRPr="004176BD">
        <w:rPr>
          <w:rFonts w:cs="Arial"/>
          <w:szCs w:val="22"/>
        </w:rPr>
        <w:t>DAS DISPOSIÇÕES FINAIS</w:t>
      </w:r>
    </w:p>
    <w:p w14:paraId="69AD4AF5" w14:textId="77777777" w:rsidR="000C5395" w:rsidRPr="004176BD" w:rsidRDefault="000C5395" w:rsidP="004176BD">
      <w:pPr>
        <w:pStyle w:val="Ttulo1"/>
        <w:numPr>
          <w:ilvl w:val="1"/>
          <w:numId w:val="1"/>
        </w:numPr>
        <w:ind w:left="709"/>
        <w:rPr>
          <w:rFonts w:cs="Arial"/>
          <w:b w:val="0"/>
          <w:szCs w:val="22"/>
        </w:rPr>
      </w:pPr>
      <w:r w:rsidRPr="004176BD">
        <w:rPr>
          <w:rFonts w:cs="Arial"/>
          <w:b w:val="0"/>
          <w:szCs w:val="22"/>
        </w:rPr>
        <w:t>A licitante é responsável pela fidelidade e legitimidade das informações e dos documentos apresentados em qualquer fase da licitação.</w:t>
      </w:r>
    </w:p>
    <w:p w14:paraId="38219190" w14:textId="77777777" w:rsidR="000C5395" w:rsidRPr="004176BD" w:rsidRDefault="000C5395" w:rsidP="004176BD">
      <w:pPr>
        <w:pStyle w:val="Ttulo1"/>
        <w:numPr>
          <w:ilvl w:val="1"/>
          <w:numId w:val="1"/>
        </w:numPr>
        <w:ind w:left="709"/>
        <w:rPr>
          <w:rFonts w:cs="Arial"/>
          <w:b w:val="0"/>
          <w:szCs w:val="22"/>
        </w:rPr>
      </w:pPr>
      <w:r w:rsidRPr="004176BD">
        <w:rPr>
          <w:rFonts w:cs="Arial"/>
          <w:b w:val="0"/>
          <w:szCs w:val="22"/>
        </w:rPr>
        <w:t xml:space="preserve">Reserva-se ao pregoeiro e aos técnicos da Prefeitura Municipal de </w:t>
      </w:r>
      <w:r w:rsidR="005257C5" w:rsidRPr="004176BD">
        <w:rPr>
          <w:rFonts w:cs="Arial"/>
          <w:b w:val="0"/>
          <w:szCs w:val="22"/>
        </w:rPr>
        <w:t>PALMAS DE MONTE ALTO</w:t>
      </w:r>
      <w:r w:rsidRPr="004176BD">
        <w:rPr>
          <w:rFonts w:cs="Arial"/>
          <w:b w:val="0"/>
          <w:szCs w:val="22"/>
        </w:rPr>
        <w:t xml:space="preserve"> o direito de solicitar, em qualquer época ou oportunidade, informações complementares.</w:t>
      </w:r>
    </w:p>
    <w:p w14:paraId="7ADA251D" w14:textId="77777777" w:rsidR="000C5395" w:rsidRPr="004176BD" w:rsidRDefault="000C5395" w:rsidP="004176BD">
      <w:pPr>
        <w:pStyle w:val="Ttulo1"/>
        <w:numPr>
          <w:ilvl w:val="1"/>
          <w:numId w:val="1"/>
        </w:numPr>
        <w:ind w:left="709"/>
        <w:rPr>
          <w:rFonts w:cs="Arial"/>
          <w:b w:val="0"/>
          <w:szCs w:val="22"/>
        </w:rPr>
      </w:pPr>
      <w:r w:rsidRPr="004176BD">
        <w:rPr>
          <w:rFonts w:cs="Arial"/>
          <w:b w:val="0"/>
          <w:szCs w:val="22"/>
        </w:rPr>
        <w:t>No interesse da Administração, sem que caiba aos participantes qualquer reclamação ou indenização, poderá ser:</w:t>
      </w:r>
    </w:p>
    <w:p w14:paraId="1DCEC7A4" w14:textId="77777777" w:rsidR="000C5395" w:rsidRPr="004176BD" w:rsidRDefault="000C5395" w:rsidP="00577E3C">
      <w:pPr>
        <w:pStyle w:val="PargrafodaLista"/>
        <w:numPr>
          <w:ilvl w:val="0"/>
          <w:numId w:val="17"/>
        </w:numPr>
        <w:ind w:left="1134" w:hanging="425"/>
        <w:rPr>
          <w:rFonts w:cs="Arial"/>
        </w:rPr>
      </w:pPr>
      <w:r w:rsidRPr="004176BD">
        <w:rPr>
          <w:rFonts w:cs="Arial"/>
        </w:rPr>
        <w:t>adiada a data da abertura desta licitação;</w:t>
      </w:r>
    </w:p>
    <w:p w14:paraId="20CDAD08" w14:textId="77777777" w:rsidR="000C5395" w:rsidRPr="004176BD" w:rsidRDefault="000C5395" w:rsidP="00577E3C">
      <w:pPr>
        <w:pStyle w:val="PargrafodaLista"/>
        <w:numPr>
          <w:ilvl w:val="0"/>
          <w:numId w:val="17"/>
        </w:numPr>
        <w:ind w:left="1134" w:hanging="425"/>
        <w:rPr>
          <w:rFonts w:cs="Arial"/>
        </w:rPr>
      </w:pPr>
      <w:r w:rsidRPr="004176BD">
        <w:rPr>
          <w:rFonts w:cs="Arial"/>
        </w:rPr>
        <w:t>alterada as condições do presente edital, com fixação de novo prazo para a sua realização.</w:t>
      </w:r>
    </w:p>
    <w:p w14:paraId="0D73C634" w14:textId="77777777" w:rsidR="000C5395" w:rsidRPr="004176BD" w:rsidRDefault="000C5395" w:rsidP="004176BD">
      <w:pPr>
        <w:pStyle w:val="Ttulo1"/>
        <w:numPr>
          <w:ilvl w:val="1"/>
          <w:numId w:val="1"/>
        </w:numPr>
        <w:ind w:left="709"/>
        <w:rPr>
          <w:rFonts w:cs="Arial"/>
          <w:b w:val="0"/>
          <w:szCs w:val="22"/>
        </w:rPr>
      </w:pPr>
      <w:r w:rsidRPr="004176BD">
        <w:rPr>
          <w:rFonts w:cs="Arial"/>
          <w:b w:val="0"/>
          <w:szCs w:val="22"/>
        </w:rPr>
        <w:lastRenderedPageBreak/>
        <w:t>Não se permitirá a qualquer das licitantes solicitar a retirada de envelopes ou cancelamento de propostas após a sua entrega.</w:t>
      </w:r>
    </w:p>
    <w:p w14:paraId="2D877882" w14:textId="77777777" w:rsidR="000C5395" w:rsidRPr="004176BD" w:rsidRDefault="000C5395" w:rsidP="004176BD">
      <w:pPr>
        <w:pStyle w:val="Ttulo1"/>
        <w:numPr>
          <w:ilvl w:val="1"/>
          <w:numId w:val="1"/>
        </w:numPr>
        <w:ind w:left="709"/>
        <w:rPr>
          <w:rFonts w:cs="Arial"/>
          <w:b w:val="0"/>
          <w:szCs w:val="22"/>
        </w:rPr>
      </w:pPr>
      <w:r w:rsidRPr="004176BD">
        <w:rPr>
          <w:rFonts w:cs="Arial"/>
          <w:b w:val="0"/>
          <w:szCs w:val="22"/>
        </w:rPr>
        <w:t>O desatendimento de exigências formais não essenciais não importará no afastamento da licitante, desde que sejam possíveis a aferição da sua qualificação e a exata compreensão da sua proposta, durante a realização da sessão pública de Pregão.</w:t>
      </w:r>
    </w:p>
    <w:p w14:paraId="4126CEDF" w14:textId="77777777" w:rsidR="000C5395" w:rsidRPr="004176BD" w:rsidRDefault="000C5395" w:rsidP="004176BD">
      <w:pPr>
        <w:pStyle w:val="Ttulo1"/>
        <w:numPr>
          <w:ilvl w:val="1"/>
          <w:numId w:val="1"/>
        </w:numPr>
        <w:ind w:left="709"/>
        <w:rPr>
          <w:rFonts w:cs="Arial"/>
          <w:b w:val="0"/>
          <w:szCs w:val="22"/>
        </w:rPr>
      </w:pPr>
      <w:r w:rsidRPr="004176BD">
        <w:rPr>
          <w:rFonts w:cs="Arial"/>
          <w:b w:val="0"/>
          <w:szCs w:val="22"/>
        </w:rPr>
        <w:t>As normas que disciplinam este Pregão serão sempre interpretadas em favor da ampliação da disputa entre as interessadas, desde que não comprometam o interesse da Administração, a finalidade e a segurança da contratação.</w:t>
      </w:r>
    </w:p>
    <w:p w14:paraId="08DB0AF8" w14:textId="77777777" w:rsidR="000C5395" w:rsidRPr="004176BD" w:rsidRDefault="000C5395" w:rsidP="004176BD">
      <w:pPr>
        <w:pStyle w:val="Ttulo1"/>
        <w:numPr>
          <w:ilvl w:val="1"/>
          <w:numId w:val="1"/>
        </w:numPr>
        <w:ind w:left="709"/>
        <w:rPr>
          <w:rFonts w:cs="Arial"/>
          <w:b w:val="0"/>
          <w:szCs w:val="22"/>
        </w:rPr>
      </w:pPr>
      <w:r w:rsidRPr="004176BD">
        <w:rPr>
          <w:rFonts w:cs="Arial"/>
          <w:b w:val="0"/>
          <w:szCs w:val="22"/>
        </w:rPr>
        <w:t>Fica entendido que o Edital –Pregão Presencial nº 007/2019PP e seus anexos são complementares entre si, de modo que qualquer informação contida em um documento e omitida no outro, será considerada.</w:t>
      </w:r>
    </w:p>
    <w:p w14:paraId="56408A48" w14:textId="77777777" w:rsidR="000C5395" w:rsidRPr="004176BD" w:rsidRDefault="000C5395" w:rsidP="004176BD">
      <w:pPr>
        <w:pStyle w:val="Ttulo1"/>
        <w:numPr>
          <w:ilvl w:val="1"/>
          <w:numId w:val="1"/>
        </w:numPr>
        <w:ind w:left="709"/>
        <w:rPr>
          <w:rFonts w:cs="Arial"/>
          <w:b w:val="0"/>
          <w:szCs w:val="22"/>
        </w:rPr>
      </w:pPr>
      <w:r w:rsidRPr="004176BD">
        <w:rPr>
          <w:rFonts w:cs="Arial"/>
          <w:b w:val="0"/>
          <w:szCs w:val="22"/>
        </w:rPr>
        <w:t>Constituem anexos deste Edital, dele fazendo parte integrante:</w:t>
      </w:r>
    </w:p>
    <w:p w14:paraId="0505E339" w14:textId="77777777" w:rsidR="000C5395" w:rsidRPr="0058708D" w:rsidRDefault="000C5395" w:rsidP="00577E3C">
      <w:pPr>
        <w:pStyle w:val="PargrafodaLista"/>
        <w:numPr>
          <w:ilvl w:val="0"/>
          <w:numId w:val="18"/>
        </w:numPr>
        <w:ind w:left="1134" w:hanging="425"/>
        <w:rPr>
          <w:rFonts w:cs="Arial"/>
        </w:rPr>
      </w:pPr>
      <w:r w:rsidRPr="0058708D">
        <w:rPr>
          <w:rFonts w:cs="Arial"/>
        </w:rPr>
        <w:t xml:space="preserve">Anexo I – Termo de Referência </w:t>
      </w:r>
    </w:p>
    <w:p w14:paraId="4DEAA6DF" w14:textId="77777777" w:rsidR="000C5395" w:rsidRPr="0058708D" w:rsidRDefault="000C5395" w:rsidP="00577E3C">
      <w:pPr>
        <w:pStyle w:val="PargrafodaLista"/>
        <w:numPr>
          <w:ilvl w:val="0"/>
          <w:numId w:val="18"/>
        </w:numPr>
        <w:ind w:left="1134" w:hanging="425"/>
        <w:rPr>
          <w:rFonts w:cs="Arial"/>
        </w:rPr>
      </w:pPr>
      <w:r w:rsidRPr="0058708D">
        <w:rPr>
          <w:rFonts w:cs="Arial"/>
        </w:rPr>
        <w:t>Anexo II – Declaração (inciso XXXIII do art. 7° da Constituição Federal);</w:t>
      </w:r>
    </w:p>
    <w:p w14:paraId="3E109673" w14:textId="77777777" w:rsidR="000C5395" w:rsidRPr="0058708D" w:rsidRDefault="000C5395" w:rsidP="00577E3C">
      <w:pPr>
        <w:pStyle w:val="PargrafodaLista"/>
        <w:numPr>
          <w:ilvl w:val="0"/>
          <w:numId w:val="18"/>
        </w:numPr>
        <w:ind w:left="1134" w:hanging="425"/>
        <w:rPr>
          <w:rFonts w:cs="Arial"/>
        </w:rPr>
      </w:pPr>
      <w:r w:rsidRPr="0058708D">
        <w:rPr>
          <w:rFonts w:cs="Arial"/>
        </w:rPr>
        <w:t>Anexo III – Declaração (inciso VII do art. 4° Lei 10.520 de 17/07/2002);</w:t>
      </w:r>
    </w:p>
    <w:p w14:paraId="1D6880A9" w14:textId="77777777" w:rsidR="000C5395" w:rsidRPr="0058708D" w:rsidRDefault="000C5395" w:rsidP="00577E3C">
      <w:pPr>
        <w:pStyle w:val="PargrafodaLista"/>
        <w:numPr>
          <w:ilvl w:val="0"/>
          <w:numId w:val="18"/>
        </w:numPr>
        <w:ind w:left="1134" w:hanging="425"/>
        <w:rPr>
          <w:rFonts w:cs="Arial"/>
        </w:rPr>
      </w:pPr>
      <w:r w:rsidRPr="0058708D">
        <w:rPr>
          <w:rFonts w:cs="Arial"/>
        </w:rPr>
        <w:t>Anexo IV –</w:t>
      </w:r>
      <w:r w:rsidR="00294AE4">
        <w:rPr>
          <w:rFonts w:cs="Arial"/>
        </w:rPr>
        <w:t>RELAÇÃO DAS ROTAS</w:t>
      </w:r>
      <w:r w:rsidRPr="0058708D">
        <w:rPr>
          <w:rFonts w:cs="Arial"/>
        </w:rPr>
        <w:t>;</w:t>
      </w:r>
    </w:p>
    <w:p w14:paraId="4D1CA6CA" w14:textId="77777777" w:rsidR="000C5395" w:rsidRPr="0058708D" w:rsidRDefault="000C5395" w:rsidP="00577E3C">
      <w:pPr>
        <w:pStyle w:val="PargrafodaLista"/>
        <w:numPr>
          <w:ilvl w:val="0"/>
          <w:numId w:val="18"/>
        </w:numPr>
        <w:ind w:left="1134" w:hanging="425"/>
        <w:rPr>
          <w:rFonts w:cs="Arial"/>
        </w:rPr>
      </w:pPr>
      <w:r w:rsidRPr="0058708D">
        <w:rPr>
          <w:rFonts w:cs="Arial"/>
        </w:rPr>
        <w:t>Anexo V – Modelo Proposta Financeira;</w:t>
      </w:r>
    </w:p>
    <w:p w14:paraId="5F377397" w14:textId="77777777" w:rsidR="000C5395" w:rsidRPr="0058708D" w:rsidRDefault="000C5395" w:rsidP="00577E3C">
      <w:pPr>
        <w:pStyle w:val="PargrafodaLista"/>
        <w:numPr>
          <w:ilvl w:val="0"/>
          <w:numId w:val="18"/>
        </w:numPr>
        <w:ind w:left="1134" w:hanging="425"/>
        <w:rPr>
          <w:rFonts w:cs="Arial"/>
        </w:rPr>
      </w:pPr>
      <w:r w:rsidRPr="0058708D">
        <w:rPr>
          <w:rFonts w:cs="Arial"/>
        </w:rPr>
        <w:t>Anexo VI – Modelo de Planilha de Composição de Preços e Custos;</w:t>
      </w:r>
    </w:p>
    <w:p w14:paraId="6D5A4A62" w14:textId="77777777" w:rsidR="000C5395" w:rsidRPr="0058708D" w:rsidRDefault="000C5395" w:rsidP="00577E3C">
      <w:pPr>
        <w:pStyle w:val="PargrafodaLista"/>
        <w:numPr>
          <w:ilvl w:val="0"/>
          <w:numId w:val="18"/>
        </w:numPr>
        <w:ind w:left="1134" w:hanging="425"/>
        <w:rPr>
          <w:rFonts w:cs="Arial"/>
        </w:rPr>
      </w:pPr>
      <w:r w:rsidRPr="0058708D">
        <w:rPr>
          <w:rFonts w:cs="Arial"/>
        </w:rPr>
        <w:t>Anexo VII – Modelo Carta de Credenciamento;</w:t>
      </w:r>
    </w:p>
    <w:p w14:paraId="3BE48C56" w14:textId="77777777" w:rsidR="000C5395" w:rsidRPr="0058708D" w:rsidRDefault="000C5395" w:rsidP="00577E3C">
      <w:pPr>
        <w:pStyle w:val="PargrafodaLista"/>
        <w:numPr>
          <w:ilvl w:val="0"/>
          <w:numId w:val="18"/>
        </w:numPr>
        <w:ind w:left="1134" w:hanging="425"/>
        <w:rPr>
          <w:rFonts w:cs="Arial"/>
        </w:rPr>
      </w:pPr>
      <w:r w:rsidRPr="0058708D">
        <w:rPr>
          <w:rFonts w:cs="Arial"/>
        </w:rPr>
        <w:t>Anexo VIII – Modelo da Declaração de Microempresa e Empresa de Pequeno Porte (Estatuto da Microempresa e Empresa de Pequeno Porte;</w:t>
      </w:r>
    </w:p>
    <w:p w14:paraId="49E88719" w14:textId="77777777" w:rsidR="000C5395" w:rsidRPr="0058708D" w:rsidRDefault="000C5395" w:rsidP="00577E3C">
      <w:pPr>
        <w:pStyle w:val="PargrafodaLista"/>
        <w:numPr>
          <w:ilvl w:val="0"/>
          <w:numId w:val="18"/>
        </w:numPr>
        <w:ind w:left="1134" w:hanging="425"/>
        <w:rPr>
          <w:rFonts w:cs="Arial"/>
        </w:rPr>
      </w:pPr>
      <w:r w:rsidRPr="0058708D">
        <w:rPr>
          <w:rFonts w:cs="Arial"/>
        </w:rPr>
        <w:t>Anexo IX – Modelo Declaração De Comprometimento De Apresentação Da Quitação Do IPVA 2018</w:t>
      </w:r>
    </w:p>
    <w:p w14:paraId="7893AB56" w14:textId="77777777" w:rsidR="000C5395" w:rsidRPr="0058708D" w:rsidRDefault="000C5395" w:rsidP="00577E3C">
      <w:pPr>
        <w:pStyle w:val="PargrafodaLista"/>
        <w:numPr>
          <w:ilvl w:val="0"/>
          <w:numId w:val="18"/>
        </w:numPr>
        <w:ind w:left="1134" w:hanging="425"/>
        <w:rPr>
          <w:rFonts w:cs="Arial"/>
        </w:rPr>
      </w:pPr>
      <w:r w:rsidRPr="0058708D">
        <w:rPr>
          <w:rFonts w:cs="Arial"/>
        </w:rPr>
        <w:t>Anexo X – Minuta do Contrato</w:t>
      </w:r>
    </w:p>
    <w:p w14:paraId="5420F99A" w14:textId="77777777" w:rsidR="000C5395" w:rsidRPr="0058708D" w:rsidRDefault="000C5395" w:rsidP="00577E3C">
      <w:pPr>
        <w:pStyle w:val="PargrafodaLista"/>
        <w:numPr>
          <w:ilvl w:val="0"/>
          <w:numId w:val="18"/>
        </w:numPr>
        <w:ind w:left="1134" w:hanging="425"/>
        <w:rPr>
          <w:rFonts w:cs="Arial"/>
        </w:rPr>
      </w:pPr>
      <w:r w:rsidRPr="0058708D">
        <w:rPr>
          <w:rFonts w:cs="Arial"/>
        </w:rPr>
        <w:t>Anexo XI– Resumo de Instrumento Contratual</w:t>
      </w:r>
    </w:p>
    <w:p w14:paraId="1014706D" w14:textId="77777777" w:rsidR="000C5395" w:rsidRPr="000C5395" w:rsidRDefault="000C5395" w:rsidP="000C5395">
      <w:pPr>
        <w:rPr>
          <w:rFonts w:cs="Arial"/>
        </w:rPr>
      </w:pPr>
    </w:p>
    <w:p w14:paraId="7B29B327" w14:textId="77777777" w:rsidR="000C5395" w:rsidRPr="000C5395" w:rsidRDefault="005257C5" w:rsidP="0058708D">
      <w:pPr>
        <w:jc w:val="right"/>
        <w:rPr>
          <w:rFonts w:cs="Arial"/>
        </w:rPr>
      </w:pPr>
      <w:r>
        <w:rPr>
          <w:rFonts w:cs="Arial"/>
        </w:rPr>
        <w:t>PALMAS DE MONTE ALTO</w:t>
      </w:r>
      <w:r w:rsidR="000C5395" w:rsidRPr="000C5395">
        <w:rPr>
          <w:rFonts w:cs="Arial"/>
        </w:rPr>
        <w:t xml:space="preserve">- BA, </w:t>
      </w:r>
      <w:r w:rsidR="00DC2055">
        <w:rPr>
          <w:rFonts w:cs="Arial"/>
        </w:rPr>
        <w:t>31</w:t>
      </w:r>
      <w:r w:rsidR="000C5395" w:rsidRPr="000C5395">
        <w:rPr>
          <w:rFonts w:cs="Arial"/>
        </w:rPr>
        <w:t xml:space="preserve"> de </w:t>
      </w:r>
      <w:r w:rsidR="00DC2055">
        <w:rPr>
          <w:rFonts w:cs="Arial"/>
        </w:rPr>
        <w:t>j</w:t>
      </w:r>
      <w:r w:rsidR="000C5395" w:rsidRPr="000C5395">
        <w:rPr>
          <w:rFonts w:cs="Arial"/>
        </w:rPr>
        <w:t>aneiro de 2018.</w:t>
      </w:r>
    </w:p>
    <w:p w14:paraId="09CAC9CB" w14:textId="77777777" w:rsidR="000C5395" w:rsidRPr="000C5395" w:rsidRDefault="000C5395" w:rsidP="000C5395">
      <w:pPr>
        <w:rPr>
          <w:rFonts w:cs="Arial"/>
        </w:rPr>
      </w:pPr>
    </w:p>
    <w:p w14:paraId="43AC3681" w14:textId="77777777" w:rsidR="000C5395" w:rsidRPr="000C5395" w:rsidRDefault="000C5395" w:rsidP="000C5395">
      <w:pPr>
        <w:rPr>
          <w:rFonts w:cs="Arial"/>
        </w:rPr>
      </w:pPr>
    </w:p>
    <w:p w14:paraId="40B3D0D3" w14:textId="77777777" w:rsidR="000C5395" w:rsidRPr="000C5395" w:rsidRDefault="000C5395" w:rsidP="000C5395">
      <w:pPr>
        <w:rPr>
          <w:rFonts w:cs="Arial"/>
        </w:rPr>
      </w:pPr>
    </w:p>
    <w:p w14:paraId="4D5EFFF3" w14:textId="77777777" w:rsidR="000C5395" w:rsidRPr="000C5395" w:rsidRDefault="00DC2055" w:rsidP="00DC2055">
      <w:pPr>
        <w:jc w:val="center"/>
        <w:rPr>
          <w:rFonts w:cs="Arial"/>
        </w:rPr>
      </w:pPr>
      <w:r>
        <w:rPr>
          <w:rFonts w:cs="Arial"/>
        </w:rPr>
        <w:t>POMPILIO RODRIGUES DONATO</w:t>
      </w:r>
    </w:p>
    <w:p w14:paraId="508DEA30" w14:textId="77777777" w:rsidR="000C5395" w:rsidRPr="000C5395" w:rsidRDefault="000C5395" w:rsidP="00DC2055">
      <w:pPr>
        <w:jc w:val="center"/>
        <w:rPr>
          <w:rFonts w:cs="Arial"/>
        </w:rPr>
      </w:pPr>
      <w:r w:rsidRPr="000C5395">
        <w:rPr>
          <w:rFonts w:cs="Arial"/>
        </w:rPr>
        <w:t>Pregoeiro Oficial</w:t>
      </w:r>
    </w:p>
    <w:p w14:paraId="6F5E1644" w14:textId="77777777" w:rsidR="000C5395" w:rsidRPr="000C5395" w:rsidRDefault="00DC2055" w:rsidP="00DC2055">
      <w:pPr>
        <w:jc w:val="center"/>
        <w:rPr>
          <w:rFonts w:cs="Arial"/>
        </w:rPr>
      </w:pPr>
      <w:r w:rsidRPr="00DC2055">
        <w:rPr>
          <w:rFonts w:cs="Arial"/>
        </w:rPr>
        <w:t>DECRETO Nº 004, DE 09 DE JANEIRO DE 2019</w:t>
      </w:r>
    </w:p>
    <w:p w14:paraId="07891EF3" w14:textId="77777777" w:rsidR="00DC2055" w:rsidRDefault="00DC2055" w:rsidP="000C5395">
      <w:pPr>
        <w:rPr>
          <w:rFonts w:cs="Arial"/>
        </w:rPr>
        <w:sectPr w:rsidR="00DC2055" w:rsidSect="005041EE">
          <w:footerReference w:type="default" r:id="rId10"/>
          <w:pgSz w:w="11906" w:h="16838"/>
          <w:pgMar w:top="1701" w:right="1134" w:bottom="1134" w:left="1701" w:header="709" w:footer="709" w:gutter="0"/>
          <w:cols w:space="708"/>
          <w:docGrid w:linePitch="360"/>
        </w:sectPr>
      </w:pPr>
    </w:p>
    <w:p w14:paraId="327507A7" w14:textId="77777777" w:rsidR="0058708D" w:rsidRPr="000C5395" w:rsidRDefault="0058708D" w:rsidP="0058708D">
      <w:pPr>
        <w:pStyle w:val="Corpodetexto"/>
        <w:spacing w:before="7"/>
        <w:ind w:left="0"/>
        <w:jc w:val="center"/>
        <w:rPr>
          <w:b/>
        </w:rPr>
      </w:pPr>
      <w:r w:rsidRPr="000C5395">
        <w:rPr>
          <w:b/>
        </w:rPr>
        <w:lastRenderedPageBreak/>
        <w:t>PROCESSO ADMINISTRATIVO Nº 014/2019PMA</w:t>
      </w:r>
    </w:p>
    <w:p w14:paraId="4EB34E0F" w14:textId="77777777" w:rsidR="0058708D" w:rsidRPr="000C5395" w:rsidRDefault="0058708D" w:rsidP="0058708D">
      <w:pPr>
        <w:pStyle w:val="Corpodetexto"/>
        <w:spacing w:before="7"/>
        <w:ind w:left="0"/>
        <w:jc w:val="center"/>
        <w:rPr>
          <w:b/>
        </w:rPr>
      </w:pPr>
      <w:r w:rsidRPr="000C5395">
        <w:rPr>
          <w:b/>
        </w:rPr>
        <w:t xml:space="preserve">PREGÃO PRESENCIAL N° </w:t>
      </w:r>
      <w:r w:rsidRPr="000C5395">
        <w:rPr>
          <w:b/>
          <w:lang w:val="pt-BR"/>
        </w:rPr>
        <w:t>007/2019PP</w:t>
      </w:r>
    </w:p>
    <w:p w14:paraId="4FC67EB9" w14:textId="77777777" w:rsidR="0058708D" w:rsidRDefault="0058708D" w:rsidP="0058708D">
      <w:pPr>
        <w:jc w:val="center"/>
        <w:rPr>
          <w:rFonts w:cs="Arial"/>
          <w:b/>
        </w:rPr>
      </w:pPr>
    </w:p>
    <w:p w14:paraId="0CF860EB" w14:textId="77777777" w:rsidR="000C5395" w:rsidRPr="0058708D" w:rsidRDefault="000C5395" w:rsidP="0058708D">
      <w:pPr>
        <w:jc w:val="center"/>
        <w:rPr>
          <w:rFonts w:cs="Arial"/>
          <w:b/>
        </w:rPr>
      </w:pPr>
      <w:r w:rsidRPr="0058708D">
        <w:rPr>
          <w:rFonts w:cs="Arial"/>
          <w:b/>
        </w:rPr>
        <w:t>ANEXO I – TERMO DE REFERÊNCIA</w:t>
      </w:r>
    </w:p>
    <w:p w14:paraId="2FAAC574" w14:textId="77777777" w:rsidR="000C5395" w:rsidRPr="0058708D" w:rsidRDefault="000C5395" w:rsidP="0058708D">
      <w:pPr>
        <w:jc w:val="center"/>
        <w:rPr>
          <w:rFonts w:cs="Arial"/>
          <w:b/>
        </w:rPr>
      </w:pPr>
    </w:p>
    <w:p w14:paraId="4565C1D1" w14:textId="77777777" w:rsidR="0058708D" w:rsidRPr="000C5395" w:rsidRDefault="0058708D" w:rsidP="0058708D">
      <w:pPr>
        <w:pStyle w:val="Corpodetexto"/>
        <w:spacing w:after="120"/>
        <w:ind w:left="0"/>
      </w:pPr>
      <w:r w:rsidRPr="000C5395">
        <w:rPr>
          <w:b/>
        </w:rPr>
        <w:t>OBJETO:</w:t>
      </w:r>
      <w:r w:rsidRPr="000C5395">
        <w:t xml:space="preserve"> </w:t>
      </w:r>
      <w:r w:rsidR="003D4834" w:rsidRPr="003D4834">
        <w:t>CONTRATAÇÃO DE EMPRESA E/OU PESSOA FÍSICA PARA SERVIÇO DE TRANSPORTE ESCOLAR EM BOM ESTADO DE CONSERVAÇÃO, COM ITENS DE SEGURANÇA EXIGIDOS PELO CÓDIGO DE TRÂNSITO NACIONAL, DESTINADO AO TRANSPORTE DOS ALUNOS DA REDE PÚBLICA DE ENSINO DESTE MUNICÍPIO DE PALMAS DE MONTE ALTO</w:t>
      </w:r>
      <w:r w:rsidRPr="000C5395">
        <w:t>.</w:t>
      </w:r>
    </w:p>
    <w:p w14:paraId="6BC93E1F" w14:textId="77777777" w:rsidR="000C5395" w:rsidRPr="000C5395" w:rsidRDefault="000C5395" w:rsidP="000C5395">
      <w:pPr>
        <w:rPr>
          <w:rFonts w:cs="Arial"/>
        </w:rPr>
      </w:pPr>
    </w:p>
    <w:p w14:paraId="22612B3E" w14:textId="77777777" w:rsidR="000C5395" w:rsidRPr="0017537F" w:rsidRDefault="000C5395" w:rsidP="000C5395">
      <w:pPr>
        <w:rPr>
          <w:rFonts w:cs="Arial"/>
          <w:b/>
        </w:rPr>
      </w:pPr>
      <w:r w:rsidRPr="0017537F">
        <w:rPr>
          <w:rFonts w:cs="Arial"/>
          <w:b/>
        </w:rPr>
        <w:t>1. DOS VEÍCULOS</w:t>
      </w:r>
    </w:p>
    <w:p w14:paraId="04C4A64B" w14:textId="77777777" w:rsidR="000C5395" w:rsidRPr="000C5395" w:rsidRDefault="000C5395" w:rsidP="000C5395">
      <w:pPr>
        <w:rPr>
          <w:rFonts w:cs="Arial"/>
        </w:rPr>
      </w:pPr>
      <w:r w:rsidRPr="000C5395">
        <w:rPr>
          <w:rFonts w:cs="Arial"/>
        </w:rPr>
        <w:t>1.1.</w:t>
      </w:r>
      <w:r w:rsidRPr="000C5395">
        <w:rPr>
          <w:rFonts w:cs="Arial"/>
        </w:rPr>
        <w:tab/>
        <w:t>Tipos de veículos autorizados a participar:</w:t>
      </w:r>
    </w:p>
    <w:p w14:paraId="072C4AA4" w14:textId="77777777" w:rsidR="000C5395" w:rsidRPr="000C5395" w:rsidRDefault="000C5395" w:rsidP="000C5395">
      <w:pPr>
        <w:rPr>
          <w:rFonts w:cs="Arial"/>
        </w:rPr>
      </w:pPr>
      <w:r w:rsidRPr="000C5395">
        <w:rPr>
          <w:rFonts w:cs="Arial"/>
        </w:rPr>
        <w:t>1.1.1.</w:t>
      </w:r>
      <w:r w:rsidRPr="000C5395">
        <w:rPr>
          <w:rFonts w:cs="Arial"/>
        </w:rPr>
        <w:tab/>
        <w:t>Ônibus;</w:t>
      </w:r>
    </w:p>
    <w:p w14:paraId="49381C51" w14:textId="77777777" w:rsidR="000C5395" w:rsidRPr="000C5395" w:rsidRDefault="000C5395" w:rsidP="000C5395">
      <w:pPr>
        <w:rPr>
          <w:rFonts w:cs="Arial"/>
        </w:rPr>
      </w:pPr>
      <w:r w:rsidRPr="000C5395">
        <w:rPr>
          <w:rFonts w:cs="Arial"/>
        </w:rPr>
        <w:t>1.1.2.</w:t>
      </w:r>
      <w:r w:rsidRPr="000C5395">
        <w:rPr>
          <w:rFonts w:cs="Arial"/>
        </w:rPr>
        <w:tab/>
        <w:t>Micro-ônibus;</w:t>
      </w:r>
    </w:p>
    <w:p w14:paraId="08A325BF" w14:textId="77777777" w:rsidR="000C5395" w:rsidRPr="000C5395" w:rsidRDefault="000C5395" w:rsidP="000C5395">
      <w:pPr>
        <w:rPr>
          <w:rFonts w:cs="Arial"/>
        </w:rPr>
      </w:pPr>
      <w:r w:rsidRPr="000C5395">
        <w:rPr>
          <w:rFonts w:cs="Arial"/>
        </w:rPr>
        <w:t>1.1.3.</w:t>
      </w:r>
      <w:r w:rsidRPr="000C5395">
        <w:rPr>
          <w:rFonts w:cs="Arial"/>
        </w:rPr>
        <w:tab/>
        <w:t>Vans;</w:t>
      </w:r>
    </w:p>
    <w:p w14:paraId="75EBCD73" w14:textId="77777777" w:rsidR="000C5395" w:rsidRPr="000C5395" w:rsidRDefault="000C5395" w:rsidP="000C5395">
      <w:pPr>
        <w:rPr>
          <w:rFonts w:cs="Arial"/>
        </w:rPr>
      </w:pPr>
      <w:r w:rsidRPr="000C5395">
        <w:rPr>
          <w:rFonts w:cs="Arial"/>
        </w:rPr>
        <w:t>1.2. Em caso de qualquer avaria nos veículos, a (o) Contratada (o) deverá responsabilizar-se, substituindo-os, de modo a evitar a interrupção dos serviços do Transporte, daquela ROTA.</w:t>
      </w:r>
    </w:p>
    <w:p w14:paraId="7235B667" w14:textId="77777777" w:rsidR="000C5395" w:rsidRPr="000C5395" w:rsidRDefault="000C5395" w:rsidP="000C5395">
      <w:pPr>
        <w:rPr>
          <w:rFonts w:cs="Arial"/>
        </w:rPr>
      </w:pPr>
      <w:r w:rsidRPr="000C5395">
        <w:rPr>
          <w:rFonts w:cs="Arial"/>
        </w:rPr>
        <w:t>1.3. A (O) Contratada (o) fica obrigada (o) a manter os veículos, equipamentos e materiais necessários ao bom desempenho da Prestação dos Serviços</w:t>
      </w:r>
      <w:r w:rsidR="0017537F">
        <w:rPr>
          <w:rFonts w:cs="Arial"/>
        </w:rPr>
        <w:t xml:space="preserve"> e</w:t>
      </w:r>
      <w:r w:rsidRPr="000C5395">
        <w:rPr>
          <w:rFonts w:cs="Arial"/>
        </w:rPr>
        <w:t xml:space="preserve"> devem estar em perfeitas condições de limpeza, uso e manutenção necessárias à execução dos serviços.</w:t>
      </w:r>
    </w:p>
    <w:p w14:paraId="11A3708D" w14:textId="77777777" w:rsidR="000C5395" w:rsidRPr="000C5395" w:rsidRDefault="000C5395" w:rsidP="000C5395">
      <w:pPr>
        <w:rPr>
          <w:rFonts w:cs="Arial"/>
        </w:rPr>
      </w:pPr>
      <w:r w:rsidRPr="000C5395">
        <w:rPr>
          <w:rFonts w:cs="Arial"/>
        </w:rPr>
        <w:t>1.4. Os veículos deverão estar em conformidade com as normas expedidas pelo CONTRAN/ DENATRAN e Portaria DETRAN nº 1153, de 26/08/2002, constantes no Anexo I.</w:t>
      </w:r>
    </w:p>
    <w:p w14:paraId="462190B0" w14:textId="77777777" w:rsidR="000C5395" w:rsidRPr="000C5395" w:rsidRDefault="000C5395" w:rsidP="000C5395">
      <w:pPr>
        <w:rPr>
          <w:rFonts w:cs="Arial"/>
        </w:rPr>
      </w:pPr>
      <w:r w:rsidRPr="000C5395">
        <w:rPr>
          <w:rFonts w:cs="Arial"/>
        </w:rPr>
        <w:t>1.5. Os veículos deverão ser submetidos à inspeção inicial e semestral, realizada por uma Comissão designada pela Secretária Municipal de Educação</w:t>
      </w:r>
      <w:r w:rsidR="0017537F">
        <w:rPr>
          <w:rFonts w:cs="Arial"/>
        </w:rPr>
        <w:t>, Cultura, Desporto e Lazer</w:t>
      </w:r>
      <w:r w:rsidRPr="000C5395">
        <w:rPr>
          <w:rFonts w:cs="Arial"/>
        </w:rPr>
        <w:t>, para verificação dos equipamentos obrigatórios, de segurança, bem como as condições de trafegabilidade do veículo.</w:t>
      </w:r>
    </w:p>
    <w:p w14:paraId="10B88403" w14:textId="77777777" w:rsidR="000C5395" w:rsidRPr="000C5395" w:rsidRDefault="000C5395" w:rsidP="000C5395">
      <w:pPr>
        <w:rPr>
          <w:rFonts w:cs="Arial"/>
        </w:rPr>
      </w:pPr>
      <w:r w:rsidRPr="000C5395">
        <w:rPr>
          <w:rFonts w:cs="Arial"/>
        </w:rPr>
        <w:t xml:space="preserve">1.6. Fica vedada a aposição de inscrições, anúncios, painéis decorativos e pinturas nas áreas envidraçadas do veículo.  </w:t>
      </w:r>
    </w:p>
    <w:p w14:paraId="11AD12ED" w14:textId="77777777" w:rsidR="000C5395" w:rsidRPr="000C5395" w:rsidRDefault="000C5395" w:rsidP="000C5395">
      <w:pPr>
        <w:rPr>
          <w:rFonts w:cs="Arial"/>
        </w:rPr>
      </w:pPr>
      <w:r w:rsidRPr="000C5395">
        <w:rPr>
          <w:rFonts w:cs="Arial"/>
        </w:rPr>
        <w:t>1.7. Documento do veículo que executará o transporte (CRLV) para cada uma das linhas.</w:t>
      </w:r>
    </w:p>
    <w:p w14:paraId="37BBCB8A" w14:textId="77777777" w:rsidR="000C5395" w:rsidRPr="000C5395" w:rsidRDefault="000C5395" w:rsidP="000C5395">
      <w:pPr>
        <w:rPr>
          <w:rFonts w:cs="Arial"/>
        </w:rPr>
      </w:pPr>
      <w:r w:rsidRPr="000C5395">
        <w:rPr>
          <w:rFonts w:cs="Arial"/>
        </w:rPr>
        <w:t>1.8. Licenciamento, IPVA e Seguro Obrigatório 201</w:t>
      </w:r>
      <w:r w:rsidR="0017537F">
        <w:rPr>
          <w:rFonts w:cs="Arial"/>
        </w:rPr>
        <w:t>9</w:t>
      </w:r>
      <w:r w:rsidRPr="000C5395">
        <w:rPr>
          <w:rFonts w:cs="Arial"/>
        </w:rPr>
        <w:t xml:space="preserve"> quitado ou comprovantes de pagamentos das parcelas anteriores ao dia da sessão pública.</w:t>
      </w:r>
    </w:p>
    <w:p w14:paraId="3A7C44E0" w14:textId="77777777" w:rsidR="000C5395" w:rsidRPr="000C5395" w:rsidRDefault="000C5395" w:rsidP="000C5395">
      <w:pPr>
        <w:rPr>
          <w:rFonts w:cs="Arial"/>
        </w:rPr>
      </w:pPr>
      <w:r w:rsidRPr="000C5395">
        <w:rPr>
          <w:rFonts w:cs="Arial"/>
        </w:rPr>
        <w:t>1.9. Lanternas de luz branca, fosca ou amarela dispostas nas extremidades da parte superior dianteira e lanternas de luz vermelha dispostas na extremidade superior da parte traseira.</w:t>
      </w:r>
    </w:p>
    <w:p w14:paraId="4C6B13C0" w14:textId="77777777" w:rsidR="000C5395" w:rsidRPr="000C5395" w:rsidRDefault="000C5395" w:rsidP="000C5395">
      <w:pPr>
        <w:rPr>
          <w:rFonts w:cs="Arial"/>
        </w:rPr>
      </w:pPr>
      <w:r w:rsidRPr="000C5395">
        <w:rPr>
          <w:rFonts w:cs="Arial"/>
        </w:rPr>
        <w:t>1.10. Pintura de faixa horizontal na cor amarela, com quarenta centímetros de largura, à meia altura, em toda a extensão das partes laterais e traseira da carroçaria, com o dístico ESCOLAR, em preto, sendo que, em caso de veículo de carroçaria pintada na cor amarela, as cores aqui indicadas devem ser invertidas.</w:t>
      </w:r>
    </w:p>
    <w:p w14:paraId="42E18670" w14:textId="77777777" w:rsidR="000C5395" w:rsidRPr="0017537F" w:rsidRDefault="000C5395" w:rsidP="000C5395">
      <w:pPr>
        <w:rPr>
          <w:rFonts w:cs="Arial"/>
          <w:b/>
        </w:rPr>
      </w:pPr>
      <w:r w:rsidRPr="0017537F">
        <w:rPr>
          <w:rFonts w:cs="Arial"/>
          <w:b/>
        </w:rPr>
        <w:t>2. DA PESSOA FÍSICA</w:t>
      </w:r>
    </w:p>
    <w:p w14:paraId="60EF60C9" w14:textId="77777777" w:rsidR="000C5395" w:rsidRPr="000C5395" w:rsidRDefault="000C5395" w:rsidP="000C5395">
      <w:pPr>
        <w:rPr>
          <w:rFonts w:cs="Arial"/>
        </w:rPr>
      </w:pPr>
      <w:r w:rsidRPr="000C5395">
        <w:rPr>
          <w:rFonts w:cs="Arial"/>
        </w:rPr>
        <w:t>2.1. A prova de regularidade fiscal perante a Fazenda Nacional (Fazenda Federal e INSS) será efetuada mediante apresentação de certidão expedida conjuntamente pela Secretaria da Receita Federal do Brasil – RFB e pela Procuradoria-Geral da Fazenda Nacional – PGFN, referente a todos os tributos federais e à Dívida Ativa da União – DAU por elas administrados, em conformidade com as diretrizes da Portaria MF nº 358, de 05/09/2014;</w:t>
      </w:r>
    </w:p>
    <w:p w14:paraId="5A60E0A6" w14:textId="77777777" w:rsidR="000C5395" w:rsidRPr="000C5395" w:rsidRDefault="000C5395" w:rsidP="000C5395">
      <w:pPr>
        <w:rPr>
          <w:rFonts w:cs="Arial"/>
        </w:rPr>
      </w:pPr>
      <w:r w:rsidRPr="000C5395">
        <w:rPr>
          <w:rFonts w:cs="Arial"/>
        </w:rPr>
        <w:t>2.2. Prova de regularidade para com a Fazenda Estadual e Municipal do domicílio ou sede da licitante, ou outra equivalente, na forma da lei;</w:t>
      </w:r>
    </w:p>
    <w:p w14:paraId="51973425" w14:textId="77777777" w:rsidR="000C5395" w:rsidRPr="000C5395" w:rsidRDefault="000C5395" w:rsidP="000C5395">
      <w:pPr>
        <w:rPr>
          <w:rFonts w:cs="Arial"/>
        </w:rPr>
      </w:pPr>
      <w:r w:rsidRPr="000C5395">
        <w:rPr>
          <w:rFonts w:cs="Arial"/>
        </w:rPr>
        <w:lastRenderedPageBreak/>
        <w:t>2.3. Prova de regularidade trabalhista, comprovando a inexistência de débitos inadimplidos perante a Justiça do Trabalho, mediante apresentação de Certidão Negativa de Débitos Trabalhistas (CNDT), com validade em vigor;</w:t>
      </w:r>
    </w:p>
    <w:p w14:paraId="30B8423D" w14:textId="77777777" w:rsidR="000C5395" w:rsidRPr="000C5395" w:rsidRDefault="000C5395" w:rsidP="000C5395">
      <w:pPr>
        <w:rPr>
          <w:rFonts w:cs="Arial"/>
        </w:rPr>
      </w:pPr>
      <w:r w:rsidRPr="000C5395">
        <w:rPr>
          <w:rFonts w:cs="Arial"/>
        </w:rPr>
        <w:t>2.4. Certidão de Infrações Trabalhistas emitida pelo Ministério do Trabalho e Emprego, inclusive quanto as normas de combate ao trabalho infantil e proteção ao trabalhador adolescente;</w:t>
      </w:r>
    </w:p>
    <w:p w14:paraId="27D1ECFD" w14:textId="77777777" w:rsidR="000C5395" w:rsidRPr="0017537F" w:rsidRDefault="000C5395" w:rsidP="000C5395">
      <w:pPr>
        <w:rPr>
          <w:rFonts w:cs="Arial"/>
          <w:b/>
        </w:rPr>
      </w:pPr>
      <w:r w:rsidRPr="0017537F">
        <w:rPr>
          <w:rFonts w:cs="Arial"/>
          <w:b/>
        </w:rPr>
        <w:t>3. DOS RECURSOS HUMANOS</w:t>
      </w:r>
    </w:p>
    <w:p w14:paraId="3B7D5CAF" w14:textId="77777777" w:rsidR="000C5395" w:rsidRPr="000C5395" w:rsidRDefault="000C5395" w:rsidP="000C5395">
      <w:pPr>
        <w:rPr>
          <w:rFonts w:cs="Arial"/>
        </w:rPr>
      </w:pPr>
      <w:r w:rsidRPr="000C5395">
        <w:rPr>
          <w:rFonts w:cs="Arial"/>
        </w:rPr>
        <w:t>3.1. DOS CONDUTORES:</w:t>
      </w:r>
    </w:p>
    <w:p w14:paraId="535976F2" w14:textId="77777777" w:rsidR="000C5395" w:rsidRPr="000C5395" w:rsidRDefault="000C5395" w:rsidP="000C5395">
      <w:pPr>
        <w:rPr>
          <w:rFonts w:cs="Arial"/>
        </w:rPr>
      </w:pPr>
      <w:r w:rsidRPr="000C5395">
        <w:rPr>
          <w:rFonts w:cs="Arial"/>
        </w:rPr>
        <w:t xml:space="preserve">3.1.1. Os motoristas condutores do transporte escolar deverão ter idade superior a 21(vinte e um) anos, e carteira de habilitação na Categoria D, mediante a apresentação de documento comprobatório; </w:t>
      </w:r>
    </w:p>
    <w:p w14:paraId="2A3505CC" w14:textId="77777777" w:rsidR="000C5395" w:rsidRPr="000C5395" w:rsidRDefault="000C5395" w:rsidP="000C5395">
      <w:pPr>
        <w:rPr>
          <w:rFonts w:cs="Arial"/>
        </w:rPr>
      </w:pPr>
      <w:r w:rsidRPr="000C5395">
        <w:rPr>
          <w:rFonts w:cs="Arial"/>
        </w:rPr>
        <w:t>3.1.2. Certidão emitida pelo DETRAN de que os motoristas não cometeram nenhuma infração grave ou gravíssima ou ser reincidente em infrações médias durante os últimos doze meses;</w:t>
      </w:r>
    </w:p>
    <w:p w14:paraId="4F2C1B74" w14:textId="77777777" w:rsidR="000C5395" w:rsidRPr="000C5395" w:rsidRDefault="000C5395" w:rsidP="000C5395">
      <w:pPr>
        <w:rPr>
          <w:rFonts w:cs="Arial"/>
        </w:rPr>
      </w:pPr>
      <w:r w:rsidRPr="000C5395">
        <w:rPr>
          <w:rFonts w:cs="Arial"/>
        </w:rPr>
        <w:t>3.1.3. Certificado ou Comprovação de participação de curso especializado, consoante determina no art. 138. Inc. V do código de Trânsito Brasileiro;</w:t>
      </w:r>
    </w:p>
    <w:p w14:paraId="6A2621C1" w14:textId="77777777" w:rsidR="000C5395" w:rsidRPr="000C5395" w:rsidRDefault="000C5395" w:rsidP="000C5395">
      <w:pPr>
        <w:rPr>
          <w:rFonts w:cs="Arial"/>
        </w:rPr>
      </w:pPr>
      <w:r w:rsidRPr="000C5395">
        <w:rPr>
          <w:rFonts w:cs="Arial"/>
        </w:rPr>
        <w:t>3.1.4. Certidão negativa do registro de distribuição criminal, da empresa e do motorista, relativamente aos crimes de homicídio, roubo, estupro e corrupção de menores, renovável a cada cinco anos, junto ao órgão responsável pela respectiva concessão ou autorização, nos termos do Art.329, da Lei nº. 9.503/97;</w:t>
      </w:r>
    </w:p>
    <w:p w14:paraId="53E9E98A" w14:textId="77777777" w:rsidR="000C5395" w:rsidRPr="000C5395" w:rsidRDefault="000C5395" w:rsidP="000C5395">
      <w:pPr>
        <w:rPr>
          <w:rFonts w:cs="Arial"/>
        </w:rPr>
      </w:pPr>
      <w:r w:rsidRPr="000C5395">
        <w:rPr>
          <w:rFonts w:cs="Arial"/>
        </w:rPr>
        <w:t>3.1.5. Alvará de uso de solo emitido pelo Poder Executivo Municipal, correspondente</w:t>
      </w:r>
      <w:r w:rsidR="0017537F">
        <w:rPr>
          <w:rFonts w:cs="Arial"/>
        </w:rPr>
        <w:t xml:space="preserve"> </w:t>
      </w:r>
      <w:r w:rsidRPr="000C5395">
        <w:rPr>
          <w:rFonts w:cs="Arial"/>
        </w:rPr>
        <w:t>ao exercício</w:t>
      </w:r>
      <w:r w:rsidR="0017537F">
        <w:rPr>
          <w:rFonts w:cs="Arial"/>
        </w:rPr>
        <w:t xml:space="preserve"> </w:t>
      </w:r>
      <w:r w:rsidRPr="000C5395">
        <w:rPr>
          <w:rFonts w:cs="Arial"/>
        </w:rPr>
        <w:t>financeiro em curso.</w:t>
      </w:r>
    </w:p>
    <w:p w14:paraId="4FB139B6" w14:textId="77777777" w:rsidR="000C5395" w:rsidRPr="000C5395" w:rsidRDefault="000C5395" w:rsidP="000C5395">
      <w:pPr>
        <w:rPr>
          <w:rFonts w:cs="Arial"/>
        </w:rPr>
      </w:pPr>
      <w:r w:rsidRPr="000C5395">
        <w:rPr>
          <w:rFonts w:cs="Arial"/>
        </w:rPr>
        <w:t>3.2. Os requisitos referentes aos condutores e dos veículos deverão ser exigidos no momento da contratação, ou sempre que houver substituição dos mesmos.</w:t>
      </w:r>
    </w:p>
    <w:p w14:paraId="5CFFC824" w14:textId="77777777" w:rsidR="000C5395" w:rsidRPr="0017537F" w:rsidRDefault="000C5395" w:rsidP="000C5395">
      <w:pPr>
        <w:rPr>
          <w:rFonts w:cs="Arial"/>
          <w:b/>
        </w:rPr>
      </w:pPr>
      <w:r w:rsidRPr="0017537F">
        <w:rPr>
          <w:rFonts w:cs="Arial"/>
          <w:b/>
        </w:rPr>
        <w:t>4. DOS PRAZOS E PAGAMENTOS</w:t>
      </w:r>
    </w:p>
    <w:p w14:paraId="5BAE02CA" w14:textId="77777777" w:rsidR="000C5395" w:rsidRPr="000C5395" w:rsidRDefault="000C5395" w:rsidP="000C5395">
      <w:pPr>
        <w:rPr>
          <w:rFonts w:cs="Arial"/>
        </w:rPr>
      </w:pPr>
      <w:r w:rsidRPr="000C5395">
        <w:rPr>
          <w:rFonts w:cs="Arial"/>
        </w:rPr>
        <w:t>4.1. A contratação vigerá pelo período 05/02/2018 a 29/12/2018, conforme calendários escolares anexos;</w:t>
      </w:r>
    </w:p>
    <w:p w14:paraId="3DADE6EF" w14:textId="77777777" w:rsidR="000C5395" w:rsidRPr="000C5395" w:rsidRDefault="000C5395" w:rsidP="000C5395">
      <w:pPr>
        <w:rPr>
          <w:rFonts w:cs="Arial"/>
        </w:rPr>
      </w:pPr>
      <w:r w:rsidRPr="000C5395">
        <w:rPr>
          <w:rFonts w:cs="Arial"/>
        </w:rPr>
        <w:t>4.2. Os pagamentos serão realizados quando da prestação de serviços, ou seja, nos períodos letivos para as rotas escolares.</w:t>
      </w:r>
    </w:p>
    <w:p w14:paraId="538139B6" w14:textId="77777777" w:rsidR="000C5395" w:rsidRPr="000C5395" w:rsidRDefault="000C5395" w:rsidP="000C5395">
      <w:pPr>
        <w:rPr>
          <w:rFonts w:cs="Arial"/>
        </w:rPr>
      </w:pPr>
      <w:r w:rsidRPr="000C5395">
        <w:rPr>
          <w:rFonts w:cs="Arial"/>
        </w:rPr>
        <w:t>5. DAS ROTAS, QUANTITATIVOS DE VEICULOS, QUILOMETRAGENS</w:t>
      </w:r>
    </w:p>
    <w:p w14:paraId="1F8FE19F" w14:textId="77777777" w:rsidR="000C5395" w:rsidRPr="000C5395" w:rsidRDefault="000C5395" w:rsidP="000C5395">
      <w:pPr>
        <w:rPr>
          <w:rFonts w:cs="Arial"/>
        </w:rPr>
      </w:pPr>
      <w:r w:rsidRPr="000C5395">
        <w:rPr>
          <w:rFonts w:cs="Arial"/>
        </w:rPr>
        <w:t>5.1. As rotas, quantitativos e quilometragens, serão designados e encaminhados a demanda conforme Termo de Referência do Edital.</w:t>
      </w:r>
    </w:p>
    <w:p w14:paraId="6DCF56D1" w14:textId="77777777" w:rsidR="000C5395" w:rsidRPr="0017537F" w:rsidRDefault="000C5395" w:rsidP="000C5395">
      <w:pPr>
        <w:rPr>
          <w:rFonts w:cs="Arial"/>
          <w:b/>
        </w:rPr>
      </w:pPr>
      <w:r w:rsidRPr="0017537F">
        <w:rPr>
          <w:rFonts w:cs="Arial"/>
          <w:b/>
        </w:rPr>
        <w:t>6. CARACTERÍSTICAS DO SERVIÇO</w:t>
      </w:r>
    </w:p>
    <w:p w14:paraId="464289C2" w14:textId="77777777" w:rsidR="000C5395" w:rsidRPr="000C5395" w:rsidRDefault="000C5395" w:rsidP="000C5395">
      <w:pPr>
        <w:rPr>
          <w:rFonts w:cs="Arial"/>
        </w:rPr>
      </w:pPr>
      <w:r w:rsidRPr="000C5395">
        <w:rPr>
          <w:rFonts w:cs="Arial"/>
        </w:rPr>
        <w:t>6.1. Os serviços serão prestados nos dias letivos previstos no calendário escolar, homologado pela Secretaria Municipal de Educação</w:t>
      </w:r>
      <w:r w:rsidR="0017537F">
        <w:rPr>
          <w:rFonts w:cs="Arial"/>
        </w:rPr>
        <w:t>, Cultura, Desporto e Lazer</w:t>
      </w:r>
      <w:r w:rsidRPr="000C5395">
        <w:rPr>
          <w:rFonts w:cs="Arial"/>
        </w:rPr>
        <w:t xml:space="preserve">. A interrupção dos serviços dar-se-á nas férias e recessos escolares. </w:t>
      </w:r>
    </w:p>
    <w:p w14:paraId="01ABBECF" w14:textId="77777777" w:rsidR="000C5395" w:rsidRPr="000C5395" w:rsidRDefault="000C5395" w:rsidP="000C5395">
      <w:pPr>
        <w:rPr>
          <w:rFonts w:cs="Arial"/>
        </w:rPr>
      </w:pPr>
      <w:r w:rsidRPr="000C5395">
        <w:rPr>
          <w:rFonts w:cs="Arial"/>
        </w:rPr>
        <w:t xml:space="preserve">6.2. Os horários de chegada e partida deverão ser rigorosamente obedecidos. </w:t>
      </w:r>
    </w:p>
    <w:p w14:paraId="34C3AAD2" w14:textId="77777777" w:rsidR="000C5395" w:rsidRPr="000C5395" w:rsidRDefault="000C5395" w:rsidP="000C5395">
      <w:pPr>
        <w:rPr>
          <w:rFonts w:cs="Arial"/>
        </w:rPr>
      </w:pPr>
      <w:r w:rsidRPr="000C5395">
        <w:rPr>
          <w:rFonts w:cs="Arial"/>
        </w:rPr>
        <w:t xml:space="preserve">6.3. O motorista será identificado com crachá com foto recente, indicando seus dados pessoais. </w:t>
      </w:r>
    </w:p>
    <w:p w14:paraId="517D06CB" w14:textId="77777777" w:rsidR="000C5395" w:rsidRPr="000C5395" w:rsidRDefault="000C5395" w:rsidP="000C5395">
      <w:pPr>
        <w:rPr>
          <w:rFonts w:cs="Arial"/>
        </w:rPr>
      </w:pPr>
      <w:r w:rsidRPr="000C5395">
        <w:rPr>
          <w:rFonts w:cs="Arial"/>
        </w:rPr>
        <w:t xml:space="preserve">6.4. O motorista deverá zelar para que os alunos permaneçam sentados, priorizando a capacidade do veículo e usem corretamente o cinto de segurança. </w:t>
      </w:r>
    </w:p>
    <w:p w14:paraId="447A75AF" w14:textId="77777777" w:rsidR="000C5395" w:rsidRPr="000C5395" w:rsidRDefault="000C5395" w:rsidP="000C5395">
      <w:pPr>
        <w:rPr>
          <w:rFonts w:cs="Arial"/>
        </w:rPr>
      </w:pPr>
      <w:r w:rsidRPr="000C5395">
        <w:rPr>
          <w:rFonts w:cs="Arial"/>
        </w:rPr>
        <w:t>6.5. O motorista deverá zelar para que os alunos embarquem e desembarquem do veículo nos locais indicados no contrato, zelando pela segurança dos mesmos.</w:t>
      </w:r>
    </w:p>
    <w:p w14:paraId="29018F8B" w14:textId="77777777" w:rsidR="000C5395" w:rsidRPr="000C5395" w:rsidRDefault="000C5395" w:rsidP="000C5395">
      <w:pPr>
        <w:rPr>
          <w:rFonts w:cs="Arial"/>
        </w:rPr>
      </w:pPr>
      <w:r w:rsidRPr="000C5395">
        <w:rPr>
          <w:rFonts w:cs="Arial"/>
        </w:rPr>
        <w:t xml:space="preserve">6.6. O motorista deverá manter a porta do veículo fechada, durante todo o percurso. </w:t>
      </w:r>
    </w:p>
    <w:p w14:paraId="3BECA096" w14:textId="77777777" w:rsidR="000C5395" w:rsidRPr="000C5395" w:rsidRDefault="000C5395" w:rsidP="000C5395">
      <w:pPr>
        <w:rPr>
          <w:rFonts w:cs="Arial"/>
        </w:rPr>
      </w:pPr>
      <w:r w:rsidRPr="000C5395">
        <w:rPr>
          <w:rFonts w:cs="Arial"/>
        </w:rPr>
        <w:t xml:space="preserve">6.7. A empresa deverá comunicar à Unidade Escolar e a Secretaria Municipal de Educação, de imediato, qualquer ocorrência anormal ou acidente que se verifique durante a execução dos serviços. </w:t>
      </w:r>
    </w:p>
    <w:p w14:paraId="7FD97334" w14:textId="77777777" w:rsidR="000C5395" w:rsidRPr="000C5395" w:rsidRDefault="000C5395" w:rsidP="000C5395">
      <w:pPr>
        <w:rPr>
          <w:rFonts w:cs="Arial"/>
        </w:rPr>
      </w:pPr>
      <w:r w:rsidRPr="000C5395">
        <w:rPr>
          <w:rFonts w:cs="Arial"/>
        </w:rPr>
        <w:t xml:space="preserve">6.8. A documentação relativa ao veículo e ao motorista deverá manter-se em ordem e de posse do condutor. </w:t>
      </w:r>
    </w:p>
    <w:p w14:paraId="5425947D" w14:textId="77777777" w:rsidR="000C5395" w:rsidRPr="000C5395" w:rsidRDefault="000C5395" w:rsidP="000C5395">
      <w:pPr>
        <w:rPr>
          <w:rFonts w:cs="Arial"/>
        </w:rPr>
      </w:pPr>
      <w:r w:rsidRPr="000C5395">
        <w:rPr>
          <w:rFonts w:cs="Arial"/>
        </w:rPr>
        <w:lastRenderedPageBreak/>
        <w:t xml:space="preserve">6.9. A empresa ou pessoa física vencedora apresentará no primeiro dia útil do mês subsequente ao da prestação do serviço Relatório detalhado dos serviços prestados, contendo: datas, períodos, nomes dos alunos, ocorrências, e demais informações que se fizerem necessárias.  </w:t>
      </w:r>
    </w:p>
    <w:p w14:paraId="40BE7054" w14:textId="77777777" w:rsidR="000C5395" w:rsidRPr="0017537F" w:rsidRDefault="000C5395" w:rsidP="000C5395">
      <w:pPr>
        <w:rPr>
          <w:rFonts w:cs="Arial"/>
          <w:b/>
        </w:rPr>
      </w:pPr>
      <w:r w:rsidRPr="0017537F">
        <w:rPr>
          <w:rFonts w:cs="Arial"/>
          <w:b/>
        </w:rPr>
        <w:t>7. DA INSPEÇÃO E/OU VISTORIA DO VEÍCULO</w:t>
      </w:r>
    </w:p>
    <w:p w14:paraId="64E81616" w14:textId="77777777" w:rsidR="000C5395" w:rsidRPr="000C5395" w:rsidRDefault="000C5395" w:rsidP="000C5395">
      <w:pPr>
        <w:rPr>
          <w:rFonts w:cs="Arial"/>
        </w:rPr>
      </w:pPr>
      <w:r w:rsidRPr="000C5395">
        <w:rPr>
          <w:rFonts w:cs="Arial"/>
        </w:rPr>
        <w:t>7.1. Para realização das inspeções/vistorias dos veículos será designada Comissão, através de Portaria, pela Secretaria Municipal de Educação em parceria com a Superintendência de trânsito;</w:t>
      </w:r>
    </w:p>
    <w:p w14:paraId="36A44673" w14:textId="77777777" w:rsidR="000C5395" w:rsidRPr="000C5395" w:rsidRDefault="000C5395" w:rsidP="000C5395">
      <w:pPr>
        <w:rPr>
          <w:rFonts w:cs="Arial"/>
        </w:rPr>
      </w:pPr>
      <w:r w:rsidRPr="000C5395">
        <w:rPr>
          <w:rFonts w:cs="Arial"/>
        </w:rPr>
        <w:t xml:space="preserve">7.2. As inspeções/vistorias dos veículos serão realizadas no Departamento de Trânsito deste Município, localizado na Rua Joaquim Chaves, 390, Bairro Santo Antônio, nesta Cidade, após 10 (dez) dias da homologação e adjudicação assinadas pelo Prefeito Municipal. </w:t>
      </w:r>
    </w:p>
    <w:p w14:paraId="572F784D" w14:textId="77777777" w:rsidR="000C5395" w:rsidRPr="000C5395" w:rsidRDefault="000C5395" w:rsidP="000C5395">
      <w:pPr>
        <w:rPr>
          <w:rFonts w:cs="Arial"/>
        </w:rPr>
      </w:pPr>
      <w:r w:rsidRPr="000C5395">
        <w:rPr>
          <w:rFonts w:cs="Arial"/>
        </w:rPr>
        <w:t xml:space="preserve">7.3. A empresa ou pessoa física referida acima deverá comparecer munida de documento de identificação. </w:t>
      </w:r>
    </w:p>
    <w:p w14:paraId="53270999" w14:textId="77777777" w:rsidR="000C5395" w:rsidRPr="000C5395" w:rsidRDefault="000C5395" w:rsidP="000C5395">
      <w:pPr>
        <w:rPr>
          <w:rFonts w:cs="Arial"/>
        </w:rPr>
      </w:pPr>
      <w:r w:rsidRPr="000C5395">
        <w:rPr>
          <w:rFonts w:cs="Arial"/>
        </w:rPr>
        <w:t>7.4. A empresa deverá comprovar através de cópia autenticada do contrato social e de declaração da empresa indicando-o e/ou autorizando-o para realização da mesma.</w:t>
      </w:r>
    </w:p>
    <w:p w14:paraId="1BA81471" w14:textId="77777777" w:rsidR="000C5395" w:rsidRPr="000C5395" w:rsidRDefault="000C5395" w:rsidP="000C5395">
      <w:pPr>
        <w:rPr>
          <w:rFonts w:cs="Arial"/>
        </w:rPr>
      </w:pPr>
      <w:r w:rsidRPr="000C5395">
        <w:rPr>
          <w:rFonts w:cs="Arial"/>
        </w:rPr>
        <w:t xml:space="preserve">7.5. Após a inspeção/vistoria, a Comissão expedirá declaração de participação e averiguação dos veículos, sendo uma via entregue a empresa ou pessoa física, no qual deverá apresentar ao Departamento de Licitação, para ser acostada a documentação do processo. </w:t>
      </w:r>
    </w:p>
    <w:p w14:paraId="1A24EF12" w14:textId="77777777" w:rsidR="000C5395" w:rsidRPr="000C5395" w:rsidRDefault="000C5395" w:rsidP="000C5395">
      <w:pPr>
        <w:rPr>
          <w:rFonts w:cs="Arial"/>
        </w:rPr>
      </w:pPr>
      <w:r w:rsidRPr="000C5395">
        <w:rPr>
          <w:rFonts w:cs="Arial"/>
        </w:rPr>
        <w:t>7.6. O veículo não aprovado na inspeção/vistoria será impedido de prestar o serviço e a(o) contratada(o) será notificada(o), tendo a empresa contratada ou pessoa física o prazo de 72 (setenta e duas) horas para a substituição do veículo notificado ou reparo do mesmo.</w:t>
      </w:r>
    </w:p>
    <w:p w14:paraId="15F44BF9" w14:textId="77777777" w:rsidR="000C5395" w:rsidRPr="0017537F" w:rsidRDefault="000C5395" w:rsidP="000C5395">
      <w:pPr>
        <w:rPr>
          <w:rFonts w:cs="Arial"/>
          <w:b/>
        </w:rPr>
      </w:pPr>
      <w:r w:rsidRPr="0017537F">
        <w:rPr>
          <w:rFonts w:cs="Arial"/>
          <w:b/>
        </w:rPr>
        <w:t>8. DA FISCALIZAÇÃO</w:t>
      </w:r>
    </w:p>
    <w:p w14:paraId="58135F68" w14:textId="77777777" w:rsidR="000C5395" w:rsidRPr="000C5395" w:rsidRDefault="000C5395" w:rsidP="000C5395">
      <w:pPr>
        <w:rPr>
          <w:rFonts w:cs="Arial"/>
        </w:rPr>
      </w:pPr>
      <w:r w:rsidRPr="000C5395">
        <w:rPr>
          <w:rFonts w:cs="Arial"/>
        </w:rPr>
        <w:t>8.1. Será designado um servidor, através de Portaria, expedida pela Secretaria Municipal de Educação, que exercerá a fiscalização do transporte escolar junto a empresa ou pessoa física vencedora.</w:t>
      </w:r>
    </w:p>
    <w:p w14:paraId="7A3FEB59" w14:textId="77777777" w:rsidR="000C5395" w:rsidRPr="000C5395" w:rsidRDefault="000C5395" w:rsidP="000C5395">
      <w:pPr>
        <w:rPr>
          <w:rFonts w:cs="Arial"/>
        </w:rPr>
      </w:pPr>
      <w:r w:rsidRPr="000C5395">
        <w:rPr>
          <w:rFonts w:cs="Arial"/>
        </w:rPr>
        <w:t>8.2. A vistoria irá ocorrer em todos os veículos de transporte escolar, de acordo com as exigências da resolução do Contran (Conselho Nacional de Trânsito) nº 503, de 2009.</w:t>
      </w:r>
    </w:p>
    <w:p w14:paraId="0134BBFB" w14:textId="77777777" w:rsidR="000C5395" w:rsidRPr="000C5395" w:rsidRDefault="000C5395" w:rsidP="000C5395">
      <w:pPr>
        <w:rPr>
          <w:rFonts w:cs="Arial"/>
        </w:rPr>
      </w:pPr>
      <w:r w:rsidRPr="000C5395">
        <w:rPr>
          <w:rFonts w:cs="Arial"/>
        </w:rPr>
        <w:t>8.3.</w:t>
      </w:r>
      <w:r w:rsidR="0017537F">
        <w:rPr>
          <w:rFonts w:cs="Arial"/>
        </w:rPr>
        <w:t xml:space="preserve"> </w:t>
      </w:r>
      <w:r w:rsidRPr="000C5395">
        <w:rPr>
          <w:rFonts w:cs="Arial"/>
        </w:rPr>
        <w:t>O fiscal</w:t>
      </w:r>
      <w:r w:rsidR="0017537F">
        <w:rPr>
          <w:rFonts w:cs="Arial"/>
        </w:rPr>
        <w:t xml:space="preserve"> </w:t>
      </w:r>
      <w:r w:rsidRPr="000C5395">
        <w:rPr>
          <w:rFonts w:cs="Arial"/>
        </w:rPr>
        <w:t>exigirá que os motoristas do transporte escolar cumpram os requisitos do Contran, como idade superior a 21 anos; habilitação na categoria D e aprovação em curso especializado, nos termos da normatização determinada pelo Contran.</w:t>
      </w:r>
    </w:p>
    <w:p w14:paraId="5F1C4F65" w14:textId="77777777" w:rsidR="000C5395" w:rsidRPr="000C5395" w:rsidRDefault="000C5395" w:rsidP="000C5395">
      <w:pPr>
        <w:rPr>
          <w:rFonts w:cs="Arial"/>
        </w:rPr>
      </w:pPr>
      <w:r w:rsidRPr="000C5395">
        <w:rPr>
          <w:rFonts w:cs="Arial"/>
        </w:rPr>
        <w:t>8.4. Será averiguada ainda a situação do veículo de transporte escolar, como pintura de faixa horizontal na cor amarela, com 40 centímetros de largura, à meia altura, em toda a extensão das partes laterais e traseira da carroçaria, com a identificação ESCOLAR; O veículo deve ter cintos de segurança em número igual à lotação e extintor de incêndio com carga de pó químico seco ou de gás carbônico.</w:t>
      </w:r>
    </w:p>
    <w:p w14:paraId="5C1EACE8" w14:textId="77777777" w:rsidR="000C5395" w:rsidRPr="000C5395" w:rsidRDefault="000C5395" w:rsidP="000C5395">
      <w:pPr>
        <w:rPr>
          <w:rFonts w:cs="Arial"/>
        </w:rPr>
      </w:pPr>
      <w:r w:rsidRPr="000C5395">
        <w:rPr>
          <w:rFonts w:cs="Arial"/>
        </w:rPr>
        <w:t xml:space="preserve">8.5. Será averiguado pelo fiscal se o motorista e o veículo acostados na documentação de habilitação da licitação são os mesmos que estão trafegando e transportando os alunos do transporte escolar.  </w:t>
      </w:r>
    </w:p>
    <w:p w14:paraId="1FDC3612" w14:textId="77777777" w:rsidR="000C5395" w:rsidRPr="0017537F" w:rsidRDefault="000C5395" w:rsidP="000C5395">
      <w:pPr>
        <w:rPr>
          <w:rFonts w:cs="Arial"/>
          <w:b/>
        </w:rPr>
      </w:pPr>
      <w:r w:rsidRPr="0017537F">
        <w:rPr>
          <w:rFonts w:cs="Arial"/>
          <w:b/>
        </w:rPr>
        <w:t>9. DO VALOR</w:t>
      </w:r>
    </w:p>
    <w:p w14:paraId="5E1318B2" w14:textId="77777777" w:rsidR="000C5395" w:rsidRPr="000C5395" w:rsidRDefault="000C5395" w:rsidP="000C5395">
      <w:pPr>
        <w:rPr>
          <w:rFonts w:cs="Arial"/>
        </w:rPr>
      </w:pPr>
      <w:r w:rsidRPr="000C5395">
        <w:rPr>
          <w:rFonts w:cs="Arial"/>
        </w:rPr>
        <w:t xml:space="preserve">9.1. Com o intuito de elaborar uma planilha de valores estimados de acordo com o praticado no mercado, a Prefeitura Municipal de </w:t>
      </w:r>
      <w:r w:rsidR="005257C5">
        <w:rPr>
          <w:rFonts w:cs="Arial"/>
        </w:rPr>
        <w:t>PALMAS DE MONTE ALTO</w:t>
      </w:r>
      <w:r w:rsidRPr="000C5395">
        <w:rPr>
          <w:rFonts w:cs="Arial"/>
        </w:rPr>
        <w:t xml:space="preserve"> realizou quatro cotações para que pudéssemos chegar a média do valor estimado nas planilhas anexas. </w:t>
      </w:r>
    </w:p>
    <w:p w14:paraId="1DA73B6F" w14:textId="77777777" w:rsidR="000C5395" w:rsidRPr="0017537F" w:rsidRDefault="000C5395" w:rsidP="000C5395">
      <w:pPr>
        <w:rPr>
          <w:rFonts w:cs="Arial"/>
          <w:b/>
        </w:rPr>
      </w:pPr>
      <w:r w:rsidRPr="0017537F">
        <w:rPr>
          <w:rFonts w:cs="Arial"/>
          <w:b/>
        </w:rPr>
        <w:t>10. DAS SANÇÕES</w:t>
      </w:r>
    </w:p>
    <w:p w14:paraId="339FD1D7" w14:textId="77777777" w:rsidR="000C5395" w:rsidRPr="000C5395" w:rsidRDefault="000C5395" w:rsidP="000C5395">
      <w:pPr>
        <w:rPr>
          <w:rFonts w:cs="Arial"/>
        </w:rPr>
      </w:pPr>
      <w:r w:rsidRPr="000C5395">
        <w:rPr>
          <w:rFonts w:cs="Arial"/>
        </w:rPr>
        <w:t>10.1. Em qualquer uma das hipóteses antes elencadas, estará o faltoso sujeito às seguintes sanções:</w:t>
      </w:r>
    </w:p>
    <w:p w14:paraId="1541E7A5" w14:textId="77777777" w:rsidR="000C5395" w:rsidRPr="000C5395" w:rsidRDefault="000C5395" w:rsidP="000C5395">
      <w:pPr>
        <w:rPr>
          <w:rFonts w:cs="Arial"/>
        </w:rPr>
      </w:pPr>
      <w:r w:rsidRPr="000C5395">
        <w:rPr>
          <w:rFonts w:cs="Arial"/>
        </w:rPr>
        <w:t>a) advertência;</w:t>
      </w:r>
    </w:p>
    <w:p w14:paraId="1C6063CF" w14:textId="77777777" w:rsidR="000C5395" w:rsidRPr="000C5395" w:rsidRDefault="000C5395" w:rsidP="000C5395">
      <w:pPr>
        <w:rPr>
          <w:rFonts w:cs="Arial"/>
        </w:rPr>
      </w:pPr>
      <w:r w:rsidRPr="000C5395">
        <w:rPr>
          <w:rFonts w:cs="Arial"/>
        </w:rPr>
        <w:t>b) multa;</w:t>
      </w:r>
    </w:p>
    <w:p w14:paraId="38E1BEE3" w14:textId="77777777" w:rsidR="000C5395" w:rsidRPr="000C5395" w:rsidRDefault="000C5395" w:rsidP="000C5395">
      <w:pPr>
        <w:rPr>
          <w:rFonts w:cs="Arial"/>
        </w:rPr>
      </w:pPr>
      <w:r w:rsidRPr="000C5395">
        <w:rPr>
          <w:rFonts w:cs="Arial"/>
        </w:rPr>
        <w:t xml:space="preserve">c) suspensão temporária do direito de participar em licitação e impedimento de contratar com a Prefeitura Municipal </w:t>
      </w:r>
      <w:r w:rsidR="005257C5">
        <w:rPr>
          <w:rFonts w:cs="Arial"/>
        </w:rPr>
        <w:t>PALMAS DE MONTE ALTO</w:t>
      </w:r>
      <w:r w:rsidRPr="000C5395">
        <w:rPr>
          <w:rFonts w:cs="Arial"/>
        </w:rPr>
        <w:t xml:space="preserve">, por prazo não superior a dois anos; </w:t>
      </w:r>
    </w:p>
    <w:p w14:paraId="4764D744" w14:textId="77777777" w:rsidR="000C5395" w:rsidRPr="000C5395" w:rsidRDefault="000C5395" w:rsidP="000C5395">
      <w:pPr>
        <w:rPr>
          <w:rFonts w:cs="Arial"/>
        </w:rPr>
      </w:pPr>
      <w:r w:rsidRPr="000C5395">
        <w:rPr>
          <w:rFonts w:cs="Arial"/>
        </w:rPr>
        <w:lastRenderedPageBreak/>
        <w:t>d) declaração de inidoneidade para licitar ou contratar com a Administração Pública, enquanto perdurarem os motivos determinantes da punição ou até que seja promovida a reabilitação, perante a própria autoridade que aplicou a penalidade, que será concedida sempre que o faltoso ressarcir este Ministério pelos prejuízos resultantes e depois de decorrido o prazo da sanção aplicada.</w:t>
      </w:r>
    </w:p>
    <w:p w14:paraId="02A32C84" w14:textId="77777777" w:rsidR="000C5395" w:rsidRPr="000C5395" w:rsidRDefault="000C5395" w:rsidP="000C5395">
      <w:pPr>
        <w:rPr>
          <w:rFonts w:cs="Arial"/>
        </w:rPr>
      </w:pPr>
      <w:r w:rsidRPr="000C5395">
        <w:rPr>
          <w:rFonts w:cs="Arial"/>
        </w:rPr>
        <w:t>10.2. A sanção de declaração de inidoneidade é de competência exclusiva do Prefeito Municipal, sendo facultada a defesa prévia da interessada no respectivo processo, no prazo de 10 (dez) dias da abertura de vista, podendo a reabilitação ser requerida após 2 (dois) anos de sua aplicação.</w:t>
      </w:r>
    </w:p>
    <w:p w14:paraId="48EF6B24" w14:textId="77777777" w:rsidR="000C5395" w:rsidRPr="000C5395" w:rsidRDefault="000C5395" w:rsidP="000C5395">
      <w:pPr>
        <w:rPr>
          <w:rFonts w:cs="Arial"/>
        </w:rPr>
      </w:pPr>
      <w:r w:rsidRPr="000C5395">
        <w:rPr>
          <w:rFonts w:cs="Arial"/>
        </w:rPr>
        <w:t xml:space="preserve">10.3. A(o) licitante convocada(o) dentro do prazo de validade da sua proposta, que se recusar injustificadamente a proceder à entrega, apresentar pendências junto aos cadastros da Administração Pública, deixar de entregar ou apresentar documentação falsa exigida para o certame, ensejar o retardamento da execução de seu objeto, não mantiver a proposta, falhar ou fraudar a entrega, comportar-se de modo inidôneo, fizer declaração falsa ou cometer fraude fiscal, garantido o direito prévio da citação e da ampla defesa, ficará impedida de licitar e contratar com a Prefeitura Municipal de </w:t>
      </w:r>
      <w:r w:rsidR="005257C5">
        <w:rPr>
          <w:rFonts w:cs="Arial"/>
        </w:rPr>
        <w:t>PALMAS DE MONTE ALTO</w:t>
      </w:r>
      <w:r w:rsidRPr="000C5395">
        <w:rPr>
          <w:rFonts w:cs="Arial"/>
        </w:rPr>
        <w:t xml:space="preserve"> pelo prazo de até 5 (cinco) anos, enquanto perdurarem os motivos determinantes da punição ou até que seja promovida a reabilitação perante a própria autoridade que aplicou a penalidade, ficando ainda sujeita à multa de 5% (cinco por cento) do valor global da proposta, devidamente atualizado, sem prejuízo das demais cominações legais.</w:t>
      </w:r>
    </w:p>
    <w:p w14:paraId="23EE1DD9" w14:textId="77777777" w:rsidR="000C5395" w:rsidRPr="000C5395" w:rsidRDefault="000C5395" w:rsidP="000C5395">
      <w:pPr>
        <w:rPr>
          <w:rFonts w:cs="Arial"/>
        </w:rPr>
      </w:pPr>
      <w:r w:rsidRPr="000C5395">
        <w:rPr>
          <w:rFonts w:cs="Arial"/>
        </w:rPr>
        <w:t xml:space="preserve">10.4. Fica facultada a Prefeitura Municipal de </w:t>
      </w:r>
      <w:r w:rsidR="005257C5">
        <w:rPr>
          <w:rFonts w:cs="Arial"/>
        </w:rPr>
        <w:t>PALMAS DE MONTE ALTO</w:t>
      </w:r>
      <w:r w:rsidRPr="000C5395">
        <w:rPr>
          <w:rFonts w:cs="Arial"/>
        </w:rPr>
        <w:t xml:space="preserve">, na hipótese de descumprimento por parte da adjudicatária das obrigações assumidas, tal como, o não cumprimento do prazo de entrega, aplicar à multa de 5% (cinco por cento) sobre o valor global da proposta do licitante. Podendo ainda, ser aplicada a cada novo período de 30 (trinta) dias de atraso. </w:t>
      </w:r>
    </w:p>
    <w:p w14:paraId="00FBC92E" w14:textId="77777777" w:rsidR="000C5395" w:rsidRPr="0017537F" w:rsidRDefault="000C5395" w:rsidP="000C5395">
      <w:pPr>
        <w:rPr>
          <w:rFonts w:cs="Arial"/>
          <w:b/>
        </w:rPr>
      </w:pPr>
      <w:r w:rsidRPr="0017537F">
        <w:rPr>
          <w:rFonts w:cs="Arial"/>
          <w:b/>
        </w:rPr>
        <w:t>11. DAS DISPOSIÇÕES GERAIS</w:t>
      </w:r>
    </w:p>
    <w:p w14:paraId="566197CA" w14:textId="77777777" w:rsidR="000C5395" w:rsidRPr="000C5395" w:rsidRDefault="000C5395" w:rsidP="000C5395">
      <w:pPr>
        <w:rPr>
          <w:rFonts w:cs="Arial"/>
        </w:rPr>
      </w:pPr>
      <w:r w:rsidRPr="000C5395">
        <w:rPr>
          <w:rFonts w:cs="Arial"/>
        </w:rPr>
        <w:t>11.1. A empresa contratada fica obrigada a ATENDER às Unidades Escolares observando o horário de início e final das aulas, organizando então suas linhas, de forma que os alunos não sejam prejudicados em carga horária, ou seja, deverão ser entregues à escola até o horário do início das aulas e recolhidos somente após o término das mesmas.</w:t>
      </w:r>
    </w:p>
    <w:p w14:paraId="7909156B" w14:textId="77777777" w:rsidR="000C5395" w:rsidRPr="000C5395" w:rsidRDefault="000C5395" w:rsidP="000C5395">
      <w:pPr>
        <w:rPr>
          <w:rFonts w:cs="Arial"/>
        </w:rPr>
      </w:pPr>
      <w:r w:rsidRPr="000C5395">
        <w:rPr>
          <w:rFonts w:cs="Arial"/>
        </w:rPr>
        <w:t>11.2. Fica estabelecido um limite de 15 (quinze) minutos para o recolhimento dos alunos, que serão transportados aos seus respectivos domicílios ou paradas de ônibus, dentro das rotas estabelecidas neste edital.</w:t>
      </w:r>
    </w:p>
    <w:p w14:paraId="6C87AAE5" w14:textId="77777777" w:rsidR="000C5395" w:rsidRPr="000C5395" w:rsidRDefault="000C5395" w:rsidP="000C5395">
      <w:pPr>
        <w:rPr>
          <w:rFonts w:cs="Arial"/>
        </w:rPr>
      </w:pPr>
      <w:r w:rsidRPr="000C5395">
        <w:rPr>
          <w:rFonts w:cs="Arial"/>
        </w:rPr>
        <w:t xml:space="preserve">11.3. Constituir-se-ão exceções, casos em que as atividades pedagógicas </w:t>
      </w:r>
      <w:proofErr w:type="gramStart"/>
      <w:r w:rsidRPr="000C5395">
        <w:rPr>
          <w:rFonts w:cs="Arial"/>
        </w:rPr>
        <w:t>estendam-se</w:t>
      </w:r>
      <w:proofErr w:type="gramEnd"/>
      <w:r w:rsidRPr="000C5395">
        <w:rPr>
          <w:rFonts w:cs="Arial"/>
        </w:rPr>
        <w:t xml:space="preserve"> após o horário costumeiro, que a empresa ou pessoa física contratada deverá ser avisada com antecedência por escrito pela Secretaria Municipal de Educação.</w:t>
      </w:r>
    </w:p>
    <w:p w14:paraId="2BB40B4E" w14:textId="77777777" w:rsidR="000C5395" w:rsidRPr="000C5395" w:rsidRDefault="000C5395" w:rsidP="000C5395">
      <w:pPr>
        <w:rPr>
          <w:rFonts w:cs="Arial"/>
        </w:rPr>
      </w:pPr>
      <w:r w:rsidRPr="000C5395">
        <w:rPr>
          <w:rFonts w:cs="Arial"/>
        </w:rPr>
        <w:t>11.4. Todas as despesas com manutenção de frota, funcionários, encargos e tributos a que vier incidir serão de total responsabilidade da Contratada.</w:t>
      </w:r>
    </w:p>
    <w:p w14:paraId="35226968" w14:textId="77777777" w:rsidR="000C5395" w:rsidRPr="000C5395" w:rsidRDefault="000C5395" w:rsidP="000C5395">
      <w:pPr>
        <w:rPr>
          <w:rFonts w:cs="Arial"/>
        </w:rPr>
      </w:pPr>
      <w:r w:rsidRPr="000C5395">
        <w:rPr>
          <w:rFonts w:cs="Arial"/>
        </w:rPr>
        <w:t>11.5. Em caso de quebra de veículos, a(o) Contratada(o) deverá responsabilizar-se, substituindo-os, de modo a evitar a interrupção dos serviços do Transporte, daquela LINHA.</w:t>
      </w:r>
    </w:p>
    <w:p w14:paraId="04328BDC" w14:textId="77777777" w:rsidR="000C5395" w:rsidRPr="000C5395" w:rsidRDefault="000C5395" w:rsidP="000C5395">
      <w:pPr>
        <w:rPr>
          <w:rFonts w:cs="Arial"/>
        </w:rPr>
      </w:pPr>
      <w:r w:rsidRPr="000C5395">
        <w:rPr>
          <w:rFonts w:cs="Arial"/>
        </w:rPr>
        <w:t>11.6. A(o) Contratada(o) deverá orientar os condutores dos veículos, bem como demais funcionários da mesma, quanto à observação concernente ao trato dos alunos, sob pena de responderem judicialmente por seus atos.</w:t>
      </w:r>
    </w:p>
    <w:p w14:paraId="222C1891" w14:textId="77777777" w:rsidR="000C5395" w:rsidRPr="000C5395" w:rsidRDefault="000C5395" w:rsidP="000C5395">
      <w:pPr>
        <w:rPr>
          <w:rFonts w:cs="Arial"/>
        </w:rPr>
      </w:pPr>
      <w:r w:rsidRPr="000C5395">
        <w:rPr>
          <w:rFonts w:cs="Arial"/>
        </w:rPr>
        <w:t>11.7. A(o) Contratada(o) não poderá transportar alunos, fora do horário das aulas, para qualquer outra atividade, sem autorização da Secretaria Municipal de Educação, por escrito, que se manifestará no caso de Projetos e Programas onde houver atividades em contra turno. Não poderá ocorrer o transporte de familiares de alunos, salvo nos casos autorizados por escrito pela Secretaria Municipal de Educação.</w:t>
      </w:r>
    </w:p>
    <w:p w14:paraId="10B73B82" w14:textId="77777777" w:rsidR="000C5395" w:rsidRPr="000C5395" w:rsidRDefault="000C5395" w:rsidP="000C5395">
      <w:pPr>
        <w:rPr>
          <w:rFonts w:cs="Arial"/>
        </w:rPr>
      </w:pPr>
      <w:r w:rsidRPr="000C5395">
        <w:rPr>
          <w:rFonts w:cs="Arial"/>
        </w:rPr>
        <w:t xml:space="preserve">11.8. A(o) Contratada(o) fica obrigada(o) a fornecer e exigir de seus funcionários o uso de todos os equipamentos de segurança previstos na legislação em vigor e os que forem solicitados pela Fiscalização. </w:t>
      </w:r>
    </w:p>
    <w:p w14:paraId="6072B2FB" w14:textId="77777777" w:rsidR="000C5395" w:rsidRPr="000C5395" w:rsidRDefault="000C5395" w:rsidP="000C5395">
      <w:pPr>
        <w:rPr>
          <w:rFonts w:cs="Arial"/>
        </w:rPr>
      </w:pPr>
      <w:r w:rsidRPr="000C5395">
        <w:rPr>
          <w:rFonts w:cs="Arial"/>
        </w:rPr>
        <w:lastRenderedPageBreak/>
        <w:t>11.9. A(o) Contratada(o) fica obrigada(o) a afastar ou substituir dentro de 24 horas, sem ônus para o Município, qualquer funcionário que, por solicitação da Fiscalização, não deva continuar a participar da execução dos serviços, desde que devidamente justificado.</w:t>
      </w:r>
    </w:p>
    <w:p w14:paraId="2B492F56" w14:textId="77777777" w:rsidR="0017537F" w:rsidRDefault="0017537F" w:rsidP="000C5395">
      <w:pPr>
        <w:rPr>
          <w:rFonts w:cs="Arial"/>
        </w:rPr>
      </w:pPr>
    </w:p>
    <w:p w14:paraId="31A9BC27" w14:textId="77777777" w:rsidR="0017537F" w:rsidRPr="0017537F" w:rsidRDefault="0017537F" w:rsidP="0017537F">
      <w:pPr>
        <w:pStyle w:val="NormalWeb"/>
        <w:pBdr>
          <w:top w:val="single" w:sz="4" w:space="1" w:color="auto"/>
          <w:left w:val="single" w:sz="4" w:space="4" w:color="auto"/>
          <w:bottom w:val="single" w:sz="4" w:space="1" w:color="auto"/>
          <w:right w:val="single" w:sz="4" w:space="4" w:color="auto"/>
        </w:pBdr>
        <w:spacing w:beforeLines="60" w:before="144" w:beforeAutospacing="0" w:afterLines="60" w:after="144" w:afterAutospacing="0"/>
        <w:rPr>
          <w:rFonts w:ascii="Arial" w:hAnsi="Arial" w:cs="Arial"/>
          <w:b/>
          <w:bCs/>
          <w:sz w:val="22"/>
          <w:szCs w:val="22"/>
        </w:rPr>
      </w:pPr>
      <w:r w:rsidRPr="0017537F">
        <w:rPr>
          <w:rFonts w:ascii="Arial" w:hAnsi="Arial" w:cs="Arial"/>
          <w:b/>
          <w:bCs/>
          <w:sz w:val="22"/>
          <w:szCs w:val="22"/>
        </w:rPr>
        <w:t>Descrição do Capítulo XIII do Código de Trânsito Brasileiro;</w:t>
      </w:r>
    </w:p>
    <w:p w14:paraId="57A3E9B3" w14:textId="77777777" w:rsidR="0017537F" w:rsidRPr="0017537F" w:rsidRDefault="0017537F" w:rsidP="0017537F">
      <w:pPr>
        <w:pBdr>
          <w:top w:val="single" w:sz="4" w:space="1" w:color="auto"/>
          <w:left w:val="single" w:sz="4" w:space="4" w:color="auto"/>
          <w:bottom w:val="single" w:sz="4" w:space="1" w:color="auto"/>
          <w:right w:val="single" w:sz="4" w:space="4" w:color="auto"/>
        </w:pBdr>
        <w:shd w:val="clear" w:color="auto" w:fill="FFFFFF"/>
        <w:spacing w:beforeLines="60" w:before="144" w:afterLines="60" w:after="144"/>
        <w:jc w:val="center"/>
        <w:rPr>
          <w:rFonts w:cs="Arial"/>
          <w:b/>
          <w:bCs/>
        </w:rPr>
      </w:pPr>
      <w:r w:rsidRPr="0017537F">
        <w:rPr>
          <w:rFonts w:cs="Arial"/>
          <w:b/>
          <w:bCs/>
        </w:rPr>
        <w:t>CÓDIGO DE TRÂNSITO BRASILEIRO</w:t>
      </w:r>
    </w:p>
    <w:p w14:paraId="46496772" w14:textId="77777777" w:rsidR="0017537F" w:rsidRPr="0017537F" w:rsidRDefault="0017537F" w:rsidP="0017537F">
      <w:pPr>
        <w:pStyle w:val="NormalWeb"/>
        <w:pBdr>
          <w:top w:val="single" w:sz="4" w:space="1" w:color="auto"/>
          <w:left w:val="single" w:sz="4" w:space="4" w:color="auto"/>
          <w:bottom w:val="single" w:sz="4" w:space="1" w:color="auto"/>
          <w:right w:val="single" w:sz="4" w:space="4" w:color="auto"/>
        </w:pBdr>
        <w:spacing w:beforeLines="60" w:before="144" w:beforeAutospacing="0" w:afterLines="60" w:after="144" w:afterAutospacing="0"/>
        <w:jc w:val="center"/>
        <w:rPr>
          <w:rFonts w:ascii="Arial" w:hAnsi="Arial" w:cs="Arial"/>
          <w:b/>
          <w:bCs/>
          <w:sz w:val="22"/>
          <w:szCs w:val="22"/>
        </w:rPr>
      </w:pPr>
      <w:r w:rsidRPr="0017537F">
        <w:rPr>
          <w:rFonts w:ascii="Arial" w:hAnsi="Arial" w:cs="Arial"/>
          <w:b/>
          <w:bCs/>
          <w:sz w:val="22"/>
          <w:szCs w:val="22"/>
        </w:rPr>
        <w:t>CAPITULO XIII - DA CONDUÇÃO DE ESCOLARES</w:t>
      </w:r>
      <w:bookmarkStart w:id="5" w:name="daconducaodeescolares"/>
      <w:bookmarkEnd w:id="5"/>
    </w:p>
    <w:p w14:paraId="09125E14" w14:textId="77777777" w:rsidR="0017537F" w:rsidRPr="0017537F" w:rsidRDefault="0017537F" w:rsidP="0017537F">
      <w:pPr>
        <w:pStyle w:val="NormalWeb"/>
        <w:pBdr>
          <w:top w:val="single" w:sz="4" w:space="1" w:color="auto"/>
          <w:left w:val="single" w:sz="4" w:space="4" w:color="auto"/>
          <w:bottom w:val="single" w:sz="4" w:space="1" w:color="auto"/>
          <w:right w:val="single" w:sz="4" w:space="4" w:color="auto"/>
        </w:pBdr>
        <w:spacing w:beforeLines="60" w:before="144" w:beforeAutospacing="0" w:afterLines="60" w:after="144" w:afterAutospacing="0"/>
        <w:rPr>
          <w:rFonts w:ascii="Arial" w:hAnsi="Arial" w:cs="Arial"/>
          <w:bCs/>
          <w:sz w:val="22"/>
          <w:szCs w:val="22"/>
        </w:rPr>
      </w:pPr>
    </w:p>
    <w:p w14:paraId="20AFDAB1" w14:textId="77777777" w:rsidR="0017537F" w:rsidRPr="0017537F" w:rsidRDefault="0017537F" w:rsidP="0017537F">
      <w:pPr>
        <w:pStyle w:val="NormalWeb"/>
        <w:pBdr>
          <w:top w:val="single" w:sz="4" w:space="1" w:color="auto"/>
          <w:left w:val="single" w:sz="4" w:space="4" w:color="auto"/>
          <w:bottom w:val="single" w:sz="4" w:space="1" w:color="auto"/>
          <w:right w:val="single" w:sz="4" w:space="4" w:color="auto"/>
        </w:pBdr>
        <w:spacing w:beforeLines="60" w:before="144" w:beforeAutospacing="0" w:afterLines="60" w:after="144" w:afterAutospacing="0"/>
        <w:rPr>
          <w:rFonts w:ascii="Arial" w:hAnsi="Arial" w:cs="Arial"/>
          <w:bCs/>
          <w:sz w:val="22"/>
          <w:szCs w:val="22"/>
        </w:rPr>
      </w:pPr>
      <w:r w:rsidRPr="0017537F">
        <w:rPr>
          <w:rFonts w:ascii="Arial" w:hAnsi="Arial" w:cs="Arial"/>
          <w:bCs/>
          <w:sz w:val="22"/>
          <w:szCs w:val="22"/>
        </w:rPr>
        <w:t>Art. 136. Os veículos especialmente destinados à condução coletiva de escolares somente poderão circular nas vias com autorização emitida pelo órgão ou entidade executivos de trânsito dos Estados e do Distrito Federal, exigindo-se, para tanto:</w:t>
      </w:r>
    </w:p>
    <w:p w14:paraId="15657F56" w14:textId="77777777" w:rsidR="0017537F" w:rsidRPr="0017537F" w:rsidRDefault="0017537F" w:rsidP="0017537F">
      <w:pPr>
        <w:pStyle w:val="NormalWeb"/>
        <w:pBdr>
          <w:top w:val="single" w:sz="4" w:space="1" w:color="auto"/>
          <w:left w:val="single" w:sz="4" w:space="4" w:color="auto"/>
          <w:bottom w:val="single" w:sz="4" w:space="1" w:color="auto"/>
          <w:right w:val="single" w:sz="4" w:space="4" w:color="auto"/>
        </w:pBdr>
        <w:spacing w:beforeLines="60" w:before="144" w:beforeAutospacing="0" w:afterLines="60" w:after="144" w:afterAutospacing="0"/>
        <w:rPr>
          <w:rFonts w:ascii="Arial" w:hAnsi="Arial" w:cs="Arial"/>
          <w:bCs/>
          <w:sz w:val="22"/>
          <w:szCs w:val="22"/>
        </w:rPr>
      </w:pPr>
      <w:r w:rsidRPr="0017537F">
        <w:rPr>
          <w:rFonts w:ascii="Arial" w:hAnsi="Arial" w:cs="Arial"/>
          <w:bCs/>
          <w:sz w:val="22"/>
          <w:szCs w:val="22"/>
        </w:rPr>
        <w:t xml:space="preserve">I - </w:t>
      </w:r>
      <w:proofErr w:type="gramStart"/>
      <w:r w:rsidRPr="0017537F">
        <w:rPr>
          <w:rFonts w:ascii="Arial" w:hAnsi="Arial" w:cs="Arial"/>
          <w:bCs/>
          <w:sz w:val="22"/>
          <w:szCs w:val="22"/>
        </w:rPr>
        <w:t>registro</w:t>
      </w:r>
      <w:proofErr w:type="gramEnd"/>
      <w:r w:rsidRPr="0017537F">
        <w:rPr>
          <w:rFonts w:ascii="Arial" w:hAnsi="Arial" w:cs="Arial"/>
          <w:bCs/>
          <w:sz w:val="22"/>
          <w:szCs w:val="22"/>
        </w:rPr>
        <w:t xml:space="preserve"> como veículo de passageiros; </w:t>
      </w:r>
    </w:p>
    <w:p w14:paraId="71D2C135" w14:textId="77777777" w:rsidR="0017537F" w:rsidRPr="0017537F" w:rsidRDefault="0017537F" w:rsidP="0017537F">
      <w:pPr>
        <w:pStyle w:val="NormalWeb"/>
        <w:pBdr>
          <w:top w:val="single" w:sz="4" w:space="1" w:color="auto"/>
          <w:left w:val="single" w:sz="4" w:space="4" w:color="auto"/>
          <w:bottom w:val="single" w:sz="4" w:space="1" w:color="auto"/>
          <w:right w:val="single" w:sz="4" w:space="4" w:color="auto"/>
        </w:pBdr>
        <w:spacing w:beforeLines="60" w:before="144" w:beforeAutospacing="0" w:afterLines="60" w:after="144" w:afterAutospacing="0"/>
        <w:rPr>
          <w:rFonts w:ascii="Arial" w:hAnsi="Arial" w:cs="Arial"/>
          <w:bCs/>
          <w:sz w:val="22"/>
          <w:szCs w:val="22"/>
        </w:rPr>
      </w:pPr>
      <w:r w:rsidRPr="0017537F">
        <w:rPr>
          <w:rFonts w:ascii="Arial" w:hAnsi="Arial" w:cs="Arial"/>
          <w:bCs/>
          <w:sz w:val="22"/>
          <w:szCs w:val="22"/>
        </w:rPr>
        <w:t xml:space="preserve">II - </w:t>
      </w:r>
      <w:proofErr w:type="gramStart"/>
      <w:r w:rsidRPr="0017537F">
        <w:rPr>
          <w:rFonts w:ascii="Arial" w:hAnsi="Arial" w:cs="Arial"/>
          <w:bCs/>
          <w:sz w:val="22"/>
          <w:szCs w:val="22"/>
        </w:rPr>
        <w:t>inspeção</w:t>
      </w:r>
      <w:proofErr w:type="gramEnd"/>
      <w:r w:rsidRPr="0017537F">
        <w:rPr>
          <w:rFonts w:ascii="Arial" w:hAnsi="Arial" w:cs="Arial"/>
          <w:bCs/>
          <w:sz w:val="22"/>
          <w:szCs w:val="22"/>
        </w:rPr>
        <w:t xml:space="preserve"> semestral para verificação dos equipamentos obrigatórios e de segurança; </w:t>
      </w:r>
    </w:p>
    <w:p w14:paraId="3D4B0C95" w14:textId="77777777" w:rsidR="0017537F" w:rsidRPr="0017537F" w:rsidRDefault="0017537F" w:rsidP="0017537F">
      <w:pPr>
        <w:pStyle w:val="NormalWeb"/>
        <w:pBdr>
          <w:top w:val="single" w:sz="4" w:space="1" w:color="auto"/>
          <w:left w:val="single" w:sz="4" w:space="4" w:color="auto"/>
          <w:bottom w:val="single" w:sz="4" w:space="1" w:color="auto"/>
          <w:right w:val="single" w:sz="4" w:space="4" w:color="auto"/>
        </w:pBdr>
        <w:spacing w:beforeLines="60" w:before="144" w:beforeAutospacing="0" w:afterLines="60" w:after="144" w:afterAutospacing="0"/>
        <w:rPr>
          <w:rFonts w:ascii="Arial" w:hAnsi="Arial" w:cs="Arial"/>
          <w:bCs/>
          <w:sz w:val="22"/>
          <w:szCs w:val="22"/>
        </w:rPr>
      </w:pPr>
      <w:r w:rsidRPr="0017537F">
        <w:rPr>
          <w:rFonts w:ascii="Arial" w:hAnsi="Arial" w:cs="Arial"/>
          <w:bCs/>
          <w:sz w:val="22"/>
          <w:szCs w:val="22"/>
        </w:rPr>
        <w:t>III - pintura de faixa horizontal na cor amarela, com quarenta centímetros de largura, à meia altura, em toda a extensão das partes laterais e traseira da carroçaria, com o dístico ESCOLAR, em preto, sendo que, em caso de veículo de carroçaria pintada na cor amarela, as cores aqui indicadas devem ser invertidas;</w:t>
      </w:r>
    </w:p>
    <w:p w14:paraId="032E9390" w14:textId="77777777" w:rsidR="0017537F" w:rsidRPr="0017537F" w:rsidRDefault="0017537F" w:rsidP="0017537F">
      <w:pPr>
        <w:pStyle w:val="NormalWeb"/>
        <w:pBdr>
          <w:top w:val="single" w:sz="4" w:space="1" w:color="auto"/>
          <w:left w:val="single" w:sz="4" w:space="4" w:color="auto"/>
          <w:bottom w:val="single" w:sz="4" w:space="1" w:color="auto"/>
          <w:right w:val="single" w:sz="4" w:space="4" w:color="auto"/>
        </w:pBdr>
        <w:spacing w:beforeLines="60" w:before="144" w:beforeAutospacing="0" w:afterLines="60" w:after="144" w:afterAutospacing="0"/>
        <w:rPr>
          <w:rFonts w:ascii="Arial" w:hAnsi="Arial" w:cs="Arial"/>
          <w:bCs/>
          <w:sz w:val="22"/>
          <w:szCs w:val="22"/>
        </w:rPr>
      </w:pPr>
      <w:r w:rsidRPr="0017537F">
        <w:rPr>
          <w:rFonts w:ascii="Arial" w:hAnsi="Arial" w:cs="Arial"/>
          <w:bCs/>
          <w:sz w:val="22"/>
          <w:szCs w:val="22"/>
        </w:rPr>
        <w:t xml:space="preserve">IV - </w:t>
      </w:r>
      <w:proofErr w:type="gramStart"/>
      <w:r w:rsidRPr="0017537F">
        <w:rPr>
          <w:rFonts w:ascii="Arial" w:hAnsi="Arial" w:cs="Arial"/>
          <w:bCs/>
          <w:sz w:val="22"/>
          <w:szCs w:val="22"/>
        </w:rPr>
        <w:t>equipamento</w:t>
      </w:r>
      <w:proofErr w:type="gramEnd"/>
      <w:r w:rsidRPr="0017537F">
        <w:rPr>
          <w:rFonts w:ascii="Arial" w:hAnsi="Arial" w:cs="Arial"/>
          <w:bCs/>
          <w:sz w:val="22"/>
          <w:szCs w:val="22"/>
        </w:rPr>
        <w:t xml:space="preserve"> registrador instantâneo inalterável de velocidade e tempo;</w:t>
      </w:r>
    </w:p>
    <w:p w14:paraId="2CDFB037" w14:textId="77777777" w:rsidR="0017537F" w:rsidRPr="0017537F" w:rsidRDefault="0017537F" w:rsidP="0017537F">
      <w:pPr>
        <w:pStyle w:val="NormalWeb"/>
        <w:pBdr>
          <w:top w:val="single" w:sz="4" w:space="1" w:color="auto"/>
          <w:left w:val="single" w:sz="4" w:space="4" w:color="auto"/>
          <w:bottom w:val="single" w:sz="4" w:space="1" w:color="auto"/>
          <w:right w:val="single" w:sz="4" w:space="4" w:color="auto"/>
        </w:pBdr>
        <w:spacing w:beforeLines="60" w:before="144" w:beforeAutospacing="0" w:afterLines="60" w:after="144" w:afterAutospacing="0"/>
        <w:rPr>
          <w:rFonts w:ascii="Arial" w:hAnsi="Arial" w:cs="Arial"/>
          <w:bCs/>
          <w:sz w:val="22"/>
          <w:szCs w:val="22"/>
        </w:rPr>
      </w:pPr>
      <w:r w:rsidRPr="0017537F">
        <w:rPr>
          <w:rFonts w:ascii="Arial" w:hAnsi="Arial" w:cs="Arial"/>
          <w:bCs/>
          <w:sz w:val="22"/>
          <w:szCs w:val="22"/>
        </w:rPr>
        <w:t xml:space="preserve">V - </w:t>
      </w:r>
      <w:proofErr w:type="gramStart"/>
      <w:r w:rsidRPr="0017537F">
        <w:rPr>
          <w:rFonts w:ascii="Arial" w:hAnsi="Arial" w:cs="Arial"/>
          <w:bCs/>
          <w:sz w:val="22"/>
          <w:szCs w:val="22"/>
        </w:rPr>
        <w:t>lanternas</w:t>
      </w:r>
      <w:proofErr w:type="gramEnd"/>
      <w:r w:rsidRPr="0017537F">
        <w:rPr>
          <w:rFonts w:ascii="Arial" w:hAnsi="Arial" w:cs="Arial"/>
          <w:bCs/>
          <w:sz w:val="22"/>
          <w:szCs w:val="22"/>
        </w:rPr>
        <w:t xml:space="preserve"> de luz branca, fosca ou amarela dispostas nas extremidades da parte superior dianteira e lanternas de luz vermelha dispostas na extremidade superior da parte traseira; </w:t>
      </w:r>
    </w:p>
    <w:p w14:paraId="1C77EA9A" w14:textId="77777777" w:rsidR="0017537F" w:rsidRPr="0017537F" w:rsidRDefault="0017537F" w:rsidP="0017537F">
      <w:pPr>
        <w:pStyle w:val="NormalWeb"/>
        <w:pBdr>
          <w:top w:val="single" w:sz="4" w:space="1" w:color="auto"/>
          <w:left w:val="single" w:sz="4" w:space="4" w:color="auto"/>
          <w:bottom w:val="single" w:sz="4" w:space="1" w:color="auto"/>
          <w:right w:val="single" w:sz="4" w:space="4" w:color="auto"/>
        </w:pBdr>
        <w:spacing w:beforeLines="60" w:before="144" w:beforeAutospacing="0" w:afterLines="60" w:after="144" w:afterAutospacing="0"/>
        <w:rPr>
          <w:rFonts w:ascii="Arial" w:hAnsi="Arial" w:cs="Arial"/>
          <w:bCs/>
          <w:sz w:val="22"/>
          <w:szCs w:val="22"/>
        </w:rPr>
      </w:pPr>
      <w:r w:rsidRPr="0017537F">
        <w:rPr>
          <w:rFonts w:ascii="Arial" w:hAnsi="Arial" w:cs="Arial"/>
          <w:bCs/>
          <w:sz w:val="22"/>
          <w:szCs w:val="22"/>
        </w:rPr>
        <w:t xml:space="preserve">VI - </w:t>
      </w:r>
      <w:proofErr w:type="gramStart"/>
      <w:r w:rsidRPr="0017537F">
        <w:rPr>
          <w:rFonts w:ascii="Arial" w:hAnsi="Arial" w:cs="Arial"/>
          <w:bCs/>
          <w:sz w:val="22"/>
          <w:szCs w:val="22"/>
        </w:rPr>
        <w:t>cintos</w:t>
      </w:r>
      <w:proofErr w:type="gramEnd"/>
      <w:r w:rsidRPr="0017537F">
        <w:rPr>
          <w:rFonts w:ascii="Arial" w:hAnsi="Arial" w:cs="Arial"/>
          <w:bCs/>
          <w:sz w:val="22"/>
          <w:szCs w:val="22"/>
        </w:rPr>
        <w:t xml:space="preserve"> de segurança em número igual à lotação;</w:t>
      </w:r>
    </w:p>
    <w:p w14:paraId="3F6FDE67" w14:textId="77777777" w:rsidR="0017537F" w:rsidRPr="0017537F" w:rsidRDefault="0017537F" w:rsidP="0017537F">
      <w:pPr>
        <w:pStyle w:val="NormalWeb"/>
        <w:pBdr>
          <w:top w:val="single" w:sz="4" w:space="1" w:color="auto"/>
          <w:left w:val="single" w:sz="4" w:space="4" w:color="auto"/>
          <w:bottom w:val="single" w:sz="4" w:space="1" w:color="auto"/>
          <w:right w:val="single" w:sz="4" w:space="4" w:color="auto"/>
        </w:pBdr>
        <w:spacing w:beforeLines="60" w:before="144" w:beforeAutospacing="0" w:afterLines="60" w:after="144" w:afterAutospacing="0"/>
        <w:rPr>
          <w:rFonts w:ascii="Arial" w:hAnsi="Arial" w:cs="Arial"/>
          <w:bCs/>
          <w:sz w:val="22"/>
          <w:szCs w:val="22"/>
        </w:rPr>
      </w:pPr>
      <w:r w:rsidRPr="0017537F">
        <w:rPr>
          <w:rFonts w:ascii="Arial" w:hAnsi="Arial" w:cs="Arial"/>
          <w:bCs/>
          <w:sz w:val="22"/>
          <w:szCs w:val="22"/>
        </w:rPr>
        <w:t>VII - outros requisitos e equipamentos obrigatórios estabelecidos pelo CONTRAN.</w:t>
      </w:r>
    </w:p>
    <w:p w14:paraId="41B3E1B2" w14:textId="77777777" w:rsidR="0017537F" w:rsidRPr="0017537F" w:rsidRDefault="0017537F" w:rsidP="0017537F">
      <w:pPr>
        <w:pStyle w:val="NormalWeb"/>
        <w:pBdr>
          <w:top w:val="single" w:sz="4" w:space="1" w:color="auto"/>
          <w:left w:val="single" w:sz="4" w:space="4" w:color="auto"/>
          <w:bottom w:val="single" w:sz="4" w:space="1" w:color="auto"/>
          <w:right w:val="single" w:sz="4" w:space="4" w:color="auto"/>
        </w:pBdr>
        <w:spacing w:beforeLines="60" w:before="144" w:beforeAutospacing="0" w:afterLines="60" w:after="144" w:afterAutospacing="0"/>
        <w:rPr>
          <w:rFonts w:ascii="Arial" w:hAnsi="Arial" w:cs="Arial"/>
          <w:bCs/>
          <w:sz w:val="22"/>
          <w:szCs w:val="22"/>
        </w:rPr>
      </w:pPr>
      <w:r w:rsidRPr="0017537F">
        <w:rPr>
          <w:rFonts w:ascii="Arial" w:hAnsi="Arial" w:cs="Arial"/>
          <w:bCs/>
          <w:sz w:val="22"/>
          <w:szCs w:val="22"/>
        </w:rPr>
        <w:t>Art. 137. A autorização a que se refere o artigo anterior deverá ser afixada na parte interna do veículo, em local visível, com inscrição da lotação permitida, sendo vedada a condução de escolares em número superior à capacidade estabelecida pelo fabricante.</w:t>
      </w:r>
    </w:p>
    <w:p w14:paraId="2CE6400F" w14:textId="77777777" w:rsidR="0017537F" w:rsidRPr="0017537F" w:rsidRDefault="0017537F" w:rsidP="0017537F">
      <w:pPr>
        <w:pStyle w:val="NormalWeb"/>
        <w:pBdr>
          <w:top w:val="single" w:sz="4" w:space="1" w:color="auto"/>
          <w:left w:val="single" w:sz="4" w:space="4" w:color="auto"/>
          <w:bottom w:val="single" w:sz="4" w:space="1" w:color="auto"/>
          <w:right w:val="single" w:sz="4" w:space="4" w:color="auto"/>
        </w:pBdr>
        <w:spacing w:beforeLines="60" w:before="144" w:beforeAutospacing="0" w:afterLines="60" w:after="144" w:afterAutospacing="0"/>
        <w:rPr>
          <w:rFonts w:ascii="Arial" w:hAnsi="Arial" w:cs="Arial"/>
          <w:bCs/>
          <w:sz w:val="22"/>
          <w:szCs w:val="22"/>
        </w:rPr>
      </w:pPr>
      <w:r w:rsidRPr="0017537F">
        <w:rPr>
          <w:rFonts w:ascii="Arial" w:hAnsi="Arial" w:cs="Arial"/>
          <w:bCs/>
          <w:sz w:val="22"/>
          <w:szCs w:val="22"/>
        </w:rPr>
        <w:t xml:space="preserve">Art. 138. O condutor de veículo destinado à condução de escolares deve satisfazer os seguintes requisitos; </w:t>
      </w:r>
    </w:p>
    <w:p w14:paraId="1834437D" w14:textId="77777777" w:rsidR="0017537F" w:rsidRPr="0017537F" w:rsidRDefault="0017537F" w:rsidP="0017537F">
      <w:pPr>
        <w:pStyle w:val="NormalWeb"/>
        <w:pBdr>
          <w:top w:val="single" w:sz="4" w:space="1" w:color="auto"/>
          <w:left w:val="single" w:sz="4" w:space="4" w:color="auto"/>
          <w:bottom w:val="single" w:sz="4" w:space="1" w:color="auto"/>
          <w:right w:val="single" w:sz="4" w:space="4" w:color="auto"/>
        </w:pBdr>
        <w:spacing w:beforeLines="60" w:before="144" w:beforeAutospacing="0" w:afterLines="60" w:after="144" w:afterAutospacing="0"/>
        <w:rPr>
          <w:rFonts w:ascii="Arial" w:hAnsi="Arial" w:cs="Arial"/>
          <w:bCs/>
          <w:sz w:val="22"/>
          <w:szCs w:val="22"/>
        </w:rPr>
      </w:pPr>
      <w:r w:rsidRPr="0017537F">
        <w:rPr>
          <w:rFonts w:ascii="Arial" w:hAnsi="Arial" w:cs="Arial"/>
          <w:bCs/>
          <w:sz w:val="22"/>
          <w:szCs w:val="22"/>
        </w:rPr>
        <w:t xml:space="preserve">I - </w:t>
      </w:r>
      <w:proofErr w:type="gramStart"/>
      <w:r w:rsidRPr="0017537F">
        <w:rPr>
          <w:rFonts w:ascii="Arial" w:hAnsi="Arial" w:cs="Arial"/>
          <w:bCs/>
          <w:sz w:val="22"/>
          <w:szCs w:val="22"/>
        </w:rPr>
        <w:t>ter</w:t>
      </w:r>
      <w:proofErr w:type="gramEnd"/>
      <w:r w:rsidRPr="0017537F">
        <w:rPr>
          <w:rFonts w:ascii="Arial" w:hAnsi="Arial" w:cs="Arial"/>
          <w:bCs/>
          <w:sz w:val="22"/>
          <w:szCs w:val="22"/>
        </w:rPr>
        <w:t xml:space="preserve"> idade superior a vinte e um anos;</w:t>
      </w:r>
    </w:p>
    <w:p w14:paraId="280DC331" w14:textId="77777777" w:rsidR="0017537F" w:rsidRPr="0017537F" w:rsidRDefault="0017537F" w:rsidP="0017537F">
      <w:pPr>
        <w:pStyle w:val="NormalWeb"/>
        <w:pBdr>
          <w:top w:val="single" w:sz="4" w:space="1" w:color="auto"/>
          <w:left w:val="single" w:sz="4" w:space="4" w:color="auto"/>
          <w:bottom w:val="single" w:sz="4" w:space="1" w:color="auto"/>
          <w:right w:val="single" w:sz="4" w:space="4" w:color="auto"/>
        </w:pBdr>
        <w:spacing w:beforeLines="60" w:before="144" w:beforeAutospacing="0" w:afterLines="60" w:after="144" w:afterAutospacing="0"/>
        <w:rPr>
          <w:rFonts w:ascii="Arial" w:hAnsi="Arial" w:cs="Arial"/>
          <w:bCs/>
          <w:sz w:val="22"/>
          <w:szCs w:val="22"/>
        </w:rPr>
      </w:pPr>
      <w:r w:rsidRPr="0017537F">
        <w:rPr>
          <w:rFonts w:ascii="Arial" w:hAnsi="Arial" w:cs="Arial"/>
          <w:bCs/>
          <w:sz w:val="22"/>
          <w:szCs w:val="22"/>
        </w:rPr>
        <w:t xml:space="preserve">II - </w:t>
      </w:r>
      <w:proofErr w:type="gramStart"/>
      <w:r w:rsidRPr="0017537F">
        <w:rPr>
          <w:rFonts w:ascii="Arial" w:hAnsi="Arial" w:cs="Arial"/>
          <w:bCs/>
          <w:sz w:val="22"/>
          <w:szCs w:val="22"/>
        </w:rPr>
        <w:t>ser</w:t>
      </w:r>
      <w:proofErr w:type="gramEnd"/>
      <w:r w:rsidRPr="0017537F">
        <w:rPr>
          <w:rFonts w:ascii="Arial" w:hAnsi="Arial" w:cs="Arial"/>
          <w:bCs/>
          <w:sz w:val="22"/>
          <w:szCs w:val="22"/>
        </w:rPr>
        <w:t xml:space="preserve"> habilitado na categoria D;</w:t>
      </w:r>
    </w:p>
    <w:p w14:paraId="3305EBCB" w14:textId="77777777" w:rsidR="0017537F" w:rsidRPr="0017537F" w:rsidRDefault="0017537F" w:rsidP="0017537F">
      <w:pPr>
        <w:pStyle w:val="NormalWeb"/>
        <w:pBdr>
          <w:top w:val="single" w:sz="4" w:space="1" w:color="auto"/>
          <w:left w:val="single" w:sz="4" w:space="4" w:color="auto"/>
          <w:bottom w:val="single" w:sz="4" w:space="1" w:color="auto"/>
          <w:right w:val="single" w:sz="4" w:space="4" w:color="auto"/>
        </w:pBdr>
        <w:spacing w:beforeLines="60" w:before="144" w:beforeAutospacing="0" w:afterLines="60" w:after="144" w:afterAutospacing="0"/>
        <w:rPr>
          <w:rFonts w:ascii="Arial" w:hAnsi="Arial" w:cs="Arial"/>
          <w:bCs/>
          <w:sz w:val="22"/>
          <w:szCs w:val="22"/>
        </w:rPr>
      </w:pPr>
      <w:r w:rsidRPr="0017537F">
        <w:rPr>
          <w:rFonts w:ascii="Arial" w:hAnsi="Arial" w:cs="Arial"/>
          <w:bCs/>
          <w:sz w:val="22"/>
          <w:szCs w:val="22"/>
        </w:rPr>
        <w:t>III - (VETADO)</w:t>
      </w:r>
    </w:p>
    <w:p w14:paraId="05339F0B" w14:textId="77777777" w:rsidR="0017537F" w:rsidRPr="0017537F" w:rsidRDefault="0017537F" w:rsidP="0017537F">
      <w:pPr>
        <w:pStyle w:val="NormalWeb"/>
        <w:pBdr>
          <w:top w:val="single" w:sz="4" w:space="1" w:color="auto"/>
          <w:left w:val="single" w:sz="4" w:space="4" w:color="auto"/>
          <w:bottom w:val="single" w:sz="4" w:space="1" w:color="auto"/>
          <w:right w:val="single" w:sz="4" w:space="4" w:color="auto"/>
        </w:pBdr>
        <w:spacing w:beforeLines="60" w:before="144" w:beforeAutospacing="0" w:afterLines="60" w:after="144" w:afterAutospacing="0"/>
        <w:rPr>
          <w:rFonts w:ascii="Arial" w:hAnsi="Arial" w:cs="Arial"/>
          <w:bCs/>
          <w:sz w:val="22"/>
          <w:szCs w:val="22"/>
        </w:rPr>
      </w:pPr>
      <w:r w:rsidRPr="0017537F">
        <w:rPr>
          <w:rFonts w:ascii="Arial" w:hAnsi="Arial" w:cs="Arial"/>
          <w:bCs/>
          <w:sz w:val="22"/>
          <w:szCs w:val="22"/>
        </w:rPr>
        <w:t xml:space="preserve">IV - </w:t>
      </w:r>
      <w:proofErr w:type="gramStart"/>
      <w:r w:rsidRPr="0017537F">
        <w:rPr>
          <w:rFonts w:ascii="Arial" w:hAnsi="Arial" w:cs="Arial"/>
          <w:bCs/>
          <w:sz w:val="22"/>
          <w:szCs w:val="22"/>
        </w:rPr>
        <w:t>não</w:t>
      </w:r>
      <w:proofErr w:type="gramEnd"/>
      <w:r w:rsidRPr="0017537F">
        <w:rPr>
          <w:rFonts w:ascii="Arial" w:hAnsi="Arial" w:cs="Arial"/>
          <w:bCs/>
          <w:sz w:val="22"/>
          <w:szCs w:val="22"/>
        </w:rPr>
        <w:t xml:space="preserve"> ter cometido nenhuma infração grave ou gravíssima, ou ser reincidente em infrações médias durante os doze últimos meses;</w:t>
      </w:r>
    </w:p>
    <w:p w14:paraId="286929BC" w14:textId="77777777" w:rsidR="0017537F" w:rsidRPr="0017537F" w:rsidRDefault="0017537F" w:rsidP="0017537F">
      <w:pPr>
        <w:pStyle w:val="NormalWeb"/>
        <w:pBdr>
          <w:top w:val="single" w:sz="4" w:space="1" w:color="auto"/>
          <w:left w:val="single" w:sz="4" w:space="4" w:color="auto"/>
          <w:bottom w:val="single" w:sz="4" w:space="1" w:color="auto"/>
          <w:right w:val="single" w:sz="4" w:space="4" w:color="auto"/>
        </w:pBdr>
        <w:spacing w:beforeLines="60" w:before="144" w:beforeAutospacing="0" w:afterLines="60" w:after="144" w:afterAutospacing="0"/>
        <w:rPr>
          <w:rFonts w:ascii="Arial" w:hAnsi="Arial" w:cs="Arial"/>
          <w:bCs/>
          <w:sz w:val="22"/>
          <w:szCs w:val="22"/>
        </w:rPr>
      </w:pPr>
      <w:r w:rsidRPr="0017537F">
        <w:rPr>
          <w:rFonts w:ascii="Arial" w:hAnsi="Arial" w:cs="Arial"/>
          <w:bCs/>
          <w:sz w:val="22"/>
          <w:szCs w:val="22"/>
        </w:rPr>
        <w:t xml:space="preserve">V - </w:t>
      </w:r>
      <w:proofErr w:type="gramStart"/>
      <w:r w:rsidRPr="0017537F">
        <w:rPr>
          <w:rFonts w:ascii="Arial" w:hAnsi="Arial" w:cs="Arial"/>
          <w:bCs/>
          <w:sz w:val="22"/>
          <w:szCs w:val="22"/>
        </w:rPr>
        <w:t>ser</w:t>
      </w:r>
      <w:proofErr w:type="gramEnd"/>
      <w:r w:rsidRPr="0017537F">
        <w:rPr>
          <w:rFonts w:ascii="Arial" w:hAnsi="Arial" w:cs="Arial"/>
          <w:bCs/>
          <w:sz w:val="22"/>
          <w:szCs w:val="22"/>
        </w:rPr>
        <w:t xml:space="preserve"> aprovado em curso especializado, nos termos da regulamentação do CONTRAN.</w:t>
      </w:r>
    </w:p>
    <w:p w14:paraId="6572E8BC" w14:textId="77777777" w:rsidR="0017537F" w:rsidRPr="0017537F" w:rsidRDefault="0017537F" w:rsidP="0017537F">
      <w:pPr>
        <w:pStyle w:val="NormalWeb"/>
        <w:pBdr>
          <w:top w:val="single" w:sz="4" w:space="1" w:color="auto"/>
          <w:left w:val="single" w:sz="4" w:space="4" w:color="auto"/>
          <w:bottom w:val="single" w:sz="4" w:space="1" w:color="auto"/>
          <w:right w:val="single" w:sz="4" w:space="4" w:color="auto"/>
        </w:pBdr>
        <w:spacing w:beforeLines="60" w:before="144" w:beforeAutospacing="0" w:afterLines="60" w:after="144" w:afterAutospacing="0"/>
        <w:rPr>
          <w:rFonts w:ascii="Arial" w:hAnsi="Arial" w:cs="Arial"/>
          <w:sz w:val="22"/>
          <w:szCs w:val="22"/>
        </w:rPr>
      </w:pPr>
      <w:r w:rsidRPr="0017537F">
        <w:rPr>
          <w:rFonts w:ascii="Arial" w:hAnsi="Arial" w:cs="Arial"/>
          <w:bCs/>
          <w:sz w:val="22"/>
          <w:szCs w:val="22"/>
        </w:rPr>
        <w:t>Art. 139. O disposto neste Capítulo não exclui a competência municipal de aplicar as exigências previstas em seus regulamentos, para o transporte de escolares.</w:t>
      </w:r>
    </w:p>
    <w:p w14:paraId="04577387" w14:textId="77777777" w:rsidR="0017537F" w:rsidRDefault="0017537F" w:rsidP="0017537F">
      <w:pPr>
        <w:pStyle w:val="NormalWeb"/>
        <w:spacing w:before="0" w:beforeAutospacing="0" w:after="0" w:afterAutospacing="0"/>
        <w:jc w:val="center"/>
        <w:rPr>
          <w:rFonts w:ascii="Arial" w:hAnsi="Arial" w:cs="Arial"/>
          <w:sz w:val="22"/>
          <w:szCs w:val="22"/>
        </w:rPr>
      </w:pPr>
    </w:p>
    <w:p w14:paraId="29F7C5DB" w14:textId="77777777" w:rsidR="0017537F" w:rsidRDefault="0017537F" w:rsidP="0017537F">
      <w:pPr>
        <w:pStyle w:val="NormalWeb"/>
        <w:spacing w:before="0" w:beforeAutospacing="0" w:after="0" w:afterAutospacing="0"/>
        <w:jc w:val="center"/>
        <w:rPr>
          <w:rFonts w:ascii="Arial" w:hAnsi="Arial" w:cs="Arial"/>
          <w:sz w:val="22"/>
          <w:szCs w:val="22"/>
        </w:rPr>
      </w:pPr>
    </w:p>
    <w:p w14:paraId="216E24CC" w14:textId="77777777" w:rsidR="0017537F" w:rsidRDefault="0017537F" w:rsidP="0017537F">
      <w:pPr>
        <w:pStyle w:val="NormalWeb"/>
        <w:spacing w:before="0" w:beforeAutospacing="0" w:after="0" w:afterAutospacing="0"/>
        <w:jc w:val="center"/>
        <w:rPr>
          <w:rFonts w:ascii="Arial" w:hAnsi="Arial" w:cs="Arial"/>
          <w:sz w:val="22"/>
          <w:szCs w:val="22"/>
        </w:rPr>
      </w:pPr>
    </w:p>
    <w:p w14:paraId="19866F78" w14:textId="77777777" w:rsidR="0017537F" w:rsidRPr="0017537F" w:rsidRDefault="0017537F" w:rsidP="0017537F">
      <w:pPr>
        <w:pStyle w:val="NormalWeb"/>
        <w:spacing w:before="0" w:beforeAutospacing="0" w:after="0" w:afterAutospacing="0"/>
        <w:jc w:val="center"/>
        <w:rPr>
          <w:rFonts w:ascii="Arial" w:hAnsi="Arial" w:cs="Arial"/>
          <w:sz w:val="22"/>
          <w:szCs w:val="22"/>
        </w:rPr>
      </w:pPr>
      <w:r w:rsidRPr="0017537F">
        <w:rPr>
          <w:rFonts w:ascii="Arial" w:hAnsi="Arial" w:cs="Arial"/>
          <w:sz w:val="22"/>
          <w:szCs w:val="22"/>
        </w:rPr>
        <w:t>DOMINGOS RODRIGUES PORTO NETO</w:t>
      </w:r>
    </w:p>
    <w:p w14:paraId="556EFB66" w14:textId="77777777" w:rsidR="0017537F" w:rsidRPr="0017537F" w:rsidRDefault="0017537F" w:rsidP="0017537F">
      <w:pPr>
        <w:pStyle w:val="NormalWeb"/>
        <w:spacing w:before="0" w:beforeAutospacing="0" w:after="0" w:afterAutospacing="0"/>
        <w:jc w:val="center"/>
        <w:rPr>
          <w:rFonts w:ascii="Arial" w:hAnsi="Arial" w:cs="Arial"/>
          <w:sz w:val="22"/>
          <w:szCs w:val="22"/>
        </w:rPr>
      </w:pPr>
      <w:r w:rsidRPr="0017537F">
        <w:rPr>
          <w:rFonts w:ascii="Arial" w:hAnsi="Arial" w:cs="Arial"/>
          <w:sz w:val="22"/>
          <w:szCs w:val="22"/>
        </w:rPr>
        <w:t>Secretário Municipal de Educação, Cultura, Desporto e Lazer</w:t>
      </w:r>
    </w:p>
    <w:p w14:paraId="1DAF69B9" w14:textId="77777777" w:rsidR="0017537F" w:rsidRDefault="0017537F" w:rsidP="0017537F">
      <w:pPr>
        <w:pStyle w:val="NormalWeb"/>
        <w:spacing w:before="0" w:beforeAutospacing="0" w:after="0" w:afterAutospacing="0"/>
        <w:jc w:val="center"/>
        <w:rPr>
          <w:rFonts w:ascii="Arial" w:hAnsi="Arial" w:cs="Arial"/>
          <w:sz w:val="22"/>
          <w:szCs w:val="22"/>
        </w:rPr>
      </w:pPr>
      <w:r w:rsidRPr="0017537F">
        <w:rPr>
          <w:rFonts w:ascii="Arial" w:hAnsi="Arial" w:cs="Arial"/>
          <w:sz w:val="22"/>
          <w:szCs w:val="22"/>
        </w:rPr>
        <w:t>Decreto n.º 002/2017</w:t>
      </w:r>
    </w:p>
    <w:p w14:paraId="6D77A6BC" w14:textId="77777777" w:rsidR="0017537F" w:rsidRDefault="0017537F" w:rsidP="0017537F">
      <w:pPr>
        <w:pStyle w:val="NormalWeb"/>
        <w:spacing w:before="0" w:beforeAutospacing="0" w:after="0" w:afterAutospacing="0"/>
        <w:jc w:val="center"/>
        <w:rPr>
          <w:rFonts w:ascii="Arial" w:hAnsi="Arial" w:cs="Arial"/>
          <w:b/>
          <w:sz w:val="22"/>
          <w:szCs w:val="22"/>
        </w:rPr>
        <w:sectPr w:rsidR="0017537F" w:rsidSect="005041EE">
          <w:pgSz w:w="11906" w:h="16838"/>
          <w:pgMar w:top="1701" w:right="1134" w:bottom="1134" w:left="1701" w:header="709" w:footer="709" w:gutter="0"/>
          <w:cols w:space="708"/>
          <w:docGrid w:linePitch="360"/>
        </w:sectPr>
      </w:pPr>
    </w:p>
    <w:p w14:paraId="224473E8" w14:textId="77777777" w:rsidR="00732A04" w:rsidRPr="000C5395" w:rsidRDefault="00732A04" w:rsidP="00732A04">
      <w:pPr>
        <w:pStyle w:val="Corpodetexto"/>
        <w:spacing w:beforeLines="60" w:before="144" w:afterLines="60" w:after="144"/>
        <w:ind w:left="0"/>
        <w:jc w:val="center"/>
        <w:rPr>
          <w:b/>
        </w:rPr>
      </w:pPr>
      <w:bookmarkStart w:id="6" w:name="_Toc503421467"/>
      <w:r w:rsidRPr="000C5395">
        <w:rPr>
          <w:b/>
        </w:rPr>
        <w:lastRenderedPageBreak/>
        <w:t>PROCESSO ADMINISTRATIVO Nº 014/2019PMA</w:t>
      </w:r>
    </w:p>
    <w:p w14:paraId="371F5DA1" w14:textId="77777777" w:rsidR="00732A04" w:rsidRPr="000C5395" w:rsidRDefault="00732A04" w:rsidP="00732A04">
      <w:pPr>
        <w:pStyle w:val="Corpodetexto"/>
        <w:spacing w:beforeLines="60" w:before="144" w:afterLines="60" w:after="144"/>
        <w:ind w:left="0"/>
        <w:jc w:val="center"/>
        <w:rPr>
          <w:b/>
        </w:rPr>
      </w:pPr>
      <w:r w:rsidRPr="000C5395">
        <w:rPr>
          <w:b/>
        </w:rPr>
        <w:t xml:space="preserve">PREGÃO PRESENCIAL N° </w:t>
      </w:r>
      <w:r w:rsidRPr="000C5395">
        <w:rPr>
          <w:b/>
          <w:lang w:val="pt-BR"/>
        </w:rPr>
        <w:t>007/2019PP</w:t>
      </w:r>
    </w:p>
    <w:p w14:paraId="4957B4DE" w14:textId="77777777" w:rsidR="00732A04" w:rsidRDefault="00732A04" w:rsidP="00732A04">
      <w:pPr>
        <w:pStyle w:val="Ttulo1"/>
        <w:spacing w:beforeLines="60" w:before="144" w:afterLines="60" w:after="144"/>
        <w:rPr>
          <w:rFonts w:cs="Arial"/>
          <w:szCs w:val="22"/>
        </w:rPr>
      </w:pPr>
    </w:p>
    <w:p w14:paraId="44C27826" w14:textId="77777777" w:rsidR="0017537F" w:rsidRPr="0017537F" w:rsidRDefault="0017537F" w:rsidP="00732A04">
      <w:pPr>
        <w:pStyle w:val="Ttulo1"/>
        <w:spacing w:beforeLines="60" w:before="144" w:afterLines="60" w:after="144"/>
        <w:rPr>
          <w:rFonts w:cs="Arial"/>
          <w:szCs w:val="22"/>
        </w:rPr>
      </w:pPr>
      <w:r w:rsidRPr="0017537F">
        <w:rPr>
          <w:rFonts w:cs="Arial"/>
          <w:szCs w:val="22"/>
        </w:rPr>
        <w:t>ANEXO II - DECLARAÇÃO DE REGULARIDADE QUANTO AO TRABALHO DO MENOR</w:t>
      </w:r>
      <w:bookmarkEnd w:id="6"/>
    </w:p>
    <w:p w14:paraId="738818ED" w14:textId="77777777" w:rsidR="0017537F" w:rsidRPr="0017537F" w:rsidRDefault="0017537F" w:rsidP="00732A04">
      <w:pPr>
        <w:spacing w:beforeLines="60" w:before="144" w:afterLines="60" w:after="144"/>
        <w:ind w:right="-27"/>
        <w:rPr>
          <w:rFonts w:cs="Arial"/>
          <w:b/>
          <w:bCs/>
        </w:rPr>
      </w:pPr>
      <w:r w:rsidRPr="0017537F">
        <w:rPr>
          <w:rFonts w:cs="Arial"/>
          <w:b/>
          <w:bCs/>
        </w:rPr>
        <w:t> </w:t>
      </w:r>
    </w:p>
    <w:p w14:paraId="4731351B" w14:textId="77777777" w:rsidR="0017537F" w:rsidRPr="0017537F" w:rsidRDefault="0017537F" w:rsidP="00732A04">
      <w:pPr>
        <w:spacing w:beforeLines="60" w:before="144" w:afterLines="60" w:after="144"/>
        <w:ind w:right="-27"/>
        <w:rPr>
          <w:rFonts w:cs="Arial"/>
          <w:b/>
          <w:bCs/>
          <w:snapToGrid w:val="0"/>
        </w:rPr>
      </w:pPr>
    </w:p>
    <w:p w14:paraId="45CF3422" w14:textId="77777777" w:rsidR="0017537F" w:rsidRPr="0017537F" w:rsidRDefault="0017537F" w:rsidP="00732A04">
      <w:pPr>
        <w:spacing w:beforeLines="60" w:before="144" w:afterLines="60" w:after="144"/>
        <w:ind w:right="-27"/>
        <w:jc w:val="center"/>
        <w:rPr>
          <w:rFonts w:cs="Arial"/>
          <w:b/>
          <w:bCs/>
        </w:rPr>
      </w:pPr>
      <w:r w:rsidRPr="0017537F">
        <w:rPr>
          <w:rFonts w:cs="Arial"/>
          <w:b/>
          <w:bCs/>
        </w:rPr>
        <w:t xml:space="preserve">DECLARAÇÃO DE </w:t>
      </w:r>
      <w:r w:rsidRPr="0017537F">
        <w:rPr>
          <w:rFonts w:cs="Arial"/>
          <w:b/>
        </w:rPr>
        <w:t>REGULARIDADE QUANTO AO TRABALHO DO MENOR</w:t>
      </w:r>
    </w:p>
    <w:p w14:paraId="390FE8B3" w14:textId="77777777" w:rsidR="0017537F" w:rsidRPr="0017537F" w:rsidRDefault="0017537F" w:rsidP="00732A04">
      <w:pPr>
        <w:spacing w:beforeLines="60" w:before="144" w:afterLines="60" w:after="144"/>
        <w:ind w:right="-27"/>
        <w:rPr>
          <w:rFonts w:cs="Arial"/>
          <w:b/>
          <w:bCs/>
        </w:rPr>
      </w:pPr>
      <w:r w:rsidRPr="0017537F">
        <w:rPr>
          <w:rFonts w:cs="Arial"/>
          <w:b/>
          <w:bCs/>
        </w:rPr>
        <w:t> </w:t>
      </w:r>
    </w:p>
    <w:p w14:paraId="325EE788" w14:textId="77777777" w:rsidR="0017537F" w:rsidRPr="0017537F" w:rsidRDefault="0017537F" w:rsidP="00732A04">
      <w:pPr>
        <w:spacing w:beforeLines="60" w:before="144" w:afterLines="60" w:after="144"/>
        <w:ind w:right="-27"/>
        <w:rPr>
          <w:rFonts w:cs="Arial"/>
          <w:u w:val="single"/>
        </w:rPr>
      </w:pPr>
    </w:p>
    <w:p w14:paraId="7DE51156" w14:textId="77777777" w:rsidR="0017537F" w:rsidRPr="0017537F" w:rsidRDefault="0017537F" w:rsidP="00732A04">
      <w:pPr>
        <w:spacing w:beforeLines="60" w:before="144" w:afterLines="60" w:after="144"/>
        <w:ind w:right="-27"/>
        <w:rPr>
          <w:rFonts w:cs="Arial"/>
        </w:rPr>
      </w:pPr>
      <w:r w:rsidRPr="0017537F">
        <w:rPr>
          <w:rFonts w:cs="Arial"/>
          <w:u w:val="single"/>
        </w:rPr>
        <w:t>(Razão Social da LICITANTE)</w:t>
      </w:r>
      <w:r w:rsidRPr="0017537F">
        <w:rPr>
          <w:rFonts w:cs="Arial"/>
        </w:rPr>
        <w:t>, inscrita no CNPJ sob o nº ___________________, sediada na (</w:t>
      </w:r>
      <w:r w:rsidRPr="0017537F">
        <w:rPr>
          <w:rFonts w:cs="Arial"/>
          <w:u w:val="single"/>
        </w:rPr>
        <w:t>endereço completo)</w:t>
      </w:r>
      <w:r w:rsidRPr="0017537F">
        <w:rPr>
          <w:rFonts w:cs="Arial"/>
        </w:rPr>
        <w:t>, declara, sob as penas da Lei, para os fins requeridos no inciso XXXIII, do artigo 7° da Constituição Federal, consoante o que se estabeleceu no artigo 1°, da Lei n° 9.854, de 27 de outubro de 1999, que não tem em seu quadro de empregados, menores de 18 anos em trabalho noturno, perigoso ou insalubre, bem como em qualquer trabalho, menores de 16 anos, salvo na condição de aprendiz, a partir de 14 anos.</w:t>
      </w:r>
    </w:p>
    <w:p w14:paraId="57D714A4" w14:textId="77777777" w:rsidR="0017537F" w:rsidRPr="0017537F" w:rsidRDefault="0017537F" w:rsidP="00732A04">
      <w:pPr>
        <w:spacing w:beforeLines="60" w:before="144" w:afterLines="60" w:after="144"/>
        <w:ind w:right="-27"/>
        <w:rPr>
          <w:rFonts w:cs="Arial"/>
        </w:rPr>
      </w:pPr>
      <w:r w:rsidRPr="0017537F">
        <w:rPr>
          <w:rFonts w:cs="Arial"/>
        </w:rPr>
        <w:t> </w:t>
      </w:r>
    </w:p>
    <w:p w14:paraId="713FAFEA" w14:textId="77777777" w:rsidR="0017537F" w:rsidRPr="0017537F" w:rsidRDefault="0017537F" w:rsidP="00732A04">
      <w:pPr>
        <w:spacing w:beforeLines="60" w:before="144" w:afterLines="60" w:after="144"/>
        <w:ind w:right="-27"/>
        <w:rPr>
          <w:rFonts w:cs="Arial"/>
        </w:rPr>
      </w:pPr>
      <w:r w:rsidRPr="0017537F">
        <w:rPr>
          <w:rFonts w:cs="Arial"/>
        </w:rPr>
        <w:t> </w:t>
      </w:r>
    </w:p>
    <w:p w14:paraId="334CAA21" w14:textId="77777777" w:rsidR="0017537F" w:rsidRPr="0017537F" w:rsidRDefault="00732A04" w:rsidP="00732A04">
      <w:pPr>
        <w:spacing w:beforeLines="60" w:before="144" w:afterLines="60" w:after="144"/>
        <w:ind w:right="-27"/>
        <w:jc w:val="right"/>
        <w:rPr>
          <w:rFonts w:cs="Arial"/>
        </w:rPr>
      </w:pPr>
      <w:r>
        <w:rPr>
          <w:rFonts w:cs="Arial"/>
        </w:rPr>
        <w:t>local</w:t>
      </w:r>
      <w:r w:rsidR="0017537F" w:rsidRPr="0017537F">
        <w:rPr>
          <w:rFonts w:cs="Arial"/>
        </w:rPr>
        <w:t xml:space="preserve">, ____ de ____________ </w:t>
      </w:r>
      <w:proofErr w:type="spellStart"/>
      <w:r w:rsidR="0017537F" w:rsidRPr="0017537F">
        <w:rPr>
          <w:rFonts w:cs="Arial"/>
        </w:rPr>
        <w:t>de</w:t>
      </w:r>
      <w:proofErr w:type="spellEnd"/>
      <w:r>
        <w:rPr>
          <w:rFonts w:cs="Arial"/>
        </w:rPr>
        <w:t xml:space="preserve"> </w:t>
      </w:r>
      <w:r w:rsidR="0017537F" w:rsidRPr="0017537F">
        <w:rPr>
          <w:rFonts w:cs="Arial"/>
        </w:rPr>
        <w:t>201</w:t>
      </w:r>
      <w:r>
        <w:rPr>
          <w:rFonts w:cs="Arial"/>
        </w:rPr>
        <w:t>9</w:t>
      </w:r>
      <w:r w:rsidR="0017537F" w:rsidRPr="0017537F">
        <w:rPr>
          <w:rFonts w:cs="Arial"/>
        </w:rPr>
        <w:t>.</w:t>
      </w:r>
    </w:p>
    <w:p w14:paraId="1F279339" w14:textId="77777777" w:rsidR="0017537F" w:rsidRPr="0017537F" w:rsidRDefault="0017537F" w:rsidP="00732A04">
      <w:pPr>
        <w:spacing w:beforeLines="60" w:before="144" w:afterLines="60" w:after="144"/>
        <w:ind w:right="-27"/>
        <w:jc w:val="right"/>
        <w:rPr>
          <w:rFonts w:cs="Arial"/>
        </w:rPr>
      </w:pPr>
      <w:r w:rsidRPr="0017537F">
        <w:rPr>
          <w:rFonts w:cs="Arial"/>
        </w:rPr>
        <w:t> </w:t>
      </w:r>
    </w:p>
    <w:p w14:paraId="4C47C660" w14:textId="77777777" w:rsidR="0017537F" w:rsidRPr="0017537F" w:rsidRDefault="0017537F" w:rsidP="00732A04">
      <w:pPr>
        <w:spacing w:beforeLines="60" w:before="144" w:afterLines="60" w:after="144"/>
        <w:ind w:right="-27"/>
        <w:jc w:val="right"/>
        <w:rPr>
          <w:rFonts w:cs="Arial"/>
        </w:rPr>
      </w:pPr>
      <w:r w:rsidRPr="0017537F">
        <w:rPr>
          <w:rFonts w:cs="Arial"/>
        </w:rPr>
        <w:t> </w:t>
      </w:r>
    </w:p>
    <w:p w14:paraId="78923474" w14:textId="77777777" w:rsidR="0017537F" w:rsidRPr="0017537F" w:rsidRDefault="0017537F" w:rsidP="00732A04">
      <w:pPr>
        <w:spacing w:beforeLines="60" w:before="144" w:afterLines="60" w:after="144"/>
        <w:ind w:right="-27"/>
        <w:jc w:val="right"/>
        <w:rPr>
          <w:rFonts w:cs="Arial"/>
        </w:rPr>
      </w:pPr>
      <w:r w:rsidRPr="0017537F">
        <w:rPr>
          <w:rFonts w:cs="Arial"/>
        </w:rPr>
        <w:t> </w:t>
      </w:r>
    </w:p>
    <w:p w14:paraId="1BF32F58" w14:textId="77777777" w:rsidR="0017537F" w:rsidRPr="0017537F" w:rsidRDefault="0017537F" w:rsidP="00732A04">
      <w:pPr>
        <w:spacing w:beforeLines="60" w:before="144" w:afterLines="60" w:after="144"/>
        <w:ind w:right="-27"/>
        <w:jc w:val="right"/>
        <w:rPr>
          <w:rFonts w:cs="Arial"/>
        </w:rPr>
      </w:pPr>
      <w:r w:rsidRPr="0017537F">
        <w:rPr>
          <w:rFonts w:cs="Arial"/>
        </w:rPr>
        <w:t> </w:t>
      </w:r>
    </w:p>
    <w:p w14:paraId="5B6BF758" w14:textId="77777777" w:rsidR="0017537F" w:rsidRPr="0017537F" w:rsidRDefault="0017537F" w:rsidP="00732A04">
      <w:pPr>
        <w:spacing w:beforeLines="60" w:before="144" w:afterLines="60" w:after="144"/>
        <w:ind w:right="-27"/>
        <w:jc w:val="right"/>
        <w:rPr>
          <w:rFonts w:cs="Arial"/>
        </w:rPr>
      </w:pPr>
      <w:r w:rsidRPr="0017537F">
        <w:rPr>
          <w:rFonts w:cs="Arial"/>
        </w:rPr>
        <w:t> </w:t>
      </w:r>
    </w:p>
    <w:p w14:paraId="57FCC388" w14:textId="77777777" w:rsidR="0017537F" w:rsidRPr="0017537F" w:rsidRDefault="0017537F" w:rsidP="00732A04">
      <w:pPr>
        <w:spacing w:beforeLines="60" w:before="144" w:afterLines="60" w:after="144"/>
        <w:ind w:right="-27"/>
        <w:jc w:val="center"/>
        <w:rPr>
          <w:rFonts w:cs="Arial"/>
        </w:rPr>
      </w:pPr>
      <w:r w:rsidRPr="0017537F">
        <w:rPr>
          <w:rFonts w:cs="Arial"/>
        </w:rPr>
        <w:t>_______________________________________</w:t>
      </w:r>
    </w:p>
    <w:p w14:paraId="16E62D13" w14:textId="77777777" w:rsidR="0017537F" w:rsidRPr="0017537F" w:rsidRDefault="0017537F" w:rsidP="00732A04">
      <w:pPr>
        <w:pStyle w:val="BodyText21"/>
        <w:spacing w:beforeLines="60" w:before="144" w:afterLines="60" w:after="144"/>
        <w:jc w:val="center"/>
        <w:rPr>
          <w:rFonts w:cs="Arial"/>
          <w:sz w:val="22"/>
          <w:szCs w:val="22"/>
        </w:rPr>
      </w:pPr>
      <w:r w:rsidRPr="0017537F">
        <w:rPr>
          <w:rFonts w:cs="Arial"/>
          <w:sz w:val="22"/>
          <w:szCs w:val="22"/>
        </w:rPr>
        <w:t>(Nome e assinatura do Declarante)</w:t>
      </w:r>
    </w:p>
    <w:p w14:paraId="175BDE43" w14:textId="77777777" w:rsidR="0017537F" w:rsidRPr="0017537F" w:rsidRDefault="0017537F" w:rsidP="00732A04">
      <w:pPr>
        <w:pStyle w:val="BodyText21"/>
        <w:spacing w:beforeLines="60" w:before="144" w:afterLines="60" w:after="144"/>
        <w:rPr>
          <w:rFonts w:cs="Arial"/>
          <w:b/>
          <w:bCs/>
          <w:snapToGrid w:val="0"/>
          <w:sz w:val="22"/>
          <w:szCs w:val="22"/>
        </w:rPr>
      </w:pPr>
    </w:p>
    <w:p w14:paraId="3A6A7832" w14:textId="77777777" w:rsidR="0017537F" w:rsidRPr="0017537F" w:rsidRDefault="0017537F" w:rsidP="00732A04">
      <w:pPr>
        <w:pStyle w:val="BodyText21"/>
        <w:spacing w:beforeLines="60" w:before="144" w:afterLines="60" w:after="144"/>
        <w:rPr>
          <w:rFonts w:cs="Arial"/>
          <w:b/>
          <w:bCs/>
          <w:snapToGrid w:val="0"/>
          <w:sz w:val="22"/>
          <w:szCs w:val="22"/>
        </w:rPr>
      </w:pPr>
    </w:p>
    <w:p w14:paraId="2191F76C" w14:textId="77777777" w:rsidR="0017537F" w:rsidRPr="0017537F" w:rsidRDefault="0017537F" w:rsidP="00732A04">
      <w:pPr>
        <w:pStyle w:val="BodyText21"/>
        <w:spacing w:beforeLines="60" w:before="144" w:afterLines="60" w:after="144"/>
        <w:rPr>
          <w:rFonts w:cs="Arial"/>
          <w:b/>
          <w:bCs/>
          <w:snapToGrid w:val="0"/>
          <w:sz w:val="22"/>
          <w:szCs w:val="22"/>
        </w:rPr>
      </w:pPr>
    </w:p>
    <w:p w14:paraId="77CDBB3B" w14:textId="77777777" w:rsidR="0017537F" w:rsidRPr="0017537F" w:rsidRDefault="0017537F" w:rsidP="005041EE">
      <w:pPr>
        <w:autoSpaceDE w:val="0"/>
        <w:autoSpaceDN w:val="0"/>
        <w:adjustRightInd w:val="0"/>
        <w:rPr>
          <w:rFonts w:cs="Arial"/>
        </w:rPr>
      </w:pPr>
      <w:r w:rsidRPr="0017537F">
        <w:rPr>
          <w:rFonts w:cs="Arial"/>
          <w:b/>
          <w:bCs/>
        </w:rPr>
        <w:t>Observações</w:t>
      </w:r>
      <w:r w:rsidRPr="0017537F">
        <w:rPr>
          <w:rFonts w:cs="Arial"/>
        </w:rPr>
        <w:t>:</w:t>
      </w:r>
    </w:p>
    <w:p w14:paraId="2A94ADD6" w14:textId="77777777" w:rsidR="0017537F" w:rsidRPr="0017537F" w:rsidRDefault="0017537F" w:rsidP="005041EE">
      <w:pPr>
        <w:pStyle w:val="PargrafodaLista"/>
        <w:numPr>
          <w:ilvl w:val="0"/>
          <w:numId w:val="19"/>
        </w:numPr>
        <w:autoSpaceDE w:val="0"/>
        <w:autoSpaceDN w:val="0"/>
        <w:adjustRightInd w:val="0"/>
        <w:ind w:left="0" w:firstLine="0"/>
        <w:contextualSpacing w:val="0"/>
        <w:rPr>
          <w:rFonts w:cs="Arial"/>
          <w:b/>
          <w:bCs/>
        </w:rPr>
      </w:pPr>
      <w:r w:rsidRPr="0017537F">
        <w:rPr>
          <w:rFonts w:cs="Arial"/>
          <w:b/>
          <w:bCs/>
        </w:rPr>
        <w:t>Emitir em papel timbrado da empresa</w:t>
      </w:r>
      <w:r w:rsidRPr="0017537F">
        <w:rPr>
          <w:rFonts w:cs="Arial"/>
        </w:rPr>
        <w:t>;</w:t>
      </w:r>
    </w:p>
    <w:p w14:paraId="24DDB7B2" w14:textId="77777777" w:rsidR="0017537F" w:rsidRPr="00732A04" w:rsidRDefault="0017537F" w:rsidP="005041EE">
      <w:pPr>
        <w:pStyle w:val="PargrafodaLista"/>
        <w:numPr>
          <w:ilvl w:val="0"/>
          <w:numId w:val="19"/>
        </w:numPr>
        <w:autoSpaceDE w:val="0"/>
        <w:autoSpaceDN w:val="0"/>
        <w:adjustRightInd w:val="0"/>
        <w:ind w:left="0" w:firstLine="0"/>
        <w:contextualSpacing w:val="0"/>
        <w:jc w:val="left"/>
        <w:rPr>
          <w:rFonts w:cs="Arial"/>
          <w:b/>
        </w:rPr>
      </w:pPr>
      <w:r w:rsidRPr="0017537F">
        <w:rPr>
          <w:rFonts w:cs="Arial"/>
        </w:rPr>
        <w:t>Carimbo da Empresa e Assinatura do Representante Legal.</w:t>
      </w:r>
    </w:p>
    <w:p w14:paraId="68DCF00B" w14:textId="77777777" w:rsidR="00732A04" w:rsidRDefault="00732A04" w:rsidP="00732A04">
      <w:pPr>
        <w:pStyle w:val="PargrafodaLista"/>
        <w:autoSpaceDE w:val="0"/>
        <w:autoSpaceDN w:val="0"/>
        <w:adjustRightInd w:val="0"/>
        <w:spacing w:beforeLines="60" w:before="144" w:afterLines="60" w:after="144"/>
        <w:ind w:left="0"/>
        <w:contextualSpacing w:val="0"/>
        <w:jc w:val="left"/>
        <w:rPr>
          <w:rFonts w:cs="Arial"/>
          <w:b/>
        </w:rPr>
        <w:sectPr w:rsidR="00732A04" w:rsidSect="005041EE">
          <w:footerReference w:type="default" r:id="rId11"/>
          <w:pgSz w:w="11906" w:h="16838"/>
          <w:pgMar w:top="1701" w:right="1134" w:bottom="1134" w:left="1701" w:header="709" w:footer="709" w:gutter="0"/>
          <w:cols w:space="708"/>
          <w:docGrid w:linePitch="360"/>
        </w:sectPr>
      </w:pPr>
    </w:p>
    <w:p w14:paraId="7EF1C1AA" w14:textId="77777777" w:rsidR="00732A04" w:rsidRPr="000C5395" w:rsidRDefault="00732A04" w:rsidP="00732A04">
      <w:pPr>
        <w:pStyle w:val="Corpodetexto"/>
        <w:spacing w:beforeLines="60" w:before="144" w:afterLines="60" w:after="144"/>
        <w:ind w:left="0"/>
        <w:jc w:val="center"/>
        <w:rPr>
          <w:b/>
        </w:rPr>
      </w:pPr>
      <w:bookmarkStart w:id="7" w:name="_Toc503421468"/>
      <w:r w:rsidRPr="000C5395">
        <w:rPr>
          <w:b/>
        </w:rPr>
        <w:lastRenderedPageBreak/>
        <w:t>PROCESSO ADMINISTRATIVO Nº 014/2019PMA</w:t>
      </w:r>
    </w:p>
    <w:p w14:paraId="1B9F97A3" w14:textId="77777777" w:rsidR="00732A04" w:rsidRPr="000C5395" w:rsidRDefault="00732A04" w:rsidP="00732A04">
      <w:pPr>
        <w:pStyle w:val="Corpodetexto"/>
        <w:spacing w:beforeLines="60" w:before="144" w:afterLines="60" w:after="144"/>
        <w:ind w:left="0"/>
        <w:jc w:val="center"/>
        <w:rPr>
          <w:b/>
        </w:rPr>
      </w:pPr>
      <w:r w:rsidRPr="000C5395">
        <w:rPr>
          <w:b/>
        </w:rPr>
        <w:t xml:space="preserve">PREGÃO PRESENCIAL N° </w:t>
      </w:r>
      <w:r w:rsidRPr="000C5395">
        <w:rPr>
          <w:b/>
          <w:lang w:val="pt-BR"/>
        </w:rPr>
        <w:t>007/2019PP</w:t>
      </w:r>
    </w:p>
    <w:p w14:paraId="54890BE0" w14:textId="77777777" w:rsidR="00732A04" w:rsidRDefault="00732A04" w:rsidP="00732A04">
      <w:pPr>
        <w:pStyle w:val="Ttulo1"/>
        <w:spacing w:beforeLines="60" w:before="144" w:afterLines="60" w:after="144"/>
        <w:rPr>
          <w:szCs w:val="24"/>
        </w:rPr>
      </w:pPr>
    </w:p>
    <w:p w14:paraId="28996B0A" w14:textId="77777777" w:rsidR="00732A04" w:rsidRPr="00FE735C" w:rsidRDefault="00732A04" w:rsidP="00732A04">
      <w:pPr>
        <w:pStyle w:val="Ttulo1"/>
        <w:spacing w:beforeLines="60" w:before="144" w:afterLines="60" w:after="144"/>
        <w:rPr>
          <w:szCs w:val="24"/>
        </w:rPr>
      </w:pPr>
      <w:r w:rsidRPr="00FE735C">
        <w:rPr>
          <w:szCs w:val="24"/>
        </w:rPr>
        <w:t>ANEXO </w:t>
      </w:r>
      <w:r>
        <w:rPr>
          <w:szCs w:val="24"/>
        </w:rPr>
        <w:t>I</w:t>
      </w:r>
      <w:r w:rsidRPr="00FE735C">
        <w:rPr>
          <w:szCs w:val="24"/>
        </w:rPr>
        <w:t>II - DECLARAÇÃO DE INEXISTÊNCIA DE FATO IMPEDITIVO DA HABILITAÇÃO</w:t>
      </w:r>
      <w:bookmarkEnd w:id="7"/>
    </w:p>
    <w:p w14:paraId="20AC303B" w14:textId="77777777" w:rsidR="00732A04" w:rsidRPr="00FE735C" w:rsidRDefault="00732A04" w:rsidP="00732A04">
      <w:pPr>
        <w:spacing w:beforeLines="60" w:before="144" w:afterLines="60" w:after="144"/>
        <w:ind w:right="-27"/>
        <w:rPr>
          <w:b/>
          <w:bCs/>
        </w:rPr>
      </w:pPr>
      <w:r w:rsidRPr="00FE735C">
        <w:rPr>
          <w:b/>
          <w:bCs/>
        </w:rPr>
        <w:t> </w:t>
      </w:r>
    </w:p>
    <w:p w14:paraId="08C319DC" w14:textId="77777777" w:rsidR="00732A04" w:rsidRPr="00FE735C" w:rsidRDefault="00732A04" w:rsidP="00732A04">
      <w:pPr>
        <w:spacing w:beforeLines="60" w:before="144" w:afterLines="60" w:after="144"/>
        <w:ind w:right="-27"/>
        <w:rPr>
          <w:b/>
          <w:bCs/>
        </w:rPr>
      </w:pPr>
      <w:r w:rsidRPr="00FE735C">
        <w:rPr>
          <w:b/>
          <w:bCs/>
        </w:rPr>
        <w:t> </w:t>
      </w:r>
    </w:p>
    <w:p w14:paraId="3FC3B8E8" w14:textId="77777777" w:rsidR="00732A04" w:rsidRPr="00FE735C" w:rsidRDefault="00732A04" w:rsidP="00732A04">
      <w:pPr>
        <w:spacing w:beforeLines="60" w:before="144" w:afterLines="60" w:after="144"/>
        <w:ind w:right="-27"/>
        <w:rPr>
          <w:b/>
          <w:bCs/>
        </w:rPr>
      </w:pPr>
    </w:p>
    <w:p w14:paraId="529967A9" w14:textId="77777777" w:rsidR="00732A04" w:rsidRPr="00FE735C" w:rsidRDefault="00732A04" w:rsidP="00732A04">
      <w:pPr>
        <w:autoSpaceDE w:val="0"/>
        <w:autoSpaceDN w:val="0"/>
        <w:adjustRightInd w:val="0"/>
        <w:spacing w:beforeLines="60" w:before="144" w:afterLines="60" w:after="144"/>
        <w:jc w:val="center"/>
        <w:rPr>
          <w:b/>
          <w:bCs/>
        </w:rPr>
      </w:pPr>
      <w:r w:rsidRPr="00FE735C">
        <w:rPr>
          <w:b/>
          <w:bCs/>
        </w:rPr>
        <w:t>DECLARAÇÃO DE INEXISTÊNCIA DE FATO IMPEDITIVO DA HABILITAÇÃO</w:t>
      </w:r>
    </w:p>
    <w:p w14:paraId="622A8DE4" w14:textId="77777777" w:rsidR="00732A04" w:rsidRPr="00FE735C" w:rsidRDefault="00732A04" w:rsidP="00732A04">
      <w:pPr>
        <w:spacing w:beforeLines="60" w:before="144" w:afterLines="60" w:after="144"/>
        <w:ind w:right="-27"/>
        <w:jc w:val="center"/>
        <w:rPr>
          <w:b/>
          <w:bCs/>
        </w:rPr>
      </w:pPr>
      <w:r w:rsidRPr="00FE735C">
        <w:rPr>
          <w:b/>
          <w:bCs/>
        </w:rPr>
        <w:t> </w:t>
      </w:r>
    </w:p>
    <w:p w14:paraId="15925952" w14:textId="77777777" w:rsidR="00732A04" w:rsidRPr="00FE735C" w:rsidRDefault="00732A04" w:rsidP="00732A04">
      <w:pPr>
        <w:spacing w:beforeLines="60" w:before="144" w:afterLines="60" w:after="144"/>
        <w:ind w:right="-27"/>
        <w:jc w:val="center"/>
        <w:rPr>
          <w:b/>
          <w:bCs/>
        </w:rPr>
      </w:pPr>
      <w:r w:rsidRPr="00FE735C">
        <w:rPr>
          <w:b/>
          <w:bCs/>
        </w:rPr>
        <w:t> </w:t>
      </w:r>
    </w:p>
    <w:p w14:paraId="2A794B13" w14:textId="77777777" w:rsidR="00732A04" w:rsidRPr="00FE735C" w:rsidRDefault="00732A04" w:rsidP="00732A04">
      <w:pPr>
        <w:spacing w:beforeLines="60" w:before="144" w:afterLines="60" w:after="144"/>
        <w:ind w:right="-27"/>
        <w:jc w:val="center"/>
        <w:rPr>
          <w:b/>
          <w:bCs/>
        </w:rPr>
      </w:pPr>
    </w:p>
    <w:p w14:paraId="0A41D8CB" w14:textId="77777777" w:rsidR="00732A04" w:rsidRPr="00FE735C" w:rsidRDefault="00732A04" w:rsidP="00732A04">
      <w:pPr>
        <w:spacing w:beforeLines="60" w:before="144" w:afterLines="60" w:after="144"/>
        <w:ind w:right="-27"/>
        <w:jc w:val="center"/>
        <w:rPr>
          <w:b/>
          <w:bCs/>
        </w:rPr>
      </w:pPr>
    </w:p>
    <w:p w14:paraId="1B26A2C3" w14:textId="77777777" w:rsidR="00732A04" w:rsidRPr="00FE735C" w:rsidRDefault="00732A04" w:rsidP="00732A04">
      <w:pPr>
        <w:spacing w:beforeLines="60" w:before="144" w:afterLines="60" w:after="144"/>
        <w:ind w:right="-27"/>
        <w:jc w:val="center"/>
        <w:rPr>
          <w:b/>
          <w:bCs/>
        </w:rPr>
      </w:pPr>
    </w:p>
    <w:p w14:paraId="343EE377" w14:textId="77777777" w:rsidR="00732A04" w:rsidRPr="00FE735C" w:rsidRDefault="00732A04" w:rsidP="00732A04">
      <w:pPr>
        <w:spacing w:beforeLines="60" w:before="144" w:afterLines="60" w:after="144"/>
        <w:ind w:right="-27"/>
      </w:pPr>
      <w:r w:rsidRPr="00FE735C">
        <w:rPr>
          <w:u w:val="single"/>
        </w:rPr>
        <w:t>(Razão Social da</w:t>
      </w:r>
      <w:r>
        <w:rPr>
          <w:u w:val="single"/>
        </w:rPr>
        <w:t xml:space="preserve"> </w:t>
      </w:r>
      <w:r w:rsidRPr="00FE735C">
        <w:rPr>
          <w:u w:val="single"/>
        </w:rPr>
        <w:t>LICITANTE</w:t>
      </w:r>
      <w:r w:rsidRPr="00FE735C">
        <w:t xml:space="preserve">) __________________, inscrita no </w:t>
      </w:r>
      <w:r w:rsidRPr="008B2062">
        <w:t>CNPJ/;CPF</w:t>
      </w:r>
      <w:r w:rsidRPr="00FE735C">
        <w:t xml:space="preserve"> sob o n° ________________________, sediada na _______</w:t>
      </w:r>
      <w:r w:rsidRPr="00FE735C">
        <w:rPr>
          <w:u w:val="single"/>
        </w:rPr>
        <w:t xml:space="preserve"> (endereço completo</w:t>
      </w:r>
      <w:r w:rsidRPr="00FE735C">
        <w:t xml:space="preserve">), declara, sob as penas da Lei, para os fins requeridos no inciso VII, do artigo 4° da Lei n° 10.520 de 17 de julho de 2002, que cumpre plenamente os requisitos de habilitação constante do subitem </w:t>
      </w:r>
      <w:r>
        <w:t>5.1.1</w:t>
      </w:r>
      <w:r w:rsidRPr="00FE735C">
        <w:t xml:space="preserve"> do presente edital.</w:t>
      </w:r>
    </w:p>
    <w:p w14:paraId="6BA910CA" w14:textId="77777777" w:rsidR="00732A04" w:rsidRPr="00FE735C" w:rsidRDefault="00732A04" w:rsidP="00732A04">
      <w:pPr>
        <w:spacing w:beforeLines="60" w:before="144" w:afterLines="60" w:after="144"/>
        <w:ind w:right="-27"/>
      </w:pPr>
      <w:r w:rsidRPr="00FE735C">
        <w:t> </w:t>
      </w:r>
    </w:p>
    <w:p w14:paraId="4FF5F6F0" w14:textId="77777777" w:rsidR="00732A04" w:rsidRPr="00FE735C" w:rsidRDefault="00732A04" w:rsidP="00732A04">
      <w:pPr>
        <w:spacing w:beforeLines="60" w:before="144" w:afterLines="60" w:after="144"/>
        <w:ind w:right="-27"/>
        <w:jc w:val="right"/>
      </w:pPr>
    </w:p>
    <w:p w14:paraId="2A0F4236" w14:textId="77777777" w:rsidR="00732A04" w:rsidRPr="00FE735C" w:rsidRDefault="005041EE" w:rsidP="00732A04">
      <w:pPr>
        <w:spacing w:beforeLines="60" w:before="144" w:afterLines="60" w:after="144"/>
        <w:ind w:right="-27"/>
        <w:jc w:val="right"/>
      </w:pPr>
      <w:r>
        <w:t>LOCAL</w:t>
      </w:r>
      <w:r w:rsidR="00732A04" w:rsidRPr="00FE735C">
        <w:t xml:space="preserve">, ____ de ____________ </w:t>
      </w:r>
      <w:proofErr w:type="spellStart"/>
      <w:r w:rsidR="00732A04" w:rsidRPr="00FE735C">
        <w:t>de</w:t>
      </w:r>
      <w:proofErr w:type="spellEnd"/>
      <w:r>
        <w:t xml:space="preserve"> </w:t>
      </w:r>
      <w:r w:rsidR="00732A04" w:rsidRPr="00FE735C">
        <w:t>201</w:t>
      </w:r>
      <w:r>
        <w:t>9.</w:t>
      </w:r>
    </w:p>
    <w:p w14:paraId="266BD01C" w14:textId="77777777" w:rsidR="00732A04" w:rsidRPr="00FE735C" w:rsidRDefault="00732A04" w:rsidP="00732A04">
      <w:pPr>
        <w:spacing w:beforeLines="60" w:before="144" w:afterLines="60" w:after="144"/>
        <w:ind w:right="-27"/>
        <w:jc w:val="right"/>
      </w:pPr>
      <w:r w:rsidRPr="00FE735C">
        <w:t> </w:t>
      </w:r>
    </w:p>
    <w:p w14:paraId="111B8862" w14:textId="77777777" w:rsidR="00732A04" w:rsidRPr="00FE735C" w:rsidRDefault="00732A04" w:rsidP="00732A04">
      <w:pPr>
        <w:spacing w:beforeLines="60" w:before="144" w:afterLines="60" w:after="144"/>
        <w:ind w:right="-27"/>
        <w:jc w:val="right"/>
      </w:pPr>
      <w:r w:rsidRPr="00FE735C">
        <w:t> </w:t>
      </w:r>
    </w:p>
    <w:p w14:paraId="684BD2A5" w14:textId="77777777" w:rsidR="00732A04" w:rsidRPr="00FE735C" w:rsidRDefault="00732A04" w:rsidP="00732A04">
      <w:pPr>
        <w:spacing w:beforeLines="60" w:before="144" w:afterLines="60" w:after="144"/>
        <w:ind w:right="-27"/>
        <w:jc w:val="right"/>
      </w:pPr>
      <w:r w:rsidRPr="00FE735C">
        <w:t> </w:t>
      </w:r>
    </w:p>
    <w:p w14:paraId="3FDCE2E0" w14:textId="77777777" w:rsidR="00732A04" w:rsidRPr="00FE735C" w:rsidRDefault="00732A04" w:rsidP="00732A04">
      <w:pPr>
        <w:spacing w:beforeLines="60" w:before="144" w:afterLines="60" w:after="144"/>
        <w:ind w:right="-27"/>
        <w:jc w:val="right"/>
      </w:pPr>
      <w:r w:rsidRPr="00FE735C">
        <w:t> </w:t>
      </w:r>
    </w:p>
    <w:p w14:paraId="17F88A89" w14:textId="77777777" w:rsidR="00732A04" w:rsidRPr="00FE735C" w:rsidRDefault="00732A04" w:rsidP="00732A04">
      <w:pPr>
        <w:spacing w:beforeLines="60" w:before="144" w:afterLines="60" w:after="144"/>
        <w:ind w:right="-27"/>
        <w:jc w:val="center"/>
      </w:pPr>
      <w:r w:rsidRPr="00FE735C">
        <w:t>_______________________________________</w:t>
      </w:r>
    </w:p>
    <w:p w14:paraId="34E77779" w14:textId="77777777" w:rsidR="00732A04" w:rsidRPr="00FE735C" w:rsidRDefault="00732A04" w:rsidP="00732A04">
      <w:pPr>
        <w:spacing w:beforeLines="60" w:before="144" w:afterLines="60" w:after="144"/>
        <w:ind w:right="-27"/>
        <w:jc w:val="center"/>
      </w:pPr>
      <w:r w:rsidRPr="00FE735C">
        <w:t>(Nome e assinatura do Declarante)</w:t>
      </w:r>
    </w:p>
    <w:p w14:paraId="2EDF1E4C" w14:textId="77777777" w:rsidR="00732A04" w:rsidRPr="00FE735C" w:rsidRDefault="00732A04" w:rsidP="00732A04">
      <w:pPr>
        <w:spacing w:beforeLines="60" w:before="144" w:afterLines="60" w:after="144"/>
        <w:ind w:right="-27"/>
      </w:pPr>
      <w:r w:rsidRPr="00FE735C">
        <w:t> </w:t>
      </w:r>
    </w:p>
    <w:p w14:paraId="409A0C12" w14:textId="77777777" w:rsidR="00732A04" w:rsidRPr="00FE735C" w:rsidRDefault="00732A04" w:rsidP="00732A04">
      <w:pPr>
        <w:spacing w:beforeLines="60" w:before="144" w:afterLines="60" w:after="144"/>
        <w:ind w:right="-27"/>
      </w:pPr>
      <w:r w:rsidRPr="00FE735C">
        <w:t> </w:t>
      </w:r>
    </w:p>
    <w:p w14:paraId="70CDECCC" w14:textId="77777777" w:rsidR="00732A04" w:rsidRPr="00FE735C" w:rsidRDefault="00732A04" w:rsidP="00732A04">
      <w:pPr>
        <w:spacing w:beforeLines="60" w:before="144" w:afterLines="60" w:after="144"/>
        <w:ind w:right="-27"/>
      </w:pPr>
      <w:r w:rsidRPr="00FE735C">
        <w:t> </w:t>
      </w:r>
    </w:p>
    <w:p w14:paraId="27023B48" w14:textId="77777777" w:rsidR="00732A04" w:rsidRPr="00FE735C" w:rsidRDefault="00732A04" w:rsidP="00732A04">
      <w:pPr>
        <w:pStyle w:val="BodyText21"/>
        <w:spacing w:beforeLines="60" w:before="144" w:afterLines="60" w:after="144"/>
        <w:rPr>
          <w:rFonts w:ascii="Times New Roman" w:hAnsi="Times New Roman"/>
          <w:b/>
          <w:bCs/>
          <w:snapToGrid w:val="0"/>
          <w:szCs w:val="24"/>
        </w:rPr>
      </w:pPr>
    </w:p>
    <w:p w14:paraId="1BA905A9" w14:textId="77777777" w:rsidR="00732A04" w:rsidRPr="00FE735C" w:rsidRDefault="00732A04" w:rsidP="00732A04">
      <w:pPr>
        <w:autoSpaceDE w:val="0"/>
        <w:autoSpaceDN w:val="0"/>
        <w:adjustRightInd w:val="0"/>
        <w:spacing w:beforeLines="60" w:before="144" w:afterLines="60" w:after="144"/>
      </w:pPr>
      <w:r w:rsidRPr="00FE735C">
        <w:rPr>
          <w:b/>
          <w:bCs/>
        </w:rPr>
        <w:t>Observações</w:t>
      </w:r>
      <w:r w:rsidRPr="00FE735C">
        <w:t>:</w:t>
      </w:r>
    </w:p>
    <w:p w14:paraId="3E4AE954" w14:textId="77777777" w:rsidR="00732A04" w:rsidRPr="00FE735C" w:rsidRDefault="00732A04" w:rsidP="008E4308">
      <w:pPr>
        <w:pStyle w:val="PargrafodaLista"/>
        <w:numPr>
          <w:ilvl w:val="0"/>
          <w:numId w:val="20"/>
        </w:numPr>
        <w:autoSpaceDE w:val="0"/>
        <w:autoSpaceDN w:val="0"/>
        <w:adjustRightInd w:val="0"/>
        <w:spacing w:before="0" w:after="0"/>
        <w:ind w:left="0" w:firstLine="0"/>
        <w:contextualSpacing w:val="0"/>
        <w:jc w:val="left"/>
      </w:pPr>
      <w:r w:rsidRPr="00FE735C">
        <w:rPr>
          <w:b/>
          <w:bCs/>
        </w:rPr>
        <w:t>Emitir em papel timbrado da empresa</w:t>
      </w:r>
      <w:r w:rsidRPr="00FE735C">
        <w:t>;</w:t>
      </w:r>
    </w:p>
    <w:p w14:paraId="5AE6198D" w14:textId="77777777" w:rsidR="00732A04" w:rsidRPr="00FE735C" w:rsidRDefault="00732A04" w:rsidP="008E4308">
      <w:pPr>
        <w:pStyle w:val="PargrafodaLista"/>
        <w:numPr>
          <w:ilvl w:val="0"/>
          <w:numId w:val="19"/>
        </w:numPr>
        <w:autoSpaceDE w:val="0"/>
        <w:autoSpaceDN w:val="0"/>
        <w:adjustRightInd w:val="0"/>
        <w:spacing w:before="0" w:after="0"/>
        <w:ind w:left="357" w:hanging="357"/>
        <w:contextualSpacing w:val="0"/>
        <w:rPr>
          <w:bCs/>
        </w:rPr>
      </w:pPr>
      <w:r w:rsidRPr="00FE735C">
        <w:rPr>
          <w:bCs/>
        </w:rPr>
        <w:t>Esta declaração deverá ser entregue no ato do Credenciamento</w:t>
      </w:r>
    </w:p>
    <w:p w14:paraId="486F0E7D" w14:textId="77777777" w:rsidR="00732A04" w:rsidRDefault="00732A04" w:rsidP="008E4308">
      <w:pPr>
        <w:pStyle w:val="PargrafodaLista"/>
        <w:numPr>
          <w:ilvl w:val="0"/>
          <w:numId w:val="19"/>
        </w:numPr>
        <w:autoSpaceDE w:val="0"/>
        <w:autoSpaceDN w:val="0"/>
        <w:adjustRightInd w:val="0"/>
        <w:spacing w:before="0" w:after="0"/>
        <w:ind w:left="357" w:hanging="357"/>
        <w:contextualSpacing w:val="0"/>
        <w:jc w:val="left"/>
      </w:pPr>
      <w:r w:rsidRPr="00FE735C">
        <w:t>Carimbo da Empresa e Assinatura do Representante Legal.</w:t>
      </w:r>
    </w:p>
    <w:p w14:paraId="678BAA33" w14:textId="77777777" w:rsidR="00732A04" w:rsidRDefault="00732A04" w:rsidP="00732A04">
      <w:pPr>
        <w:pStyle w:val="PargrafodaLista"/>
        <w:autoSpaceDE w:val="0"/>
        <w:autoSpaceDN w:val="0"/>
        <w:adjustRightInd w:val="0"/>
        <w:spacing w:before="0" w:after="0"/>
        <w:ind w:left="357"/>
        <w:contextualSpacing w:val="0"/>
        <w:jc w:val="left"/>
        <w:sectPr w:rsidR="00732A04" w:rsidSect="005041EE">
          <w:footerReference w:type="default" r:id="rId12"/>
          <w:pgSz w:w="11906" w:h="16838"/>
          <w:pgMar w:top="1701" w:right="1134" w:bottom="1134" w:left="1701" w:header="709" w:footer="709" w:gutter="0"/>
          <w:cols w:space="708"/>
          <w:docGrid w:linePitch="360"/>
        </w:sectPr>
      </w:pPr>
    </w:p>
    <w:p w14:paraId="740D49BB" w14:textId="77777777" w:rsidR="00732A04" w:rsidRPr="000C5395" w:rsidRDefault="00732A04" w:rsidP="00732A04">
      <w:pPr>
        <w:pStyle w:val="Corpodetexto"/>
        <w:spacing w:before="7"/>
        <w:ind w:left="0"/>
        <w:jc w:val="center"/>
        <w:rPr>
          <w:b/>
        </w:rPr>
      </w:pPr>
      <w:bookmarkStart w:id="8" w:name="_Toc503421469"/>
      <w:r w:rsidRPr="000C5395">
        <w:rPr>
          <w:b/>
        </w:rPr>
        <w:lastRenderedPageBreak/>
        <w:t>PROCESSO ADMINISTRATIVO Nº 014/2019PMA</w:t>
      </w:r>
    </w:p>
    <w:p w14:paraId="3CD277A8" w14:textId="77777777" w:rsidR="00732A04" w:rsidRPr="000C5395" w:rsidRDefault="00732A04" w:rsidP="00732A04">
      <w:pPr>
        <w:pStyle w:val="Corpodetexto"/>
        <w:spacing w:before="7"/>
        <w:ind w:left="0"/>
        <w:jc w:val="center"/>
        <w:rPr>
          <w:b/>
        </w:rPr>
      </w:pPr>
      <w:r w:rsidRPr="000C5395">
        <w:rPr>
          <w:b/>
        </w:rPr>
        <w:t xml:space="preserve">PREGÃO PRESENCIAL N° </w:t>
      </w:r>
      <w:r w:rsidRPr="000C5395">
        <w:rPr>
          <w:b/>
          <w:lang w:val="pt-BR"/>
        </w:rPr>
        <w:t>007/2019PP</w:t>
      </w:r>
    </w:p>
    <w:p w14:paraId="71453115" w14:textId="77777777" w:rsidR="00732A04" w:rsidRDefault="00732A04" w:rsidP="00732A04">
      <w:pPr>
        <w:pStyle w:val="Ttulo1"/>
        <w:rPr>
          <w:szCs w:val="24"/>
        </w:rPr>
      </w:pPr>
    </w:p>
    <w:p w14:paraId="0678F6A8" w14:textId="77777777" w:rsidR="00732A04" w:rsidRDefault="00732A04" w:rsidP="00732A04">
      <w:pPr>
        <w:pStyle w:val="Ttulo1"/>
        <w:rPr>
          <w:szCs w:val="24"/>
        </w:rPr>
      </w:pPr>
    </w:p>
    <w:p w14:paraId="699B409A" w14:textId="77777777" w:rsidR="00732A04" w:rsidRPr="00FE735C" w:rsidRDefault="00732A04" w:rsidP="00732A04">
      <w:pPr>
        <w:pStyle w:val="Ttulo1"/>
        <w:jc w:val="center"/>
        <w:rPr>
          <w:szCs w:val="24"/>
        </w:rPr>
      </w:pPr>
      <w:r w:rsidRPr="00FE735C">
        <w:rPr>
          <w:szCs w:val="24"/>
        </w:rPr>
        <w:t>ANEXO I</w:t>
      </w:r>
      <w:r>
        <w:rPr>
          <w:szCs w:val="24"/>
        </w:rPr>
        <w:t>V</w:t>
      </w:r>
      <w:r w:rsidRPr="00FE735C">
        <w:rPr>
          <w:szCs w:val="24"/>
        </w:rPr>
        <w:t xml:space="preserve"> – </w:t>
      </w:r>
      <w:r w:rsidR="00294AE4">
        <w:rPr>
          <w:szCs w:val="24"/>
        </w:rPr>
        <w:t>RELAÇÃO DAS ROTAS</w:t>
      </w:r>
      <w:bookmarkEnd w:id="8"/>
    </w:p>
    <w:p w14:paraId="040A4F48" w14:textId="77777777" w:rsidR="00732A04" w:rsidRPr="00FE735C" w:rsidRDefault="00732A04" w:rsidP="00732A04">
      <w:pPr>
        <w:pStyle w:val="PargrafodaLista"/>
        <w:autoSpaceDE w:val="0"/>
        <w:autoSpaceDN w:val="0"/>
        <w:adjustRightInd w:val="0"/>
        <w:spacing w:before="0" w:after="0"/>
        <w:ind w:left="357"/>
        <w:contextualSpacing w:val="0"/>
        <w:jc w:val="left"/>
      </w:pPr>
    </w:p>
    <w:tbl>
      <w:tblPr>
        <w:tblW w:w="14160" w:type="dxa"/>
        <w:tblCellMar>
          <w:left w:w="70" w:type="dxa"/>
          <w:right w:w="70" w:type="dxa"/>
        </w:tblCellMar>
        <w:tblLook w:val="04A0" w:firstRow="1" w:lastRow="0" w:firstColumn="1" w:lastColumn="0" w:noHBand="0" w:noVBand="1"/>
      </w:tblPr>
      <w:tblGrid>
        <w:gridCol w:w="741"/>
        <w:gridCol w:w="3398"/>
        <w:gridCol w:w="2236"/>
        <w:gridCol w:w="1172"/>
        <w:gridCol w:w="1838"/>
        <w:gridCol w:w="1539"/>
        <w:gridCol w:w="1239"/>
        <w:gridCol w:w="998"/>
        <w:gridCol w:w="999"/>
      </w:tblGrid>
      <w:tr w:rsidR="00294AE4" w:rsidRPr="00294AE4" w14:paraId="2889C9D2" w14:textId="77777777" w:rsidTr="00294AE4">
        <w:trPr>
          <w:trHeight w:val="225"/>
        </w:trPr>
        <w:tc>
          <w:tcPr>
            <w:tcW w:w="14160" w:type="dxa"/>
            <w:gridSpan w:val="9"/>
            <w:tcBorders>
              <w:top w:val="single" w:sz="4" w:space="0" w:color="auto"/>
              <w:left w:val="single" w:sz="4" w:space="0" w:color="auto"/>
              <w:bottom w:val="single" w:sz="4" w:space="0" w:color="auto"/>
              <w:right w:val="single" w:sz="4" w:space="0" w:color="auto"/>
            </w:tcBorders>
            <w:shd w:val="clear" w:color="000000" w:fill="C6E0B4"/>
            <w:vAlign w:val="center"/>
            <w:hideMark/>
          </w:tcPr>
          <w:p w14:paraId="1A902FE3"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PLANILHA DE TRANSPORTE ESCOLAR</w:t>
            </w:r>
          </w:p>
        </w:tc>
      </w:tr>
      <w:tr w:rsidR="00294AE4" w:rsidRPr="00294AE4" w14:paraId="4978B413" w14:textId="77777777" w:rsidTr="00553783">
        <w:trPr>
          <w:trHeight w:val="450"/>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4910332A"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ROTA/ MAPA</w:t>
            </w:r>
          </w:p>
        </w:tc>
        <w:tc>
          <w:tcPr>
            <w:tcW w:w="3398" w:type="dxa"/>
            <w:tcBorders>
              <w:top w:val="nil"/>
              <w:left w:val="nil"/>
              <w:bottom w:val="single" w:sz="4" w:space="0" w:color="auto"/>
              <w:right w:val="single" w:sz="4" w:space="0" w:color="auto"/>
            </w:tcBorders>
            <w:shd w:val="clear" w:color="auto" w:fill="auto"/>
            <w:vAlign w:val="center"/>
            <w:hideMark/>
          </w:tcPr>
          <w:p w14:paraId="0D879CBD"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ROTEIRO</w:t>
            </w:r>
          </w:p>
        </w:tc>
        <w:tc>
          <w:tcPr>
            <w:tcW w:w="2236" w:type="dxa"/>
            <w:tcBorders>
              <w:top w:val="nil"/>
              <w:left w:val="nil"/>
              <w:bottom w:val="single" w:sz="4" w:space="0" w:color="auto"/>
              <w:right w:val="single" w:sz="4" w:space="0" w:color="auto"/>
            </w:tcBorders>
            <w:shd w:val="clear" w:color="auto" w:fill="auto"/>
            <w:vAlign w:val="center"/>
            <w:hideMark/>
          </w:tcPr>
          <w:p w14:paraId="2694C744"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DESTINO</w:t>
            </w:r>
          </w:p>
        </w:tc>
        <w:tc>
          <w:tcPr>
            <w:tcW w:w="1172" w:type="dxa"/>
            <w:tcBorders>
              <w:top w:val="nil"/>
              <w:left w:val="nil"/>
              <w:bottom w:val="single" w:sz="4" w:space="0" w:color="auto"/>
              <w:right w:val="single" w:sz="4" w:space="0" w:color="auto"/>
            </w:tcBorders>
            <w:shd w:val="clear" w:color="auto" w:fill="auto"/>
            <w:vAlign w:val="center"/>
            <w:hideMark/>
          </w:tcPr>
          <w:p w14:paraId="34AD55EB"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TURNO</w:t>
            </w:r>
          </w:p>
        </w:tc>
        <w:tc>
          <w:tcPr>
            <w:tcW w:w="1838" w:type="dxa"/>
            <w:tcBorders>
              <w:top w:val="nil"/>
              <w:left w:val="nil"/>
              <w:bottom w:val="single" w:sz="4" w:space="0" w:color="auto"/>
              <w:right w:val="single" w:sz="4" w:space="0" w:color="auto"/>
            </w:tcBorders>
            <w:shd w:val="clear" w:color="auto" w:fill="auto"/>
            <w:vAlign w:val="center"/>
            <w:hideMark/>
          </w:tcPr>
          <w:p w14:paraId="78C5E685"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VEÍCULO</w:t>
            </w:r>
          </w:p>
        </w:tc>
        <w:tc>
          <w:tcPr>
            <w:tcW w:w="1539" w:type="dxa"/>
            <w:tcBorders>
              <w:top w:val="nil"/>
              <w:left w:val="nil"/>
              <w:bottom w:val="single" w:sz="4" w:space="0" w:color="auto"/>
              <w:right w:val="single" w:sz="4" w:space="0" w:color="auto"/>
            </w:tcBorders>
            <w:shd w:val="clear" w:color="auto" w:fill="auto"/>
            <w:vAlign w:val="center"/>
            <w:hideMark/>
          </w:tcPr>
          <w:p w14:paraId="5B296776"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KM PAVIMENTADO</w:t>
            </w:r>
          </w:p>
        </w:tc>
        <w:tc>
          <w:tcPr>
            <w:tcW w:w="1239" w:type="dxa"/>
            <w:tcBorders>
              <w:top w:val="nil"/>
              <w:left w:val="nil"/>
              <w:bottom w:val="single" w:sz="4" w:space="0" w:color="auto"/>
              <w:right w:val="single" w:sz="4" w:space="0" w:color="auto"/>
            </w:tcBorders>
            <w:shd w:val="clear" w:color="auto" w:fill="auto"/>
            <w:vAlign w:val="center"/>
            <w:hideMark/>
          </w:tcPr>
          <w:p w14:paraId="5E73107A"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KM SEM PAVIMENTO</w:t>
            </w:r>
          </w:p>
        </w:tc>
        <w:tc>
          <w:tcPr>
            <w:tcW w:w="998" w:type="dxa"/>
            <w:tcBorders>
              <w:top w:val="nil"/>
              <w:left w:val="nil"/>
              <w:bottom w:val="single" w:sz="4" w:space="0" w:color="auto"/>
              <w:right w:val="single" w:sz="4" w:space="0" w:color="auto"/>
            </w:tcBorders>
            <w:shd w:val="clear" w:color="auto" w:fill="auto"/>
            <w:vAlign w:val="center"/>
            <w:hideMark/>
          </w:tcPr>
          <w:p w14:paraId="7F4C06C3"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KM IDA</w:t>
            </w:r>
          </w:p>
        </w:tc>
        <w:tc>
          <w:tcPr>
            <w:tcW w:w="999" w:type="dxa"/>
            <w:tcBorders>
              <w:top w:val="nil"/>
              <w:left w:val="nil"/>
              <w:bottom w:val="single" w:sz="4" w:space="0" w:color="auto"/>
              <w:right w:val="single" w:sz="4" w:space="0" w:color="auto"/>
            </w:tcBorders>
            <w:shd w:val="clear" w:color="000000" w:fill="C6E0B4"/>
            <w:vAlign w:val="center"/>
            <w:hideMark/>
          </w:tcPr>
          <w:p w14:paraId="22AC5D01"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KM IDA E VOLTA</w:t>
            </w:r>
          </w:p>
        </w:tc>
      </w:tr>
      <w:tr w:rsidR="00294AE4" w:rsidRPr="00294AE4" w14:paraId="5A714589" w14:textId="77777777" w:rsidTr="00294AE4">
        <w:trPr>
          <w:trHeight w:val="225"/>
        </w:trPr>
        <w:tc>
          <w:tcPr>
            <w:tcW w:w="14160"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36A10609"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LOTE 1</w:t>
            </w:r>
          </w:p>
        </w:tc>
      </w:tr>
      <w:tr w:rsidR="00294AE4" w:rsidRPr="00294AE4" w14:paraId="6721C10F" w14:textId="77777777" w:rsidTr="00553783">
        <w:trPr>
          <w:trHeight w:val="450"/>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46857070"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1A</w:t>
            </w:r>
          </w:p>
        </w:tc>
        <w:tc>
          <w:tcPr>
            <w:tcW w:w="3398" w:type="dxa"/>
            <w:tcBorders>
              <w:top w:val="nil"/>
              <w:left w:val="nil"/>
              <w:bottom w:val="single" w:sz="4" w:space="0" w:color="auto"/>
              <w:right w:val="single" w:sz="4" w:space="0" w:color="auto"/>
            </w:tcBorders>
            <w:shd w:val="clear" w:color="auto" w:fill="auto"/>
            <w:vAlign w:val="center"/>
            <w:hideMark/>
          </w:tcPr>
          <w:p w14:paraId="08374019"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BICO DURO / MANGUEIRA / ASSENTAMENTO / NOVA ESPERANÇA</w:t>
            </w:r>
          </w:p>
        </w:tc>
        <w:tc>
          <w:tcPr>
            <w:tcW w:w="2236" w:type="dxa"/>
            <w:tcBorders>
              <w:top w:val="nil"/>
              <w:left w:val="nil"/>
              <w:bottom w:val="single" w:sz="4" w:space="0" w:color="auto"/>
              <w:right w:val="single" w:sz="4" w:space="0" w:color="auto"/>
            </w:tcBorders>
            <w:shd w:val="clear" w:color="auto" w:fill="auto"/>
            <w:vAlign w:val="center"/>
            <w:hideMark/>
          </w:tcPr>
          <w:p w14:paraId="4AA2B687"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BARRA DO RIACHO</w:t>
            </w:r>
          </w:p>
        </w:tc>
        <w:tc>
          <w:tcPr>
            <w:tcW w:w="1172" w:type="dxa"/>
            <w:tcBorders>
              <w:top w:val="nil"/>
              <w:left w:val="nil"/>
              <w:bottom w:val="single" w:sz="4" w:space="0" w:color="auto"/>
              <w:right w:val="single" w:sz="4" w:space="0" w:color="auto"/>
            </w:tcBorders>
            <w:shd w:val="clear" w:color="auto" w:fill="auto"/>
            <w:vAlign w:val="center"/>
            <w:hideMark/>
          </w:tcPr>
          <w:p w14:paraId="5F4142C4"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MATUTINO</w:t>
            </w:r>
          </w:p>
        </w:tc>
        <w:tc>
          <w:tcPr>
            <w:tcW w:w="1838" w:type="dxa"/>
            <w:tcBorders>
              <w:top w:val="nil"/>
              <w:left w:val="nil"/>
              <w:bottom w:val="single" w:sz="4" w:space="0" w:color="auto"/>
              <w:right w:val="single" w:sz="4" w:space="0" w:color="auto"/>
            </w:tcBorders>
            <w:shd w:val="clear" w:color="auto" w:fill="auto"/>
            <w:vAlign w:val="center"/>
            <w:hideMark/>
          </w:tcPr>
          <w:p w14:paraId="65AB3E5B"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ÔNIBUS - 44 PASSAGEIROS</w:t>
            </w:r>
          </w:p>
        </w:tc>
        <w:tc>
          <w:tcPr>
            <w:tcW w:w="1539" w:type="dxa"/>
            <w:tcBorders>
              <w:top w:val="nil"/>
              <w:left w:val="nil"/>
              <w:bottom w:val="single" w:sz="4" w:space="0" w:color="auto"/>
              <w:right w:val="single" w:sz="4" w:space="0" w:color="auto"/>
            </w:tcBorders>
            <w:shd w:val="clear" w:color="auto" w:fill="auto"/>
            <w:vAlign w:val="center"/>
            <w:hideMark/>
          </w:tcPr>
          <w:p w14:paraId="75840B23"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0,47</w:t>
            </w:r>
          </w:p>
        </w:tc>
        <w:tc>
          <w:tcPr>
            <w:tcW w:w="1239" w:type="dxa"/>
            <w:tcBorders>
              <w:top w:val="nil"/>
              <w:left w:val="nil"/>
              <w:bottom w:val="single" w:sz="4" w:space="0" w:color="auto"/>
              <w:right w:val="single" w:sz="4" w:space="0" w:color="auto"/>
            </w:tcBorders>
            <w:shd w:val="clear" w:color="auto" w:fill="auto"/>
            <w:vAlign w:val="center"/>
            <w:hideMark/>
          </w:tcPr>
          <w:p w14:paraId="65AC350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17,28</w:t>
            </w:r>
          </w:p>
        </w:tc>
        <w:tc>
          <w:tcPr>
            <w:tcW w:w="998" w:type="dxa"/>
            <w:tcBorders>
              <w:top w:val="nil"/>
              <w:left w:val="nil"/>
              <w:bottom w:val="single" w:sz="4" w:space="0" w:color="auto"/>
              <w:right w:val="single" w:sz="4" w:space="0" w:color="auto"/>
            </w:tcBorders>
            <w:shd w:val="clear" w:color="auto" w:fill="auto"/>
            <w:vAlign w:val="center"/>
            <w:hideMark/>
          </w:tcPr>
          <w:p w14:paraId="1A7A216F"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17,75</w:t>
            </w:r>
          </w:p>
        </w:tc>
        <w:tc>
          <w:tcPr>
            <w:tcW w:w="999" w:type="dxa"/>
            <w:tcBorders>
              <w:top w:val="nil"/>
              <w:left w:val="nil"/>
              <w:bottom w:val="single" w:sz="4" w:space="0" w:color="auto"/>
              <w:right w:val="single" w:sz="4" w:space="0" w:color="auto"/>
            </w:tcBorders>
            <w:shd w:val="clear" w:color="000000" w:fill="C6E0B4"/>
            <w:vAlign w:val="center"/>
            <w:hideMark/>
          </w:tcPr>
          <w:p w14:paraId="5A617065"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35,50</w:t>
            </w:r>
          </w:p>
        </w:tc>
      </w:tr>
      <w:tr w:rsidR="00294AE4" w:rsidRPr="00294AE4" w14:paraId="3DED6A4D" w14:textId="77777777" w:rsidTr="00553783">
        <w:trPr>
          <w:trHeight w:val="555"/>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14F84BA5"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1B</w:t>
            </w:r>
          </w:p>
        </w:tc>
        <w:tc>
          <w:tcPr>
            <w:tcW w:w="3398" w:type="dxa"/>
            <w:tcBorders>
              <w:top w:val="nil"/>
              <w:left w:val="nil"/>
              <w:bottom w:val="single" w:sz="4" w:space="0" w:color="auto"/>
              <w:right w:val="single" w:sz="4" w:space="0" w:color="auto"/>
            </w:tcBorders>
            <w:shd w:val="clear" w:color="auto" w:fill="auto"/>
            <w:vAlign w:val="center"/>
            <w:hideMark/>
          </w:tcPr>
          <w:p w14:paraId="147AC1B3"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BICO DURO / MANGUEIRA / BOQUEIRÃOZINHO</w:t>
            </w:r>
          </w:p>
        </w:tc>
        <w:tc>
          <w:tcPr>
            <w:tcW w:w="2236" w:type="dxa"/>
            <w:tcBorders>
              <w:top w:val="nil"/>
              <w:left w:val="nil"/>
              <w:bottom w:val="single" w:sz="4" w:space="0" w:color="auto"/>
              <w:right w:val="single" w:sz="4" w:space="0" w:color="auto"/>
            </w:tcBorders>
            <w:shd w:val="clear" w:color="auto" w:fill="auto"/>
            <w:vAlign w:val="center"/>
            <w:hideMark/>
          </w:tcPr>
          <w:p w14:paraId="4465B1D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SEDE DO MUNICÍPIO</w:t>
            </w:r>
          </w:p>
        </w:tc>
        <w:tc>
          <w:tcPr>
            <w:tcW w:w="1172" w:type="dxa"/>
            <w:tcBorders>
              <w:top w:val="nil"/>
              <w:left w:val="nil"/>
              <w:bottom w:val="single" w:sz="4" w:space="0" w:color="auto"/>
              <w:right w:val="single" w:sz="4" w:space="0" w:color="auto"/>
            </w:tcBorders>
            <w:shd w:val="clear" w:color="auto" w:fill="auto"/>
            <w:vAlign w:val="center"/>
            <w:hideMark/>
          </w:tcPr>
          <w:p w14:paraId="0C6364D6"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VESPERTINO</w:t>
            </w:r>
          </w:p>
        </w:tc>
        <w:tc>
          <w:tcPr>
            <w:tcW w:w="1838" w:type="dxa"/>
            <w:tcBorders>
              <w:top w:val="nil"/>
              <w:left w:val="nil"/>
              <w:bottom w:val="single" w:sz="4" w:space="0" w:color="auto"/>
              <w:right w:val="single" w:sz="4" w:space="0" w:color="auto"/>
            </w:tcBorders>
            <w:shd w:val="clear" w:color="auto" w:fill="auto"/>
            <w:vAlign w:val="center"/>
            <w:hideMark/>
          </w:tcPr>
          <w:p w14:paraId="5C202B46"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ÔNIBUS - 44 PASSAGEIROS</w:t>
            </w:r>
          </w:p>
        </w:tc>
        <w:tc>
          <w:tcPr>
            <w:tcW w:w="1539" w:type="dxa"/>
            <w:tcBorders>
              <w:top w:val="nil"/>
              <w:left w:val="nil"/>
              <w:bottom w:val="single" w:sz="4" w:space="0" w:color="auto"/>
              <w:right w:val="single" w:sz="4" w:space="0" w:color="auto"/>
            </w:tcBorders>
            <w:shd w:val="clear" w:color="auto" w:fill="auto"/>
            <w:vAlign w:val="center"/>
            <w:hideMark/>
          </w:tcPr>
          <w:p w14:paraId="59290BD9"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10,85</w:t>
            </w:r>
          </w:p>
        </w:tc>
        <w:tc>
          <w:tcPr>
            <w:tcW w:w="1239" w:type="dxa"/>
            <w:tcBorders>
              <w:top w:val="nil"/>
              <w:left w:val="nil"/>
              <w:bottom w:val="single" w:sz="4" w:space="0" w:color="auto"/>
              <w:right w:val="single" w:sz="4" w:space="0" w:color="auto"/>
            </w:tcBorders>
            <w:shd w:val="clear" w:color="auto" w:fill="auto"/>
            <w:vAlign w:val="center"/>
            <w:hideMark/>
          </w:tcPr>
          <w:p w14:paraId="16B8617F"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6,00</w:t>
            </w:r>
          </w:p>
        </w:tc>
        <w:tc>
          <w:tcPr>
            <w:tcW w:w="998" w:type="dxa"/>
            <w:tcBorders>
              <w:top w:val="nil"/>
              <w:left w:val="nil"/>
              <w:bottom w:val="single" w:sz="4" w:space="0" w:color="auto"/>
              <w:right w:val="single" w:sz="4" w:space="0" w:color="auto"/>
            </w:tcBorders>
            <w:shd w:val="clear" w:color="auto" w:fill="auto"/>
            <w:vAlign w:val="center"/>
            <w:hideMark/>
          </w:tcPr>
          <w:p w14:paraId="3A80FA9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16,85</w:t>
            </w:r>
          </w:p>
        </w:tc>
        <w:tc>
          <w:tcPr>
            <w:tcW w:w="999" w:type="dxa"/>
            <w:tcBorders>
              <w:top w:val="nil"/>
              <w:left w:val="nil"/>
              <w:bottom w:val="single" w:sz="4" w:space="0" w:color="auto"/>
              <w:right w:val="single" w:sz="4" w:space="0" w:color="auto"/>
            </w:tcBorders>
            <w:shd w:val="clear" w:color="000000" w:fill="C6E0B4"/>
            <w:vAlign w:val="center"/>
            <w:hideMark/>
          </w:tcPr>
          <w:p w14:paraId="01192D59"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33,70</w:t>
            </w:r>
          </w:p>
        </w:tc>
      </w:tr>
      <w:tr w:rsidR="00294AE4" w:rsidRPr="00294AE4" w14:paraId="6C10A55C" w14:textId="77777777" w:rsidTr="00553783">
        <w:trPr>
          <w:trHeight w:val="225"/>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813E3F0"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TOTAIS</w:t>
            </w:r>
          </w:p>
        </w:tc>
        <w:tc>
          <w:tcPr>
            <w:tcW w:w="1539" w:type="dxa"/>
            <w:tcBorders>
              <w:top w:val="nil"/>
              <w:left w:val="nil"/>
              <w:bottom w:val="single" w:sz="4" w:space="0" w:color="auto"/>
              <w:right w:val="single" w:sz="4" w:space="0" w:color="auto"/>
            </w:tcBorders>
            <w:shd w:val="clear" w:color="auto" w:fill="auto"/>
            <w:vAlign w:val="center"/>
            <w:hideMark/>
          </w:tcPr>
          <w:p w14:paraId="0E1C5CEF"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11,32</w:t>
            </w:r>
          </w:p>
        </w:tc>
        <w:tc>
          <w:tcPr>
            <w:tcW w:w="1239" w:type="dxa"/>
            <w:tcBorders>
              <w:top w:val="nil"/>
              <w:left w:val="nil"/>
              <w:bottom w:val="single" w:sz="4" w:space="0" w:color="auto"/>
              <w:right w:val="single" w:sz="4" w:space="0" w:color="auto"/>
            </w:tcBorders>
            <w:shd w:val="clear" w:color="auto" w:fill="auto"/>
            <w:vAlign w:val="center"/>
            <w:hideMark/>
          </w:tcPr>
          <w:p w14:paraId="71260221"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23,28</w:t>
            </w:r>
          </w:p>
        </w:tc>
        <w:tc>
          <w:tcPr>
            <w:tcW w:w="998" w:type="dxa"/>
            <w:tcBorders>
              <w:top w:val="nil"/>
              <w:left w:val="nil"/>
              <w:bottom w:val="single" w:sz="4" w:space="0" w:color="auto"/>
              <w:right w:val="single" w:sz="4" w:space="0" w:color="auto"/>
            </w:tcBorders>
            <w:shd w:val="clear" w:color="auto" w:fill="auto"/>
            <w:vAlign w:val="center"/>
            <w:hideMark/>
          </w:tcPr>
          <w:p w14:paraId="5A2CACDD"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34,60</w:t>
            </w:r>
          </w:p>
        </w:tc>
        <w:tc>
          <w:tcPr>
            <w:tcW w:w="999" w:type="dxa"/>
            <w:tcBorders>
              <w:top w:val="nil"/>
              <w:left w:val="nil"/>
              <w:bottom w:val="single" w:sz="4" w:space="0" w:color="auto"/>
              <w:right w:val="single" w:sz="4" w:space="0" w:color="auto"/>
            </w:tcBorders>
            <w:shd w:val="clear" w:color="000000" w:fill="C6E0B4"/>
            <w:vAlign w:val="center"/>
            <w:hideMark/>
          </w:tcPr>
          <w:p w14:paraId="7EF0844E"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69,20</w:t>
            </w:r>
          </w:p>
        </w:tc>
      </w:tr>
      <w:tr w:rsidR="00294AE4" w:rsidRPr="00294AE4" w14:paraId="2A61EBD7" w14:textId="77777777" w:rsidTr="00294AE4">
        <w:trPr>
          <w:trHeight w:val="225"/>
        </w:trPr>
        <w:tc>
          <w:tcPr>
            <w:tcW w:w="14160" w:type="dxa"/>
            <w:gridSpan w:val="9"/>
            <w:tcBorders>
              <w:top w:val="single" w:sz="4" w:space="0" w:color="auto"/>
              <w:left w:val="single" w:sz="4" w:space="0" w:color="auto"/>
              <w:bottom w:val="single" w:sz="4" w:space="0" w:color="auto"/>
              <w:right w:val="nil"/>
            </w:tcBorders>
            <w:shd w:val="clear" w:color="auto" w:fill="auto"/>
            <w:vAlign w:val="center"/>
            <w:hideMark/>
          </w:tcPr>
          <w:p w14:paraId="55A4B288" w14:textId="77777777" w:rsidR="00294AE4" w:rsidRPr="00294AE4" w:rsidRDefault="00294AE4" w:rsidP="00294AE4">
            <w:pPr>
              <w:spacing w:before="0" w:after="0"/>
              <w:jc w:val="center"/>
              <w:rPr>
                <w:rFonts w:eastAsia="Times New Roman" w:cs="Arial"/>
                <w:b/>
                <w:bCs/>
                <w:color w:val="000000"/>
                <w:sz w:val="16"/>
                <w:szCs w:val="16"/>
                <w:lang w:eastAsia="pt-BR"/>
              </w:rPr>
            </w:pPr>
          </w:p>
        </w:tc>
      </w:tr>
      <w:tr w:rsidR="00294AE4" w:rsidRPr="00294AE4" w14:paraId="102674B8" w14:textId="77777777" w:rsidTr="00294AE4">
        <w:trPr>
          <w:trHeight w:val="225"/>
        </w:trPr>
        <w:tc>
          <w:tcPr>
            <w:tcW w:w="14160"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09A1682E"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LOTE 2</w:t>
            </w:r>
          </w:p>
        </w:tc>
      </w:tr>
      <w:tr w:rsidR="00294AE4" w:rsidRPr="00294AE4" w14:paraId="4B239235" w14:textId="77777777" w:rsidTr="00553783">
        <w:trPr>
          <w:trHeight w:val="450"/>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2E587FAD"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2A</w:t>
            </w:r>
          </w:p>
        </w:tc>
        <w:tc>
          <w:tcPr>
            <w:tcW w:w="3398" w:type="dxa"/>
            <w:tcBorders>
              <w:top w:val="nil"/>
              <w:left w:val="nil"/>
              <w:bottom w:val="single" w:sz="4" w:space="0" w:color="auto"/>
              <w:right w:val="single" w:sz="4" w:space="0" w:color="auto"/>
            </w:tcBorders>
            <w:shd w:val="clear" w:color="auto" w:fill="auto"/>
            <w:vAlign w:val="center"/>
            <w:hideMark/>
          </w:tcPr>
          <w:p w14:paraId="1426D89B"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FAZ.MARCOS GUERRA / FAZ. DE BITA / POÇO DE PEDRAS / CASA VELA / OLARIA</w:t>
            </w:r>
          </w:p>
        </w:tc>
        <w:tc>
          <w:tcPr>
            <w:tcW w:w="2236" w:type="dxa"/>
            <w:tcBorders>
              <w:top w:val="nil"/>
              <w:left w:val="nil"/>
              <w:bottom w:val="single" w:sz="4" w:space="0" w:color="auto"/>
              <w:right w:val="single" w:sz="4" w:space="0" w:color="auto"/>
            </w:tcBorders>
            <w:shd w:val="clear" w:color="auto" w:fill="auto"/>
            <w:vAlign w:val="center"/>
            <w:hideMark/>
          </w:tcPr>
          <w:p w14:paraId="31507419"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DISTRITO DO PINGA FOGO</w:t>
            </w:r>
          </w:p>
        </w:tc>
        <w:tc>
          <w:tcPr>
            <w:tcW w:w="1172" w:type="dxa"/>
            <w:tcBorders>
              <w:top w:val="nil"/>
              <w:left w:val="nil"/>
              <w:bottom w:val="single" w:sz="4" w:space="0" w:color="auto"/>
              <w:right w:val="single" w:sz="4" w:space="0" w:color="auto"/>
            </w:tcBorders>
            <w:shd w:val="clear" w:color="auto" w:fill="auto"/>
            <w:vAlign w:val="center"/>
            <w:hideMark/>
          </w:tcPr>
          <w:p w14:paraId="7682A8FD"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MATUTINO</w:t>
            </w:r>
          </w:p>
        </w:tc>
        <w:tc>
          <w:tcPr>
            <w:tcW w:w="1838" w:type="dxa"/>
            <w:tcBorders>
              <w:top w:val="nil"/>
              <w:left w:val="nil"/>
              <w:bottom w:val="single" w:sz="4" w:space="0" w:color="auto"/>
              <w:right w:val="single" w:sz="4" w:space="0" w:color="auto"/>
            </w:tcBorders>
            <w:shd w:val="clear" w:color="auto" w:fill="auto"/>
            <w:vAlign w:val="center"/>
            <w:hideMark/>
          </w:tcPr>
          <w:p w14:paraId="0D99DDCF"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ÔNIBUS - 44 PASSAGEIROS</w:t>
            </w:r>
          </w:p>
        </w:tc>
        <w:tc>
          <w:tcPr>
            <w:tcW w:w="1539" w:type="dxa"/>
            <w:tcBorders>
              <w:top w:val="nil"/>
              <w:left w:val="nil"/>
              <w:bottom w:val="single" w:sz="4" w:space="0" w:color="auto"/>
              <w:right w:val="single" w:sz="4" w:space="0" w:color="auto"/>
            </w:tcBorders>
            <w:shd w:val="clear" w:color="auto" w:fill="auto"/>
            <w:vAlign w:val="center"/>
            <w:hideMark/>
          </w:tcPr>
          <w:p w14:paraId="62DF1741"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1,80</w:t>
            </w:r>
          </w:p>
        </w:tc>
        <w:tc>
          <w:tcPr>
            <w:tcW w:w="1239" w:type="dxa"/>
            <w:tcBorders>
              <w:top w:val="nil"/>
              <w:left w:val="nil"/>
              <w:bottom w:val="single" w:sz="4" w:space="0" w:color="auto"/>
              <w:right w:val="single" w:sz="4" w:space="0" w:color="auto"/>
            </w:tcBorders>
            <w:shd w:val="clear" w:color="auto" w:fill="auto"/>
            <w:vAlign w:val="center"/>
            <w:hideMark/>
          </w:tcPr>
          <w:p w14:paraId="238BF647"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17,90</w:t>
            </w:r>
          </w:p>
        </w:tc>
        <w:tc>
          <w:tcPr>
            <w:tcW w:w="998" w:type="dxa"/>
            <w:tcBorders>
              <w:top w:val="nil"/>
              <w:left w:val="nil"/>
              <w:bottom w:val="single" w:sz="4" w:space="0" w:color="auto"/>
              <w:right w:val="single" w:sz="4" w:space="0" w:color="auto"/>
            </w:tcBorders>
            <w:shd w:val="clear" w:color="auto" w:fill="auto"/>
            <w:vAlign w:val="center"/>
            <w:hideMark/>
          </w:tcPr>
          <w:p w14:paraId="4B73B737"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19,70</w:t>
            </w:r>
          </w:p>
        </w:tc>
        <w:tc>
          <w:tcPr>
            <w:tcW w:w="999" w:type="dxa"/>
            <w:tcBorders>
              <w:top w:val="nil"/>
              <w:left w:val="nil"/>
              <w:bottom w:val="single" w:sz="4" w:space="0" w:color="auto"/>
              <w:right w:val="single" w:sz="4" w:space="0" w:color="auto"/>
            </w:tcBorders>
            <w:shd w:val="clear" w:color="000000" w:fill="C6E0B4"/>
            <w:vAlign w:val="center"/>
            <w:hideMark/>
          </w:tcPr>
          <w:p w14:paraId="3148A661"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39,40</w:t>
            </w:r>
          </w:p>
        </w:tc>
      </w:tr>
      <w:tr w:rsidR="00294AE4" w:rsidRPr="00294AE4" w14:paraId="689C8961" w14:textId="77777777" w:rsidTr="00553783">
        <w:trPr>
          <w:trHeight w:val="450"/>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2EACD339"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2B</w:t>
            </w:r>
          </w:p>
        </w:tc>
        <w:tc>
          <w:tcPr>
            <w:tcW w:w="3398" w:type="dxa"/>
            <w:tcBorders>
              <w:top w:val="nil"/>
              <w:left w:val="nil"/>
              <w:bottom w:val="single" w:sz="4" w:space="0" w:color="auto"/>
              <w:right w:val="single" w:sz="4" w:space="0" w:color="auto"/>
            </w:tcBorders>
            <w:shd w:val="clear" w:color="auto" w:fill="auto"/>
            <w:vAlign w:val="center"/>
            <w:hideMark/>
          </w:tcPr>
          <w:p w14:paraId="372FEEA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FAZ.MARCOS GUERRA / FAZ. DE BITA / POÇO DE PEDRAS / CASA VELA / OLARIA</w:t>
            </w:r>
          </w:p>
        </w:tc>
        <w:tc>
          <w:tcPr>
            <w:tcW w:w="2236" w:type="dxa"/>
            <w:tcBorders>
              <w:top w:val="nil"/>
              <w:left w:val="nil"/>
              <w:bottom w:val="single" w:sz="4" w:space="0" w:color="auto"/>
              <w:right w:val="single" w:sz="4" w:space="0" w:color="auto"/>
            </w:tcBorders>
            <w:shd w:val="clear" w:color="auto" w:fill="auto"/>
            <w:vAlign w:val="center"/>
            <w:hideMark/>
          </w:tcPr>
          <w:p w14:paraId="44E23D73"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SEDE DO MUNICÍPIO</w:t>
            </w:r>
          </w:p>
        </w:tc>
        <w:tc>
          <w:tcPr>
            <w:tcW w:w="1172" w:type="dxa"/>
            <w:tcBorders>
              <w:top w:val="nil"/>
              <w:left w:val="nil"/>
              <w:bottom w:val="single" w:sz="4" w:space="0" w:color="auto"/>
              <w:right w:val="single" w:sz="4" w:space="0" w:color="auto"/>
            </w:tcBorders>
            <w:shd w:val="clear" w:color="auto" w:fill="auto"/>
            <w:vAlign w:val="center"/>
            <w:hideMark/>
          </w:tcPr>
          <w:p w14:paraId="365C500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VESPERTINO</w:t>
            </w:r>
          </w:p>
        </w:tc>
        <w:tc>
          <w:tcPr>
            <w:tcW w:w="1838" w:type="dxa"/>
            <w:tcBorders>
              <w:top w:val="nil"/>
              <w:left w:val="nil"/>
              <w:bottom w:val="single" w:sz="4" w:space="0" w:color="auto"/>
              <w:right w:val="single" w:sz="4" w:space="0" w:color="auto"/>
            </w:tcBorders>
            <w:shd w:val="clear" w:color="auto" w:fill="auto"/>
            <w:vAlign w:val="center"/>
            <w:hideMark/>
          </w:tcPr>
          <w:p w14:paraId="0E75E712"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ÔNIBUS - 44 PASSAGEIROS</w:t>
            </w:r>
          </w:p>
        </w:tc>
        <w:tc>
          <w:tcPr>
            <w:tcW w:w="1539" w:type="dxa"/>
            <w:tcBorders>
              <w:top w:val="nil"/>
              <w:left w:val="nil"/>
              <w:bottom w:val="single" w:sz="4" w:space="0" w:color="auto"/>
              <w:right w:val="single" w:sz="4" w:space="0" w:color="auto"/>
            </w:tcBorders>
            <w:shd w:val="clear" w:color="auto" w:fill="auto"/>
            <w:vAlign w:val="center"/>
            <w:hideMark/>
          </w:tcPr>
          <w:p w14:paraId="5C2E539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16,30</w:t>
            </w:r>
          </w:p>
        </w:tc>
        <w:tc>
          <w:tcPr>
            <w:tcW w:w="1239" w:type="dxa"/>
            <w:tcBorders>
              <w:top w:val="nil"/>
              <w:left w:val="nil"/>
              <w:bottom w:val="single" w:sz="4" w:space="0" w:color="auto"/>
              <w:right w:val="single" w:sz="4" w:space="0" w:color="auto"/>
            </w:tcBorders>
            <w:shd w:val="clear" w:color="auto" w:fill="auto"/>
            <w:vAlign w:val="center"/>
            <w:hideMark/>
          </w:tcPr>
          <w:p w14:paraId="784893BA"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17,90</w:t>
            </w:r>
          </w:p>
        </w:tc>
        <w:tc>
          <w:tcPr>
            <w:tcW w:w="998" w:type="dxa"/>
            <w:tcBorders>
              <w:top w:val="nil"/>
              <w:left w:val="nil"/>
              <w:bottom w:val="single" w:sz="4" w:space="0" w:color="auto"/>
              <w:right w:val="single" w:sz="4" w:space="0" w:color="auto"/>
            </w:tcBorders>
            <w:shd w:val="clear" w:color="auto" w:fill="auto"/>
            <w:vAlign w:val="center"/>
            <w:hideMark/>
          </w:tcPr>
          <w:p w14:paraId="13582D4D"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34,20</w:t>
            </w:r>
          </w:p>
        </w:tc>
        <w:tc>
          <w:tcPr>
            <w:tcW w:w="999" w:type="dxa"/>
            <w:tcBorders>
              <w:top w:val="nil"/>
              <w:left w:val="nil"/>
              <w:bottom w:val="single" w:sz="4" w:space="0" w:color="auto"/>
              <w:right w:val="single" w:sz="4" w:space="0" w:color="auto"/>
            </w:tcBorders>
            <w:shd w:val="clear" w:color="000000" w:fill="C6E0B4"/>
            <w:vAlign w:val="center"/>
            <w:hideMark/>
          </w:tcPr>
          <w:p w14:paraId="38CE97A6"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68,40</w:t>
            </w:r>
          </w:p>
        </w:tc>
      </w:tr>
      <w:tr w:rsidR="00294AE4" w:rsidRPr="00294AE4" w14:paraId="57FDC034" w14:textId="77777777" w:rsidTr="00553783">
        <w:trPr>
          <w:trHeight w:val="450"/>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584F326B"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2C</w:t>
            </w:r>
          </w:p>
        </w:tc>
        <w:tc>
          <w:tcPr>
            <w:tcW w:w="3398" w:type="dxa"/>
            <w:tcBorders>
              <w:top w:val="nil"/>
              <w:left w:val="nil"/>
              <w:bottom w:val="single" w:sz="4" w:space="0" w:color="auto"/>
              <w:right w:val="single" w:sz="4" w:space="0" w:color="auto"/>
            </w:tcBorders>
            <w:shd w:val="clear" w:color="auto" w:fill="auto"/>
            <w:vAlign w:val="center"/>
            <w:hideMark/>
          </w:tcPr>
          <w:p w14:paraId="714E0716"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FAZ.MARCOS GUERRA / FAZ. DE BITA / POÇO DE PEDRAS / CASA VELA / OLARIA</w:t>
            </w:r>
          </w:p>
        </w:tc>
        <w:tc>
          <w:tcPr>
            <w:tcW w:w="2236" w:type="dxa"/>
            <w:tcBorders>
              <w:top w:val="nil"/>
              <w:left w:val="nil"/>
              <w:bottom w:val="single" w:sz="4" w:space="0" w:color="auto"/>
              <w:right w:val="single" w:sz="4" w:space="0" w:color="auto"/>
            </w:tcBorders>
            <w:shd w:val="clear" w:color="auto" w:fill="auto"/>
            <w:vAlign w:val="center"/>
            <w:hideMark/>
          </w:tcPr>
          <w:p w14:paraId="5972DD7D"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SEDE DO MUNICÍPIO</w:t>
            </w:r>
          </w:p>
        </w:tc>
        <w:tc>
          <w:tcPr>
            <w:tcW w:w="1172" w:type="dxa"/>
            <w:tcBorders>
              <w:top w:val="nil"/>
              <w:left w:val="nil"/>
              <w:bottom w:val="single" w:sz="4" w:space="0" w:color="auto"/>
              <w:right w:val="single" w:sz="4" w:space="0" w:color="auto"/>
            </w:tcBorders>
            <w:shd w:val="clear" w:color="auto" w:fill="auto"/>
            <w:vAlign w:val="center"/>
            <w:hideMark/>
          </w:tcPr>
          <w:p w14:paraId="26A7E00D"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NOTURNO</w:t>
            </w:r>
          </w:p>
        </w:tc>
        <w:tc>
          <w:tcPr>
            <w:tcW w:w="1838" w:type="dxa"/>
            <w:tcBorders>
              <w:top w:val="nil"/>
              <w:left w:val="nil"/>
              <w:bottom w:val="single" w:sz="4" w:space="0" w:color="auto"/>
              <w:right w:val="single" w:sz="4" w:space="0" w:color="auto"/>
            </w:tcBorders>
            <w:shd w:val="clear" w:color="auto" w:fill="auto"/>
            <w:vAlign w:val="center"/>
            <w:hideMark/>
          </w:tcPr>
          <w:p w14:paraId="114B0BD2"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ÔNIBUS - 44 PASSAGEIROS</w:t>
            </w:r>
          </w:p>
        </w:tc>
        <w:tc>
          <w:tcPr>
            <w:tcW w:w="1539" w:type="dxa"/>
            <w:tcBorders>
              <w:top w:val="nil"/>
              <w:left w:val="nil"/>
              <w:bottom w:val="single" w:sz="4" w:space="0" w:color="auto"/>
              <w:right w:val="single" w:sz="4" w:space="0" w:color="auto"/>
            </w:tcBorders>
            <w:shd w:val="clear" w:color="auto" w:fill="auto"/>
            <w:vAlign w:val="center"/>
            <w:hideMark/>
          </w:tcPr>
          <w:p w14:paraId="07113A81"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16,30</w:t>
            </w:r>
          </w:p>
        </w:tc>
        <w:tc>
          <w:tcPr>
            <w:tcW w:w="1239" w:type="dxa"/>
            <w:tcBorders>
              <w:top w:val="nil"/>
              <w:left w:val="nil"/>
              <w:bottom w:val="single" w:sz="4" w:space="0" w:color="auto"/>
              <w:right w:val="single" w:sz="4" w:space="0" w:color="auto"/>
            </w:tcBorders>
            <w:shd w:val="clear" w:color="auto" w:fill="auto"/>
            <w:vAlign w:val="center"/>
            <w:hideMark/>
          </w:tcPr>
          <w:p w14:paraId="3AFE17B8"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17,90</w:t>
            </w:r>
          </w:p>
        </w:tc>
        <w:tc>
          <w:tcPr>
            <w:tcW w:w="998" w:type="dxa"/>
            <w:tcBorders>
              <w:top w:val="nil"/>
              <w:left w:val="nil"/>
              <w:bottom w:val="single" w:sz="4" w:space="0" w:color="auto"/>
              <w:right w:val="single" w:sz="4" w:space="0" w:color="auto"/>
            </w:tcBorders>
            <w:shd w:val="clear" w:color="auto" w:fill="auto"/>
            <w:vAlign w:val="center"/>
            <w:hideMark/>
          </w:tcPr>
          <w:p w14:paraId="40E0B1CE"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34,20</w:t>
            </w:r>
          </w:p>
        </w:tc>
        <w:tc>
          <w:tcPr>
            <w:tcW w:w="999" w:type="dxa"/>
            <w:tcBorders>
              <w:top w:val="nil"/>
              <w:left w:val="nil"/>
              <w:bottom w:val="single" w:sz="4" w:space="0" w:color="auto"/>
              <w:right w:val="single" w:sz="4" w:space="0" w:color="auto"/>
            </w:tcBorders>
            <w:shd w:val="clear" w:color="000000" w:fill="C6E0B4"/>
            <w:vAlign w:val="center"/>
            <w:hideMark/>
          </w:tcPr>
          <w:p w14:paraId="0711FC03"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68,40</w:t>
            </w:r>
          </w:p>
        </w:tc>
      </w:tr>
      <w:tr w:rsidR="00294AE4" w:rsidRPr="00294AE4" w14:paraId="36C4E485" w14:textId="77777777" w:rsidTr="00553783">
        <w:trPr>
          <w:trHeight w:val="225"/>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CC35ED0"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TOTAIS</w:t>
            </w:r>
          </w:p>
        </w:tc>
        <w:tc>
          <w:tcPr>
            <w:tcW w:w="1539" w:type="dxa"/>
            <w:tcBorders>
              <w:top w:val="nil"/>
              <w:left w:val="nil"/>
              <w:bottom w:val="single" w:sz="4" w:space="0" w:color="auto"/>
              <w:right w:val="single" w:sz="4" w:space="0" w:color="auto"/>
            </w:tcBorders>
            <w:shd w:val="clear" w:color="auto" w:fill="auto"/>
            <w:vAlign w:val="center"/>
            <w:hideMark/>
          </w:tcPr>
          <w:p w14:paraId="2E1915D3"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34,40</w:t>
            </w:r>
          </w:p>
        </w:tc>
        <w:tc>
          <w:tcPr>
            <w:tcW w:w="1239" w:type="dxa"/>
            <w:tcBorders>
              <w:top w:val="nil"/>
              <w:left w:val="nil"/>
              <w:bottom w:val="single" w:sz="4" w:space="0" w:color="auto"/>
              <w:right w:val="single" w:sz="4" w:space="0" w:color="auto"/>
            </w:tcBorders>
            <w:shd w:val="clear" w:color="auto" w:fill="auto"/>
            <w:vAlign w:val="center"/>
            <w:hideMark/>
          </w:tcPr>
          <w:p w14:paraId="13670557"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53,70</w:t>
            </w:r>
          </w:p>
        </w:tc>
        <w:tc>
          <w:tcPr>
            <w:tcW w:w="998" w:type="dxa"/>
            <w:tcBorders>
              <w:top w:val="nil"/>
              <w:left w:val="nil"/>
              <w:bottom w:val="single" w:sz="4" w:space="0" w:color="auto"/>
              <w:right w:val="single" w:sz="4" w:space="0" w:color="auto"/>
            </w:tcBorders>
            <w:shd w:val="clear" w:color="auto" w:fill="auto"/>
            <w:vAlign w:val="center"/>
            <w:hideMark/>
          </w:tcPr>
          <w:p w14:paraId="72448B3B"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88,10</w:t>
            </w:r>
          </w:p>
        </w:tc>
        <w:tc>
          <w:tcPr>
            <w:tcW w:w="999" w:type="dxa"/>
            <w:tcBorders>
              <w:top w:val="nil"/>
              <w:left w:val="nil"/>
              <w:bottom w:val="single" w:sz="4" w:space="0" w:color="auto"/>
              <w:right w:val="single" w:sz="4" w:space="0" w:color="auto"/>
            </w:tcBorders>
            <w:shd w:val="clear" w:color="000000" w:fill="C6E0B4"/>
            <w:vAlign w:val="center"/>
            <w:hideMark/>
          </w:tcPr>
          <w:p w14:paraId="4A9E5237"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176,20</w:t>
            </w:r>
          </w:p>
        </w:tc>
      </w:tr>
      <w:tr w:rsidR="00294AE4" w:rsidRPr="00294AE4" w14:paraId="48B6C8D2" w14:textId="77777777" w:rsidTr="00294AE4">
        <w:trPr>
          <w:trHeight w:val="225"/>
        </w:trPr>
        <w:tc>
          <w:tcPr>
            <w:tcW w:w="14160" w:type="dxa"/>
            <w:gridSpan w:val="9"/>
            <w:tcBorders>
              <w:top w:val="single" w:sz="4" w:space="0" w:color="auto"/>
              <w:left w:val="single" w:sz="4" w:space="0" w:color="auto"/>
              <w:bottom w:val="single" w:sz="4" w:space="0" w:color="auto"/>
              <w:right w:val="nil"/>
            </w:tcBorders>
            <w:shd w:val="clear" w:color="auto" w:fill="auto"/>
            <w:vAlign w:val="center"/>
            <w:hideMark/>
          </w:tcPr>
          <w:p w14:paraId="3A7F824E" w14:textId="77777777" w:rsidR="00294AE4" w:rsidRPr="00294AE4" w:rsidRDefault="00294AE4" w:rsidP="00294AE4">
            <w:pPr>
              <w:spacing w:before="0" w:after="0"/>
              <w:jc w:val="center"/>
              <w:rPr>
                <w:rFonts w:eastAsia="Times New Roman" w:cs="Arial"/>
                <w:color w:val="000000"/>
                <w:sz w:val="16"/>
                <w:szCs w:val="16"/>
                <w:lang w:eastAsia="pt-BR"/>
              </w:rPr>
            </w:pPr>
          </w:p>
        </w:tc>
      </w:tr>
      <w:tr w:rsidR="00294AE4" w:rsidRPr="00294AE4" w14:paraId="4FCA726D" w14:textId="77777777" w:rsidTr="00294AE4">
        <w:trPr>
          <w:trHeight w:val="225"/>
        </w:trPr>
        <w:tc>
          <w:tcPr>
            <w:tcW w:w="14160"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2742FC01"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LOTE 3</w:t>
            </w:r>
          </w:p>
        </w:tc>
      </w:tr>
      <w:tr w:rsidR="00294AE4" w:rsidRPr="00294AE4" w14:paraId="17AF6DED" w14:textId="77777777" w:rsidTr="00553783">
        <w:trPr>
          <w:trHeight w:val="450"/>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2494A50D"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3A</w:t>
            </w:r>
          </w:p>
        </w:tc>
        <w:tc>
          <w:tcPr>
            <w:tcW w:w="3398" w:type="dxa"/>
            <w:tcBorders>
              <w:top w:val="nil"/>
              <w:left w:val="nil"/>
              <w:bottom w:val="single" w:sz="4" w:space="0" w:color="auto"/>
              <w:right w:val="single" w:sz="4" w:space="0" w:color="auto"/>
            </w:tcBorders>
            <w:shd w:val="clear" w:color="auto" w:fill="auto"/>
            <w:vAlign w:val="center"/>
            <w:hideMark/>
          </w:tcPr>
          <w:p w14:paraId="758CBB5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ÁGUA BOA / SISNANDE / ALTAMIRA / PARACATU</w:t>
            </w:r>
          </w:p>
        </w:tc>
        <w:tc>
          <w:tcPr>
            <w:tcW w:w="2236" w:type="dxa"/>
            <w:tcBorders>
              <w:top w:val="nil"/>
              <w:left w:val="nil"/>
              <w:bottom w:val="single" w:sz="4" w:space="0" w:color="auto"/>
              <w:right w:val="single" w:sz="4" w:space="0" w:color="auto"/>
            </w:tcBorders>
            <w:shd w:val="clear" w:color="auto" w:fill="auto"/>
            <w:vAlign w:val="center"/>
            <w:hideMark/>
          </w:tcPr>
          <w:p w14:paraId="32FAD2DE"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SEDE DO MUNICÍPIO</w:t>
            </w:r>
          </w:p>
        </w:tc>
        <w:tc>
          <w:tcPr>
            <w:tcW w:w="1172" w:type="dxa"/>
            <w:tcBorders>
              <w:top w:val="nil"/>
              <w:left w:val="nil"/>
              <w:bottom w:val="single" w:sz="4" w:space="0" w:color="auto"/>
              <w:right w:val="single" w:sz="4" w:space="0" w:color="auto"/>
            </w:tcBorders>
            <w:shd w:val="clear" w:color="auto" w:fill="auto"/>
            <w:vAlign w:val="center"/>
            <w:hideMark/>
          </w:tcPr>
          <w:p w14:paraId="5B784A37"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MATUTINO</w:t>
            </w:r>
          </w:p>
        </w:tc>
        <w:tc>
          <w:tcPr>
            <w:tcW w:w="1838" w:type="dxa"/>
            <w:tcBorders>
              <w:top w:val="nil"/>
              <w:left w:val="nil"/>
              <w:bottom w:val="single" w:sz="4" w:space="0" w:color="auto"/>
              <w:right w:val="single" w:sz="4" w:space="0" w:color="auto"/>
            </w:tcBorders>
            <w:shd w:val="clear" w:color="auto" w:fill="auto"/>
            <w:vAlign w:val="center"/>
            <w:hideMark/>
          </w:tcPr>
          <w:p w14:paraId="30C40955"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ÔNIBUS - 44 PASSAGEIROS</w:t>
            </w:r>
          </w:p>
        </w:tc>
        <w:tc>
          <w:tcPr>
            <w:tcW w:w="1539" w:type="dxa"/>
            <w:tcBorders>
              <w:top w:val="nil"/>
              <w:left w:val="nil"/>
              <w:bottom w:val="single" w:sz="4" w:space="0" w:color="auto"/>
              <w:right w:val="single" w:sz="4" w:space="0" w:color="auto"/>
            </w:tcBorders>
            <w:shd w:val="clear" w:color="auto" w:fill="auto"/>
            <w:vAlign w:val="center"/>
            <w:hideMark/>
          </w:tcPr>
          <w:p w14:paraId="6BA6C43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4,10</w:t>
            </w:r>
          </w:p>
        </w:tc>
        <w:tc>
          <w:tcPr>
            <w:tcW w:w="1239" w:type="dxa"/>
            <w:tcBorders>
              <w:top w:val="nil"/>
              <w:left w:val="nil"/>
              <w:bottom w:val="single" w:sz="4" w:space="0" w:color="auto"/>
              <w:right w:val="single" w:sz="4" w:space="0" w:color="auto"/>
            </w:tcBorders>
            <w:shd w:val="clear" w:color="auto" w:fill="auto"/>
            <w:vAlign w:val="center"/>
            <w:hideMark/>
          </w:tcPr>
          <w:p w14:paraId="77C15C1F"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8,92</w:t>
            </w:r>
          </w:p>
        </w:tc>
        <w:tc>
          <w:tcPr>
            <w:tcW w:w="998" w:type="dxa"/>
            <w:tcBorders>
              <w:top w:val="nil"/>
              <w:left w:val="nil"/>
              <w:bottom w:val="single" w:sz="4" w:space="0" w:color="auto"/>
              <w:right w:val="single" w:sz="4" w:space="0" w:color="auto"/>
            </w:tcBorders>
            <w:shd w:val="clear" w:color="auto" w:fill="auto"/>
            <w:vAlign w:val="center"/>
            <w:hideMark/>
          </w:tcPr>
          <w:p w14:paraId="4FF806AC"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13,02</w:t>
            </w:r>
          </w:p>
        </w:tc>
        <w:tc>
          <w:tcPr>
            <w:tcW w:w="999" w:type="dxa"/>
            <w:tcBorders>
              <w:top w:val="nil"/>
              <w:left w:val="nil"/>
              <w:bottom w:val="single" w:sz="4" w:space="0" w:color="auto"/>
              <w:right w:val="single" w:sz="4" w:space="0" w:color="auto"/>
            </w:tcBorders>
            <w:shd w:val="clear" w:color="000000" w:fill="C6E0B4"/>
            <w:vAlign w:val="center"/>
            <w:hideMark/>
          </w:tcPr>
          <w:p w14:paraId="7924E699"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26,04</w:t>
            </w:r>
          </w:p>
        </w:tc>
      </w:tr>
      <w:tr w:rsidR="00294AE4" w:rsidRPr="00294AE4" w14:paraId="48112218" w14:textId="77777777" w:rsidTr="00553783">
        <w:trPr>
          <w:trHeight w:val="450"/>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4018D7C4"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3B</w:t>
            </w:r>
          </w:p>
        </w:tc>
        <w:tc>
          <w:tcPr>
            <w:tcW w:w="3398" w:type="dxa"/>
            <w:tcBorders>
              <w:top w:val="nil"/>
              <w:left w:val="nil"/>
              <w:bottom w:val="single" w:sz="4" w:space="0" w:color="auto"/>
              <w:right w:val="single" w:sz="4" w:space="0" w:color="auto"/>
            </w:tcBorders>
            <w:shd w:val="clear" w:color="auto" w:fill="auto"/>
            <w:vAlign w:val="center"/>
            <w:hideMark/>
          </w:tcPr>
          <w:p w14:paraId="141A5CA9"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ÁGUA BOA / RUMÃO / CAVALO RUSSO / REPRESA</w:t>
            </w:r>
          </w:p>
        </w:tc>
        <w:tc>
          <w:tcPr>
            <w:tcW w:w="2236" w:type="dxa"/>
            <w:tcBorders>
              <w:top w:val="nil"/>
              <w:left w:val="nil"/>
              <w:bottom w:val="single" w:sz="4" w:space="0" w:color="auto"/>
              <w:right w:val="single" w:sz="4" w:space="0" w:color="auto"/>
            </w:tcBorders>
            <w:shd w:val="clear" w:color="auto" w:fill="auto"/>
            <w:vAlign w:val="center"/>
            <w:hideMark/>
          </w:tcPr>
          <w:p w14:paraId="52618CCB"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SEDE DO MUNICÍPIO</w:t>
            </w:r>
          </w:p>
        </w:tc>
        <w:tc>
          <w:tcPr>
            <w:tcW w:w="1172" w:type="dxa"/>
            <w:tcBorders>
              <w:top w:val="nil"/>
              <w:left w:val="nil"/>
              <w:bottom w:val="single" w:sz="4" w:space="0" w:color="auto"/>
              <w:right w:val="single" w:sz="4" w:space="0" w:color="auto"/>
            </w:tcBorders>
            <w:shd w:val="clear" w:color="auto" w:fill="auto"/>
            <w:vAlign w:val="center"/>
            <w:hideMark/>
          </w:tcPr>
          <w:p w14:paraId="036339F1"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VESPERTINO</w:t>
            </w:r>
          </w:p>
        </w:tc>
        <w:tc>
          <w:tcPr>
            <w:tcW w:w="1838" w:type="dxa"/>
            <w:tcBorders>
              <w:top w:val="nil"/>
              <w:left w:val="nil"/>
              <w:bottom w:val="single" w:sz="4" w:space="0" w:color="auto"/>
              <w:right w:val="single" w:sz="4" w:space="0" w:color="auto"/>
            </w:tcBorders>
            <w:shd w:val="clear" w:color="auto" w:fill="auto"/>
            <w:vAlign w:val="center"/>
            <w:hideMark/>
          </w:tcPr>
          <w:p w14:paraId="10B27F23"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ÔNIBUS - 44 PASSAGEIROS</w:t>
            </w:r>
          </w:p>
        </w:tc>
        <w:tc>
          <w:tcPr>
            <w:tcW w:w="1539" w:type="dxa"/>
            <w:tcBorders>
              <w:top w:val="nil"/>
              <w:left w:val="nil"/>
              <w:bottom w:val="single" w:sz="4" w:space="0" w:color="auto"/>
              <w:right w:val="single" w:sz="4" w:space="0" w:color="auto"/>
            </w:tcBorders>
            <w:shd w:val="clear" w:color="auto" w:fill="auto"/>
            <w:vAlign w:val="center"/>
            <w:hideMark/>
          </w:tcPr>
          <w:p w14:paraId="2AC4181D"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11,00</w:t>
            </w:r>
          </w:p>
        </w:tc>
        <w:tc>
          <w:tcPr>
            <w:tcW w:w="1239" w:type="dxa"/>
            <w:tcBorders>
              <w:top w:val="nil"/>
              <w:left w:val="nil"/>
              <w:bottom w:val="single" w:sz="4" w:space="0" w:color="auto"/>
              <w:right w:val="single" w:sz="4" w:space="0" w:color="auto"/>
            </w:tcBorders>
            <w:shd w:val="clear" w:color="auto" w:fill="auto"/>
            <w:vAlign w:val="center"/>
            <w:hideMark/>
          </w:tcPr>
          <w:p w14:paraId="3FDDE56E"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13,38</w:t>
            </w:r>
          </w:p>
        </w:tc>
        <w:tc>
          <w:tcPr>
            <w:tcW w:w="998" w:type="dxa"/>
            <w:tcBorders>
              <w:top w:val="nil"/>
              <w:left w:val="nil"/>
              <w:bottom w:val="single" w:sz="4" w:space="0" w:color="auto"/>
              <w:right w:val="single" w:sz="4" w:space="0" w:color="auto"/>
            </w:tcBorders>
            <w:shd w:val="clear" w:color="auto" w:fill="auto"/>
            <w:vAlign w:val="center"/>
            <w:hideMark/>
          </w:tcPr>
          <w:p w14:paraId="3EB77F15"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24,38</w:t>
            </w:r>
          </w:p>
        </w:tc>
        <w:tc>
          <w:tcPr>
            <w:tcW w:w="999" w:type="dxa"/>
            <w:tcBorders>
              <w:top w:val="nil"/>
              <w:left w:val="nil"/>
              <w:bottom w:val="single" w:sz="4" w:space="0" w:color="auto"/>
              <w:right w:val="single" w:sz="4" w:space="0" w:color="auto"/>
            </w:tcBorders>
            <w:shd w:val="clear" w:color="000000" w:fill="C6E0B4"/>
            <w:vAlign w:val="center"/>
            <w:hideMark/>
          </w:tcPr>
          <w:p w14:paraId="20932578"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48,76</w:t>
            </w:r>
          </w:p>
        </w:tc>
      </w:tr>
      <w:tr w:rsidR="00294AE4" w:rsidRPr="00294AE4" w14:paraId="3349AB8A" w14:textId="77777777" w:rsidTr="00553783">
        <w:trPr>
          <w:trHeight w:val="450"/>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5455C0B8"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3C</w:t>
            </w:r>
          </w:p>
        </w:tc>
        <w:tc>
          <w:tcPr>
            <w:tcW w:w="3398" w:type="dxa"/>
            <w:tcBorders>
              <w:top w:val="nil"/>
              <w:left w:val="nil"/>
              <w:bottom w:val="single" w:sz="4" w:space="0" w:color="auto"/>
              <w:right w:val="single" w:sz="4" w:space="0" w:color="auto"/>
            </w:tcBorders>
            <w:shd w:val="clear" w:color="auto" w:fill="auto"/>
            <w:vAlign w:val="center"/>
            <w:hideMark/>
          </w:tcPr>
          <w:p w14:paraId="78CF300D"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ÁGUA BOA / SISNANDE / ALTAMIRA / PARACATU</w:t>
            </w:r>
          </w:p>
        </w:tc>
        <w:tc>
          <w:tcPr>
            <w:tcW w:w="2236" w:type="dxa"/>
            <w:tcBorders>
              <w:top w:val="nil"/>
              <w:left w:val="nil"/>
              <w:bottom w:val="single" w:sz="4" w:space="0" w:color="auto"/>
              <w:right w:val="single" w:sz="4" w:space="0" w:color="auto"/>
            </w:tcBorders>
            <w:shd w:val="clear" w:color="auto" w:fill="auto"/>
            <w:vAlign w:val="center"/>
            <w:hideMark/>
          </w:tcPr>
          <w:p w14:paraId="3F73616D"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SEDE DO MUNICÍPIO</w:t>
            </w:r>
          </w:p>
        </w:tc>
        <w:tc>
          <w:tcPr>
            <w:tcW w:w="1172" w:type="dxa"/>
            <w:tcBorders>
              <w:top w:val="nil"/>
              <w:left w:val="nil"/>
              <w:bottom w:val="single" w:sz="4" w:space="0" w:color="auto"/>
              <w:right w:val="single" w:sz="4" w:space="0" w:color="auto"/>
            </w:tcBorders>
            <w:shd w:val="clear" w:color="auto" w:fill="auto"/>
            <w:vAlign w:val="center"/>
            <w:hideMark/>
          </w:tcPr>
          <w:p w14:paraId="486D726E"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NOTURNO</w:t>
            </w:r>
          </w:p>
        </w:tc>
        <w:tc>
          <w:tcPr>
            <w:tcW w:w="1838" w:type="dxa"/>
            <w:tcBorders>
              <w:top w:val="nil"/>
              <w:left w:val="nil"/>
              <w:bottom w:val="single" w:sz="4" w:space="0" w:color="auto"/>
              <w:right w:val="single" w:sz="4" w:space="0" w:color="auto"/>
            </w:tcBorders>
            <w:shd w:val="clear" w:color="auto" w:fill="auto"/>
            <w:vAlign w:val="center"/>
            <w:hideMark/>
          </w:tcPr>
          <w:p w14:paraId="29CBCC04"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ÔNIBUS - 44 PASSAGEIROS</w:t>
            </w:r>
          </w:p>
        </w:tc>
        <w:tc>
          <w:tcPr>
            <w:tcW w:w="1539" w:type="dxa"/>
            <w:tcBorders>
              <w:top w:val="nil"/>
              <w:left w:val="nil"/>
              <w:bottom w:val="single" w:sz="4" w:space="0" w:color="auto"/>
              <w:right w:val="single" w:sz="4" w:space="0" w:color="auto"/>
            </w:tcBorders>
            <w:shd w:val="clear" w:color="auto" w:fill="auto"/>
            <w:vAlign w:val="center"/>
            <w:hideMark/>
          </w:tcPr>
          <w:p w14:paraId="0A5E7811"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4,10</w:t>
            </w:r>
          </w:p>
        </w:tc>
        <w:tc>
          <w:tcPr>
            <w:tcW w:w="1239" w:type="dxa"/>
            <w:tcBorders>
              <w:top w:val="nil"/>
              <w:left w:val="nil"/>
              <w:bottom w:val="single" w:sz="4" w:space="0" w:color="auto"/>
              <w:right w:val="single" w:sz="4" w:space="0" w:color="auto"/>
            </w:tcBorders>
            <w:shd w:val="clear" w:color="auto" w:fill="auto"/>
            <w:vAlign w:val="center"/>
            <w:hideMark/>
          </w:tcPr>
          <w:p w14:paraId="6530EA02"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8,92</w:t>
            </w:r>
          </w:p>
        </w:tc>
        <w:tc>
          <w:tcPr>
            <w:tcW w:w="998" w:type="dxa"/>
            <w:tcBorders>
              <w:top w:val="nil"/>
              <w:left w:val="nil"/>
              <w:bottom w:val="single" w:sz="4" w:space="0" w:color="auto"/>
              <w:right w:val="single" w:sz="4" w:space="0" w:color="auto"/>
            </w:tcBorders>
            <w:shd w:val="clear" w:color="auto" w:fill="auto"/>
            <w:vAlign w:val="center"/>
            <w:hideMark/>
          </w:tcPr>
          <w:p w14:paraId="208E33A8"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13,02</w:t>
            </w:r>
          </w:p>
        </w:tc>
        <w:tc>
          <w:tcPr>
            <w:tcW w:w="999" w:type="dxa"/>
            <w:tcBorders>
              <w:top w:val="nil"/>
              <w:left w:val="nil"/>
              <w:bottom w:val="single" w:sz="4" w:space="0" w:color="auto"/>
              <w:right w:val="single" w:sz="4" w:space="0" w:color="auto"/>
            </w:tcBorders>
            <w:shd w:val="clear" w:color="000000" w:fill="C6E0B4"/>
            <w:vAlign w:val="center"/>
            <w:hideMark/>
          </w:tcPr>
          <w:p w14:paraId="0A608136"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26,04</w:t>
            </w:r>
          </w:p>
        </w:tc>
      </w:tr>
      <w:tr w:rsidR="00294AE4" w:rsidRPr="00294AE4" w14:paraId="18CA79B2" w14:textId="77777777" w:rsidTr="00553783">
        <w:trPr>
          <w:trHeight w:val="225"/>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C46AC71"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TOTAIS</w:t>
            </w:r>
          </w:p>
        </w:tc>
        <w:tc>
          <w:tcPr>
            <w:tcW w:w="1539" w:type="dxa"/>
            <w:tcBorders>
              <w:top w:val="nil"/>
              <w:left w:val="nil"/>
              <w:bottom w:val="single" w:sz="4" w:space="0" w:color="auto"/>
              <w:right w:val="single" w:sz="4" w:space="0" w:color="auto"/>
            </w:tcBorders>
            <w:shd w:val="clear" w:color="auto" w:fill="auto"/>
            <w:vAlign w:val="center"/>
            <w:hideMark/>
          </w:tcPr>
          <w:p w14:paraId="2E5246B1"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19,20</w:t>
            </w:r>
          </w:p>
        </w:tc>
        <w:tc>
          <w:tcPr>
            <w:tcW w:w="1239" w:type="dxa"/>
            <w:tcBorders>
              <w:top w:val="nil"/>
              <w:left w:val="nil"/>
              <w:bottom w:val="single" w:sz="4" w:space="0" w:color="auto"/>
              <w:right w:val="single" w:sz="4" w:space="0" w:color="auto"/>
            </w:tcBorders>
            <w:shd w:val="clear" w:color="auto" w:fill="auto"/>
            <w:vAlign w:val="center"/>
            <w:hideMark/>
          </w:tcPr>
          <w:p w14:paraId="256EAD66"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31,22</w:t>
            </w:r>
          </w:p>
        </w:tc>
        <w:tc>
          <w:tcPr>
            <w:tcW w:w="998" w:type="dxa"/>
            <w:tcBorders>
              <w:top w:val="nil"/>
              <w:left w:val="nil"/>
              <w:bottom w:val="single" w:sz="4" w:space="0" w:color="auto"/>
              <w:right w:val="single" w:sz="4" w:space="0" w:color="auto"/>
            </w:tcBorders>
            <w:shd w:val="clear" w:color="auto" w:fill="auto"/>
            <w:vAlign w:val="center"/>
            <w:hideMark/>
          </w:tcPr>
          <w:p w14:paraId="21FEE544"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50,42</w:t>
            </w:r>
          </w:p>
        </w:tc>
        <w:tc>
          <w:tcPr>
            <w:tcW w:w="999" w:type="dxa"/>
            <w:tcBorders>
              <w:top w:val="nil"/>
              <w:left w:val="nil"/>
              <w:bottom w:val="single" w:sz="4" w:space="0" w:color="auto"/>
              <w:right w:val="single" w:sz="4" w:space="0" w:color="auto"/>
            </w:tcBorders>
            <w:shd w:val="clear" w:color="000000" w:fill="C6E0B4"/>
            <w:vAlign w:val="center"/>
            <w:hideMark/>
          </w:tcPr>
          <w:p w14:paraId="4AAE38EB"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100,84</w:t>
            </w:r>
          </w:p>
        </w:tc>
      </w:tr>
      <w:tr w:rsidR="00294AE4" w:rsidRPr="00294AE4" w14:paraId="0E3B0639" w14:textId="77777777" w:rsidTr="00294AE4">
        <w:trPr>
          <w:trHeight w:val="225"/>
        </w:trPr>
        <w:tc>
          <w:tcPr>
            <w:tcW w:w="14160" w:type="dxa"/>
            <w:gridSpan w:val="9"/>
            <w:tcBorders>
              <w:top w:val="single" w:sz="4" w:space="0" w:color="auto"/>
              <w:left w:val="single" w:sz="4" w:space="0" w:color="auto"/>
              <w:bottom w:val="single" w:sz="4" w:space="0" w:color="auto"/>
              <w:right w:val="nil"/>
            </w:tcBorders>
            <w:shd w:val="clear" w:color="auto" w:fill="auto"/>
            <w:vAlign w:val="center"/>
            <w:hideMark/>
          </w:tcPr>
          <w:p w14:paraId="2AAB71D7" w14:textId="77777777" w:rsidR="00294AE4" w:rsidRPr="00294AE4" w:rsidRDefault="00294AE4" w:rsidP="00294AE4">
            <w:pPr>
              <w:spacing w:before="0" w:after="0"/>
              <w:jc w:val="center"/>
              <w:rPr>
                <w:rFonts w:eastAsia="Times New Roman" w:cs="Arial"/>
                <w:color w:val="000000"/>
                <w:sz w:val="16"/>
                <w:szCs w:val="16"/>
                <w:lang w:eastAsia="pt-BR"/>
              </w:rPr>
            </w:pPr>
          </w:p>
        </w:tc>
      </w:tr>
      <w:tr w:rsidR="00294AE4" w:rsidRPr="00294AE4" w14:paraId="51E202F6" w14:textId="77777777" w:rsidTr="00294AE4">
        <w:trPr>
          <w:trHeight w:val="225"/>
        </w:trPr>
        <w:tc>
          <w:tcPr>
            <w:tcW w:w="14160"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096A6644"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LOTE 4</w:t>
            </w:r>
          </w:p>
        </w:tc>
      </w:tr>
      <w:tr w:rsidR="00553783" w:rsidRPr="00294AE4" w14:paraId="65720AF3" w14:textId="77777777" w:rsidTr="00553783">
        <w:trPr>
          <w:trHeight w:val="450"/>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66988369" w14:textId="095F9619" w:rsidR="00553783" w:rsidRPr="00294AE4" w:rsidRDefault="00553783" w:rsidP="00553783">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lastRenderedPageBreak/>
              <w:t>4</w:t>
            </w:r>
          </w:p>
        </w:tc>
        <w:tc>
          <w:tcPr>
            <w:tcW w:w="3398" w:type="dxa"/>
            <w:tcBorders>
              <w:top w:val="nil"/>
              <w:left w:val="nil"/>
              <w:bottom w:val="single" w:sz="4" w:space="0" w:color="auto"/>
              <w:right w:val="single" w:sz="4" w:space="0" w:color="auto"/>
            </w:tcBorders>
            <w:shd w:val="clear" w:color="auto" w:fill="auto"/>
            <w:vAlign w:val="center"/>
            <w:hideMark/>
          </w:tcPr>
          <w:p w14:paraId="03F65081" w14:textId="3A28803B" w:rsidR="00553783" w:rsidRPr="00294AE4" w:rsidRDefault="00553783" w:rsidP="00553783">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LAGOA DA VACA / ALAZÃO / LIMEIRA / BARRIGUDA / RANCHO DAS MÃES</w:t>
            </w:r>
            <w:r>
              <w:rPr>
                <w:rFonts w:eastAsia="Times New Roman" w:cs="Arial"/>
                <w:color w:val="000000"/>
                <w:sz w:val="16"/>
                <w:szCs w:val="16"/>
                <w:lang w:eastAsia="pt-BR"/>
              </w:rPr>
              <w:t xml:space="preserve"> / SEDE</w:t>
            </w:r>
          </w:p>
        </w:tc>
        <w:tc>
          <w:tcPr>
            <w:tcW w:w="2236" w:type="dxa"/>
            <w:tcBorders>
              <w:top w:val="nil"/>
              <w:left w:val="nil"/>
              <w:bottom w:val="single" w:sz="4" w:space="0" w:color="auto"/>
              <w:right w:val="single" w:sz="4" w:space="0" w:color="auto"/>
            </w:tcBorders>
            <w:shd w:val="clear" w:color="auto" w:fill="auto"/>
            <w:vAlign w:val="center"/>
            <w:hideMark/>
          </w:tcPr>
          <w:p w14:paraId="1B7B13EC" w14:textId="3BB8EE86" w:rsidR="00553783" w:rsidRPr="00294AE4" w:rsidRDefault="00553783" w:rsidP="00553783">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RANCHO DAS MÃES</w:t>
            </w:r>
          </w:p>
        </w:tc>
        <w:tc>
          <w:tcPr>
            <w:tcW w:w="1172" w:type="dxa"/>
            <w:tcBorders>
              <w:top w:val="nil"/>
              <w:left w:val="nil"/>
              <w:bottom w:val="single" w:sz="4" w:space="0" w:color="auto"/>
              <w:right w:val="single" w:sz="4" w:space="0" w:color="auto"/>
            </w:tcBorders>
            <w:shd w:val="clear" w:color="auto" w:fill="auto"/>
            <w:vAlign w:val="center"/>
            <w:hideMark/>
          </w:tcPr>
          <w:p w14:paraId="5BB7FAE8" w14:textId="55A7C742" w:rsidR="00553783" w:rsidRPr="00294AE4" w:rsidRDefault="00553783" w:rsidP="00553783">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MATUTINO</w:t>
            </w:r>
          </w:p>
        </w:tc>
        <w:tc>
          <w:tcPr>
            <w:tcW w:w="1838" w:type="dxa"/>
            <w:tcBorders>
              <w:top w:val="nil"/>
              <w:left w:val="nil"/>
              <w:bottom w:val="single" w:sz="4" w:space="0" w:color="auto"/>
              <w:right w:val="single" w:sz="4" w:space="0" w:color="auto"/>
            </w:tcBorders>
            <w:shd w:val="clear" w:color="auto" w:fill="auto"/>
            <w:vAlign w:val="center"/>
            <w:hideMark/>
          </w:tcPr>
          <w:p w14:paraId="3C217CA2" w14:textId="6A1A6BFC" w:rsidR="00553783" w:rsidRPr="00294AE4" w:rsidRDefault="00553783" w:rsidP="00553783">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ÔNIBUS - 44 PASSAGEIROS</w:t>
            </w:r>
          </w:p>
        </w:tc>
        <w:tc>
          <w:tcPr>
            <w:tcW w:w="1539" w:type="dxa"/>
            <w:tcBorders>
              <w:top w:val="nil"/>
              <w:left w:val="nil"/>
              <w:bottom w:val="single" w:sz="4" w:space="0" w:color="auto"/>
              <w:right w:val="single" w:sz="4" w:space="0" w:color="auto"/>
            </w:tcBorders>
            <w:shd w:val="clear" w:color="auto" w:fill="auto"/>
            <w:vAlign w:val="center"/>
            <w:hideMark/>
          </w:tcPr>
          <w:p w14:paraId="6BB73155" w14:textId="2652BF13" w:rsidR="00553783" w:rsidRPr="00294AE4" w:rsidRDefault="00553783" w:rsidP="00553783">
            <w:pPr>
              <w:spacing w:before="0" w:after="0"/>
              <w:jc w:val="center"/>
              <w:rPr>
                <w:rFonts w:eastAsia="Times New Roman" w:cs="Arial"/>
                <w:color w:val="000000"/>
                <w:sz w:val="16"/>
                <w:szCs w:val="16"/>
                <w:lang w:eastAsia="pt-BR"/>
              </w:rPr>
            </w:pPr>
            <w:r>
              <w:rPr>
                <w:rFonts w:eastAsia="Times New Roman" w:cs="Arial"/>
                <w:color w:val="000000"/>
                <w:sz w:val="16"/>
                <w:szCs w:val="16"/>
                <w:lang w:eastAsia="pt-BR"/>
              </w:rPr>
              <w:t>22,74</w:t>
            </w:r>
          </w:p>
        </w:tc>
        <w:tc>
          <w:tcPr>
            <w:tcW w:w="1239" w:type="dxa"/>
            <w:tcBorders>
              <w:top w:val="nil"/>
              <w:left w:val="nil"/>
              <w:bottom w:val="single" w:sz="4" w:space="0" w:color="auto"/>
              <w:right w:val="single" w:sz="4" w:space="0" w:color="auto"/>
            </w:tcBorders>
            <w:shd w:val="clear" w:color="auto" w:fill="auto"/>
            <w:vAlign w:val="center"/>
            <w:hideMark/>
          </w:tcPr>
          <w:p w14:paraId="6DEC8BF4" w14:textId="72BCD1C5" w:rsidR="00553783" w:rsidRPr="00294AE4" w:rsidRDefault="00553783" w:rsidP="00553783">
            <w:pPr>
              <w:spacing w:before="0" w:after="0"/>
              <w:jc w:val="center"/>
              <w:rPr>
                <w:rFonts w:eastAsia="Times New Roman" w:cs="Arial"/>
                <w:color w:val="000000"/>
                <w:sz w:val="16"/>
                <w:szCs w:val="16"/>
                <w:lang w:eastAsia="pt-BR"/>
              </w:rPr>
            </w:pPr>
            <w:r>
              <w:rPr>
                <w:rFonts w:eastAsia="Times New Roman" w:cs="Arial"/>
                <w:color w:val="000000"/>
                <w:sz w:val="16"/>
                <w:szCs w:val="16"/>
                <w:lang w:eastAsia="pt-BR"/>
              </w:rPr>
              <w:t>22,16</w:t>
            </w:r>
          </w:p>
        </w:tc>
        <w:tc>
          <w:tcPr>
            <w:tcW w:w="998" w:type="dxa"/>
            <w:tcBorders>
              <w:top w:val="nil"/>
              <w:left w:val="nil"/>
              <w:bottom w:val="single" w:sz="4" w:space="0" w:color="auto"/>
              <w:right w:val="single" w:sz="4" w:space="0" w:color="auto"/>
            </w:tcBorders>
            <w:shd w:val="clear" w:color="auto" w:fill="auto"/>
            <w:vAlign w:val="center"/>
            <w:hideMark/>
          </w:tcPr>
          <w:p w14:paraId="26C1F612" w14:textId="351E5EEF" w:rsidR="00553783" w:rsidRPr="00294AE4" w:rsidRDefault="00553783" w:rsidP="00553783">
            <w:pPr>
              <w:spacing w:before="0" w:after="0"/>
              <w:jc w:val="center"/>
              <w:rPr>
                <w:rFonts w:eastAsia="Times New Roman" w:cs="Arial"/>
                <w:color w:val="000000"/>
                <w:sz w:val="16"/>
                <w:szCs w:val="16"/>
                <w:lang w:eastAsia="pt-BR"/>
              </w:rPr>
            </w:pPr>
            <w:r>
              <w:rPr>
                <w:rFonts w:eastAsia="Times New Roman" w:cs="Arial"/>
                <w:color w:val="000000"/>
                <w:sz w:val="16"/>
                <w:szCs w:val="16"/>
                <w:lang w:eastAsia="pt-BR"/>
              </w:rPr>
              <w:t>44,90</w:t>
            </w:r>
          </w:p>
        </w:tc>
        <w:tc>
          <w:tcPr>
            <w:tcW w:w="999" w:type="dxa"/>
            <w:tcBorders>
              <w:top w:val="nil"/>
              <w:left w:val="nil"/>
              <w:bottom w:val="single" w:sz="4" w:space="0" w:color="auto"/>
              <w:right w:val="single" w:sz="4" w:space="0" w:color="auto"/>
            </w:tcBorders>
            <w:shd w:val="clear" w:color="000000" w:fill="C6E0B4"/>
            <w:vAlign w:val="center"/>
            <w:hideMark/>
          </w:tcPr>
          <w:p w14:paraId="7A09CFB3" w14:textId="73572914" w:rsidR="00553783" w:rsidRPr="00294AE4" w:rsidRDefault="00553783" w:rsidP="00553783">
            <w:pPr>
              <w:spacing w:before="0" w:after="0"/>
              <w:jc w:val="center"/>
              <w:rPr>
                <w:rFonts w:eastAsia="Times New Roman" w:cs="Arial"/>
                <w:color w:val="000000"/>
                <w:sz w:val="16"/>
                <w:szCs w:val="16"/>
                <w:lang w:eastAsia="pt-BR"/>
              </w:rPr>
            </w:pPr>
            <w:r>
              <w:rPr>
                <w:rFonts w:eastAsia="Times New Roman" w:cs="Arial"/>
                <w:color w:val="000000"/>
                <w:sz w:val="16"/>
                <w:szCs w:val="16"/>
                <w:lang w:eastAsia="pt-BR"/>
              </w:rPr>
              <w:t>89,80</w:t>
            </w:r>
          </w:p>
        </w:tc>
      </w:tr>
      <w:tr w:rsidR="00553783" w:rsidRPr="00294AE4" w14:paraId="5494638D" w14:textId="77777777" w:rsidTr="00553783">
        <w:trPr>
          <w:trHeight w:val="225"/>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31AEF1B" w14:textId="77777777" w:rsidR="00553783" w:rsidRPr="00294AE4" w:rsidRDefault="00553783" w:rsidP="00553783">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TOTAIS</w:t>
            </w:r>
          </w:p>
        </w:tc>
        <w:tc>
          <w:tcPr>
            <w:tcW w:w="1539" w:type="dxa"/>
            <w:tcBorders>
              <w:top w:val="nil"/>
              <w:left w:val="nil"/>
              <w:bottom w:val="single" w:sz="4" w:space="0" w:color="auto"/>
              <w:right w:val="single" w:sz="4" w:space="0" w:color="auto"/>
            </w:tcBorders>
            <w:shd w:val="clear" w:color="auto" w:fill="auto"/>
            <w:vAlign w:val="center"/>
            <w:hideMark/>
          </w:tcPr>
          <w:p w14:paraId="1B53CF0E" w14:textId="31199461" w:rsidR="00553783" w:rsidRPr="00553783" w:rsidRDefault="00553783" w:rsidP="00553783">
            <w:pPr>
              <w:spacing w:before="0" w:after="0"/>
              <w:jc w:val="center"/>
              <w:rPr>
                <w:rFonts w:eastAsia="Times New Roman" w:cs="Arial"/>
                <w:b/>
                <w:bCs/>
                <w:color w:val="000000"/>
                <w:sz w:val="16"/>
                <w:szCs w:val="16"/>
                <w:lang w:eastAsia="pt-BR"/>
              </w:rPr>
            </w:pPr>
            <w:r w:rsidRPr="00553783">
              <w:rPr>
                <w:rFonts w:eastAsia="Times New Roman" w:cs="Arial"/>
                <w:b/>
                <w:color w:val="000000"/>
                <w:sz w:val="16"/>
                <w:szCs w:val="16"/>
                <w:lang w:eastAsia="pt-BR"/>
              </w:rPr>
              <w:t>22,74</w:t>
            </w:r>
          </w:p>
        </w:tc>
        <w:tc>
          <w:tcPr>
            <w:tcW w:w="1239" w:type="dxa"/>
            <w:tcBorders>
              <w:top w:val="nil"/>
              <w:left w:val="nil"/>
              <w:bottom w:val="single" w:sz="4" w:space="0" w:color="auto"/>
              <w:right w:val="single" w:sz="4" w:space="0" w:color="auto"/>
            </w:tcBorders>
            <w:shd w:val="clear" w:color="auto" w:fill="auto"/>
            <w:vAlign w:val="center"/>
            <w:hideMark/>
          </w:tcPr>
          <w:p w14:paraId="793B034E" w14:textId="5C1469B8" w:rsidR="00553783" w:rsidRPr="00553783" w:rsidRDefault="00553783" w:rsidP="00553783">
            <w:pPr>
              <w:spacing w:before="0" w:after="0"/>
              <w:jc w:val="center"/>
              <w:rPr>
                <w:rFonts w:eastAsia="Times New Roman" w:cs="Arial"/>
                <w:b/>
                <w:bCs/>
                <w:color w:val="000000"/>
                <w:sz w:val="16"/>
                <w:szCs w:val="16"/>
                <w:lang w:eastAsia="pt-BR"/>
              </w:rPr>
            </w:pPr>
            <w:r w:rsidRPr="00553783">
              <w:rPr>
                <w:rFonts w:eastAsia="Times New Roman" w:cs="Arial"/>
                <w:b/>
                <w:color w:val="000000"/>
                <w:sz w:val="16"/>
                <w:szCs w:val="16"/>
                <w:lang w:eastAsia="pt-BR"/>
              </w:rPr>
              <w:t>22,16</w:t>
            </w:r>
          </w:p>
        </w:tc>
        <w:tc>
          <w:tcPr>
            <w:tcW w:w="998" w:type="dxa"/>
            <w:tcBorders>
              <w:top w:val="nil"/>
              <w:left w:val="nil"/>
              <w:bottom w:val="single" w:sz="4" w:space="0" w:color="auto"/>
              <w:right w:val="single" w:sz="4" w:space="0" w:color="auto"/>
            </w:tcBorders>
            <w:shd w:val="clear" w:color="auto" w:fill="auto"/>
            <w:vAlign w:val="center"/>
            <w:hideMark/>
          </w:tcPr>
          <w:p w14:paraId="67FAC284" w14:textId="2D80B737" w:rsidR="00553783" w:rsidRPr="00553783" w:rsidRDefault="00553783" w:rsidP="00553783">
            <w:pPr>
              <w:spacing w:before="0" w:after="0"/>
              <w:jc w:val="center"/>
              <w:rPr>
                <w:rFonts w:eastAsia="Times New Roman" w:cs="Arial"/>
                <w:b/>
                <w:bCs/>
                <w:color w:val="000000"/>
                <w:sz w:val="16"/>
                <w:szCs w:val="16"/>
                <w:lang w:eastAsia="pt-BR"/>
              </w:rPr>
            </w:pPr>
            <w:r w:rsidRPr="00553783">
              <w:rPr>
                <w:rFonts w:eastAsia="Times New Roman" w:cs="Arial"/>
                <w:b/>
                <w:color w:val="000000"/>
                <w:sz w:val="16"/>
                <w:szCs w:val="16"/>
                <w:lang w:eastAsia="pt-BR"/>
              </w:rPr>
              <w:t>44,90</w:t>
            </w:r>
          </w:p>
        </w:tc>
        <w:tc>
          <w:tcPr>
            <w:tcW w:w="999" w:type="dxa"/>
            <w:tcBorders>
              <w:top w:val="nil"/>
              <w:left w:val="nil"/>
              <w:bottom w:val="single" w:sz="4" w:space="0" w:color="auto"/>
              <w:right w:val="single" w:sz="4" w:space="0" w:color="auto"/>
            </w:tcBorders>
            <w:shd w:val="clear" w:color="000000" w:fill="C6E0B4"/>
            <w:vAlign w:val="center"/>
            <w:hideMark/>
          </w:tcPr>
          <w:p w14:paraId="1A053379" w14:textId="58684DA4" w:rsidR="00553783" w:rsidRPr="00553783" w:rsidRDefault="00553783" w:rsidP="00553783">
            <w:pPr>
              <w:spacing w:before="0" w:after="0"/>
              <w:jc w:val="center"/>
              <w:rPr>
                <w:rFonts w:eastAsia="Times New Roman" w:cs="Arial"/>
                <w:b/>
                <w:bCs/>
                <w:color w:val="000000"/>
                <w:sz w:val="16"/>
                <w:szCs w:val="16"/>
                <w:lang w:eastAsia="pt-BR"/>
              </w:rPr>
            </w:pPr>
            <w:r w:rsidRPr="00553783">
              <w:rPr>
                <w:rFonts w:eastAsia="Times New Roman" w:cs="Arial"/>
                <w:b/>
                <w:color w:val="000000"/>
                <w:sz w:val="16"/>
                <w:szCs w:val="16"/>
                <w:lang w:eastAsia="pt-BR"/>
              </w:rPr>
              <w:t>89,80</w:t>
            </w:r>
          </w:p>
        </w:tc>
      </w:tr>
      <w:tr w:rsidR="00294AE4" w:rsidRPr="00294AE4" w14:paraId="54815EA3" w14:textId="77777777" w:rsidTr="00294AE4">
        <w:trPr>
          <w:trHeight w:val="225"/>
        </w:trPr>
        <w:tc>
          <w:tcPr>
            <w:tcW w:w="14160" w:type="dxa"/>
            <w:gridSpan w:val="9"/>
            <w:tcBorders>
              <w:top w:val="single" w:sz="4" w:space="0" w:color="auto"/>
              <w:left w:val="single" w:sz="4" w:space="0" w:color="auto"/>
              <w:bottom w:val="single" w:sz="4" w:space="0" w:color="auto"/>
              <w:right w:val="nil"/>
            </w:tcBorders>
            <w:shd w:val="clear" w:color="auto" w:fill="auto"/>
            <w:vAlign w:val="center"/>
            <w:hideMark/>
          </w:tcPr>
          <w:p w14:paraId="5BBBF3B5" w14:textId="77777777" w:rsidR="00294AE4" w:rsidRPr="00294AE4" w:rsidRDefault="00294AE4" w:rsidP="00294AE4">
            <w:pPr>
              <w:spacing w:before="0" w:after="0"/>
              <w:jc w:val="center"/>
              <w:rPr>
                <w:rFonts w:eastAsia="Times New Roman" w:cs="Arial"/>
                <w:color w:val="000000"/>
                <w:sz w:val="16"/>
                <w:szCs w:val="16"/>
                <w:lang w:eastAsia="pt-BR"/>
              </w:rPr>
            </w:pPr>
          </w:p>
        </w:tc>
      </w:tr>
      <w:tr w:rsidR="00294AE4" w:rsidRPr="00294AE4" w14:paraId="01B45A61" w14:textId="77777777" w:rsidTr="00294AE4">
        <w:trPr>
          <w:trHeight w:val="225"/>
        </w:trPr>
        <w:tc>
          <w:tcPr>
            <w:tcW w:w="14160"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02188509"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LOTE 5</w:t>
            </w:r>
          </w:p>
        </w:tc>
      </w:tr>
      <w:tr w:rsidR="00294AE4" w:rsidRPr="00294AE4" w14:paraId="0DD9E7F9" w14:textId="77777777" w:rsidTr="00553783">
        <w:trPr>
          <w:trHeight w:val="645"/>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7EFBDFE1"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5</w:t>
            </w:r>
          </w:p>
        </w:tc>
        <w:tc>
          <w:tcPr>
            <w:tcW w:w="3398" w:type="dxa"/>
            <w:tcBorders>
              <w:top w:val="nil"/>
              <w:left w:val="nil"/>
              <w:bottom w:val="single" w:sz="4" w:space="0" w:color="auto"/>
              <w:right w:val="single" w:sz="4" w:space="0" w:color="auto"/>
            </w:tcBorders>
            <w:shd w:val="clear" w:color="auto" w:fill="auto"/>
            <w:vAlign w:val="center"/>
            <w:hideMark/>
          </w:tcPr>
          <w:p w14:paraId="1FC8A4C2"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LAGOA DO MOURÃO / LAGOA DO MATO / LAGOA DO CHICO / GRAMA / PAGA TEMPO / BARRIGUDA</w:t>
            </w:r>
          </w:p>
        </w:tc>
        <w:tc>
          <w:tcPr>
            <w:tcW w:w="2236" w:type="dxa"/>
            <w:tcBorders>
              <w:top w:val="nil"/>
              <w:left w:val="nil"/>
              <w:bottom w:val="single" w:sz="4" w:space="0" w:color="auto"/>
              <w:right w:val="single" w:sz="4" w:space="0" w:color="auto"/>
            </w:tcBorders>
            <w:shd w:val="clear" w:color="auto" w:fill="auto"/>
            <w:vAlign w:val="center"/>
            <w:hideMark/>
          </w:tcPr>
          <w:p w14:paraId="6F657992"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RANCHO DAS MÃES</w:t>
            </w:r>
          </w:p>
        </w:tc>
        <w:tc>
          <w:tcPr>
            <w:tcW w:w="1172" w:type="dxa"/>
            <w:tcBorders>
              <w:top w:val="nil"/>
              <w:left w:val="nil"/>
              <w:bottom w:val="single" w:sz="4" w:space="0" w:color="auto"/>
              <w:right w:val="single" w:sz="4" w:space="0" w:color="auto"/>
            </w:tcBorders>
            <w:shd w:val="clear" w:color="auto" w:fill="auto"/>
            <w:vAlign w:val="center"/>
            <w:hideMark/>
          </w:tcPr>
          <w:p w14:paraId="22F5C0BD"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MATUTINO</w:t>
            </w:r>
          </w:p>
        </w:tc>
        <w:tc>
          <w:tcPr>
            <w:tcW w:w="1838" w:type="dxa"/>
            <w:tcBorders>
              <w:top w:val="nil"/>
              <w:left w:val="nil"/>
              <w:bottom w:val="single" w:sz="4" w:space="0" w:color="auto"/>
              <w:right w:val="single" w:sz="4" w:space="0" w:color="auto"/>
            </w:tcBorders>
            <w:shd w:val="clear" w:color="auto" w:fill="auto"/>
            <w:vAlign w:val="center"/>
            <w:hideMark/>
          </w:tcPr>
          <w:p w14:paraId="48EFDF5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ÔNIBUS - 44 PASSAGEIROS</w:t>
            </w:r>
          </w:p>
        </w:tc>
        <w:tc>
          <w:tcPr>
            <w:tcW w:w="1539" w:type="dxa"/>
            <w:tcBorders>
              <w:top w:val="nil"/>
              <w:left w:val="nil"/>
              <w:bottom w:val="single" w:sz="4" w:space="0" w:color="auto"/>
              <w:right w:val="single" w:sz="4" w:space="0" w:color="auto"/>
            </w:tcBorders>
            <w:shd w:val="clear" w:color="auto" w:fill="auto"/>
            <w:vAlign w:val="center"/>
            <w:hideMark/>
          </w:tcPr>
          <w:p w14:paraId="3556D2EF"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6,55</w:t>
            </w:r>
          </w:p>
        </w:tc>
        <w:tc>
          <w:tcPr>
            <w:tcW w:w="1239" w:type="dxa"/>
            <w:tcBorders>
              <w:top w:val="nil"/>
              <w:left w:val="nil"/>
              <w:bottom w:val="single" w:sz="4" w:space="0" w:color="auto"/>
              <w:right w:val="single" w:sz="4" w:space="0" w:color="auto"/>
            </w:tcBorders>
            <w:shd w:val="clear" w:color="auto" w:fill="auto"/>
            <w:vAlign w:val="center"/>
            <w:hideMark/>
          </w:tcPr>
          <w:p w14:paraId="5EE6F09E"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32,24</w:t>
            </w:r>
          </w:p>
        </w:tc>
        <w:tc>
          <w:tcPr>
            <w:tcW w:w="998" w:type="dxa"/>
            <w:tcBorders>
              <w:top w:val="nil"/>
              <w:left w:val="nil"/>
              <w:bottom w:val="single" w:sz="4" w:space="0" w:color="auto"/>
              <w:right w:val="single" w:sz="4" w:space="0" w:color="auto"/>
            </w:tcBorders>
            <w:shd w:val="clear" w:color="auto" w:fill="auto"/>
            <w:vAlign w:val="center"/>
            <w:hideMark/>
          </w:tcPr>
          <w:p w14:paraId="5CA9B669"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38,79</w:t>
            </w:r>
          </w:p>
        </w:tc>
        <w:tc>
          <w:tcPr>
            <w:tcW w:w="999" w:type="dxa"/>
            <w:tcBorders>
              <w:top w:val="nil"/>
              <w:left w:val="nil"/>
              <w:bottom w:val="single" w:sz="4" w:space="0" w:color="auto"/>
              <w:right w:val="single" w:sz="4" w:space="0" w:color="auto"/>
            </w:tcBorders>
            <w:shd w:val="clear" w:color="000000" w:fill="C6E0B4"/>
            <w:vAlign w:val="center"/>
            <w:hideMark/>
          </w:tcPr>
          <w:p w14:paraId="75C7D24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77,58</w:t>
            </w:r>
          </w:p>
        </w:tc>
      </w:tr>
      <w:tr w:rsidR="00294AE4" w:rsidRPr="00294AE4" w14:paraId="09FEC03C" w14:textId="77777777" w:rsidTr="00553783">
        <w:trPr>
          <w:trHeight w:val="225"/>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BA505B5"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TOTAIS</w:t>
            </w:r>
          </w:p>
        </w:tc>
        <w:tc>
          <w:tcPr>
            <w:tcW w:w="1539" w:type="dxa"/>
            <w:tcBorders>
              <w:top w:val="nil"/>
              <w:left w:val="nil"/>
              <w:bottom w:val="single" w:sz="4" w:space="0" w:color="auto"/>
              <w:right w:val="single" w:sz="4" w:space="0" w:color="auto"/>
            </w:tcBorders>
            <w:shd w:val="clear" w:color="auto" w:fill="auto"/>
            <w:vAlign w:val="center"/>
            <w:hideMark/>
          </w:tcPr>
          <w:p w14:paraId="04D8F12F"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6,55</w:t>
            </w:r>
          </w:p>
        </w:tc>
        <w:tc>
          <w:tcPr>
            <w:tcW w:w="1239" w:type="dxa"/>
            <w:tcBorders>
              <w:top w:val="nil"/>
              <w:left w:val="nil"/>
              <w:bottom w:val="single" w:sz="4" w:space="0" w:color="auto"/>
              <w:right w:val="single" w:sz="4" w:space="0" w:color="auto"/>
            </w:tcBorders>
            <w:shd w:val="clear" w:color="auto" w:fill="auto"/>
            <w:vAlign w:val="center"/>
            <w:hideMark/>
          </w:tcPr>
          <w:p w14:paraId="11A95871"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32,24</w:t>
            </w:r>
          </w:p>
        </w:tc>
        <w:tc>
          <w:tcPr>
            <w:tcW w:w="998" w:type="dxa"/>
            <w:tcBorders>
              <w:top w:val="nil"/>
              <w:left w:val="nil"/>
              <w:bottom w:val="single" w:sz="4" w:space="0" w:color="auto"/>
              <w:right w:val="single" w:sz="4" w:space="0" w:color="auto"/>
            </w:tcBorders>
            <w:shd w:val="clear" w:color="auto" w:fill="auto"/>
            <w:vAlign w:val="center"/>
            <w:hideMark/>
          </w:tcPr>
          <w:p w14:paraId="28B29BA7"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38,79</w:t>
            </w:r>
          </w:p>
        </w:tc>
        <w:tc>
          <w:tcPr>
            <w:tcW w:w="999" w:type="dxa"/>
            <w:tcBorders>
              <w:top w:val="nil"/>
              <w:left w:val="nil"/>
              <w:bottom w:val="single" w:sz="4" w:space="0" w:color="auto"/>
              <w:right w:val="single" w:sz="4" w:space="0" w:color="auto"/>
            </w:tcBorders>
            <w:shd w:val="clear" w:color="000000" w:fill="C6E0B4"/>
            <w:vAlign w:val="center"/>
            <w:hideMark/>
          </w:tcPr>
          <w:p w14:paraId="670A1CC6"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77,58</w:t>
            </w:r>
          </w:p>
        </w:tc>
      </w:tr>
      <w:tr w:rsidR="00294AE4" w:rsidRPr="00294AE4" w14:paraId="561D6672" w14:textId="77777777" w:rsidTr="00294AE4">
        <w:trPr>
          <w:trHeight w:val="225"/>
        </w:trPr>
        <w:tc>
          <w:tcPr>
            <w:tcW w:w="14160" w:type="dxa"/>
            <w:gridSpan w:val="9"/>
            <w:tcBorders>
              <w:top w:val="single" w:sz="4" w:space="0" w:color="auto"/>
              <w:left w:val="single" w:sz="4" w:space="0" w:color="auto"/>
              <w:bottom w:val="single" w:sz="4" w:space="0" w:color="auto"/>
              <w:right w:val="nil"/>
            </w:tcBorders>
            <w:shd w:val="clear" w:color="auto" w:fill="auto"/>
            <w:vAlign w:val="center"/>
            <w:hideMark/>
          </w:tcPr>
          <w:p w14:paraId="0D216B48" w14:textId="77777777" w:rsidR="00294AE4" w:rsidRPr="00294AE4" w:rsidRDefault="00294AE4" w:rsidP="00294AE4">
            <w:pPr>
              <w:spacing w:before="0" w:after="0"/>
              <w:jc w:val="center"/>
              <w:rPr>
                <w:rFonts w:eastAsia="Times New Roman" w:cs="Arial"/>
                <w:color w:val="000000"/>
                <w:sz w:val="16"/>
                <w:szCs w:val="16"/>
                <w:lang w:eastAsia="pt-BR"/>
              </w:rPr>
            </w:pPr>
          </w:p>
        </w:tc>
      </w:tr>
      <w:tr w:rsidR="00294AE4" w:rsidRPr="00294AE4" w14:paraId="552C11BF" w14:textId="77777777" w:rsidTr="00294AE4">
        <w:trPr>
          <w:trHeight w:val="225"/>
        </w:trPr>
        <w:tc>
          <w:tcPr>
            <w:tcW w:w="14160"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40F01395"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LOTE 6</w:t>
            </w:r>
          </w:p>
        </w:tc>
      </w:tr>
      <w:tr w:rsidR="00294AE4" w:rsidRPr="00294AE4" w14:paraId="493F595E" w14:textId="77777777" w:rsidTr="00553783">
        <w:trPr>
          <w:trHeight w:val="855"/>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16B1A554"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6</w:t>
            </w:r>
          </w:p>
        </w:tc>
        <w:tc>
          <w:tcPr>
            <w:tcW w:w="3398" w:type="dxa"/>
            <w:tcBorders>
              <w:top w:val="nil"/>
              <w:left w:val="nil"/>
              <w:bottom w:val="single" w:sz="4" w:space="0" w:color="auto"/>
              <w:right w:val="single" w:sz="4" w:space="0" w:color="auto"/>
            </w:tcBorders>
            <w:shd w:val="clear" w:color="auto" w:fill="auto"/>
            <w:vAlign w:val="center"/>
            <w:hideMark/>
          </w:tcPr>
          <w:p w14:paraId="3820524B"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MADEIRA CORTADA / CURAL DERRUBADO / PÉ DE SERRA / MALHADA GRANDE / LAGOA DO MATO / VILA PRETA / ALAZÃO / VARGEM COMPRIDA</w:t>
            </w:r>
          </w:p>
        </w:tc>
        <w:tc>
          <w:tcPr>
            <w:tcW w:w="2236" w:type="dxa"/>
            <w:tcBorders>
              <w:top w:val="nil"/>
              <w:left w:val="nil"/>
              <w:bottom w:val="single" w:sz="4" w:space="0" w:color="auto"/>
              <w:right w:val="single" w:sz="4" w:space="0" w:color="auto"/>
            </w:tcBorders>
            <w:shd w:val="clear" w:color="auto" w:fill="auto"/>
            <w:vAlign w:val="center"/>
            <w:hideMark/>
          </w:tcPr>
          <w:p w14:paraId="4B01EBB9"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RANCHO DAS MÃES</w:t>
            </w:r>
          </w:p>
        </w:tc>
        <w:tc>
          <w:tcPr>
            <w:tcW w:w="1172" w:type="dxa"/>
            <w:tcBorders>
              <w:top w:val="nil"/>
              <w:left w:val="nil"/>
              <w:bottom w:val="single" w:sz="4" w:space="0" w:color="auto"/>
              <w:right w:val="single" w:sz="4" w:space="0" w:color="auto"/>
            </w:tcBorders>
            <w:shd w:val="clear" w:color="auto" w:fill="auto"/>
            <w:vAlign w:val="center"/>
            <w:hideMark/>
          </w:tcPr>
          <w:p w14:paraId="23BD084D"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MATUTINO</w:t>
            </w:r>
          </w:p>
        </w:tc>
        <w:tc>
          <w:tcPr>
            <w:tcW w:w="1838" w:type="dxa"/>
            <w:tcBorders>
              <w:top w:val="nil"/>
              <w:left w:val="nil"/>
              <w:bottom w:val="single" w:sz="4" w:space="0" w:color="auto"/>
              <w:right w:val="single" w:sz="4" w:space="0" w:color="auto"/>
            </w:tcBorders>
            <w:shd w:val="clear" w:color="auto" w:fill="auto"/>
            <w:vAlign w:val="center"/>
            <w:hideMark/>
          </w:tcPr>
          <w:p w14:paraId="25F441A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ÔNIBUS - 44 PASSAGEIROS</w:t>
            </w:r>
          </w:p>
        </w:tc>
        <w:tc>
          <w:tcPr>
            <w:tcW w:w="1539" w:type="dxa"/>
            <w:tcBorders>
              <w:top w:val="nil"/>
              <w:left w:val="nil"/>
              <w:bottom w:val="single" w:sz="4" w:space="0" w:color="auto"/>
              <w:right w:val="single" w:sz="4" w:space="0" w:color="auto"/>
            </w:tcBorders>
            <w:shd w:val="clear" w:color="auto" w:fill="auto"/>
            <w:vAlign w:val="center"/>
            <w:hideMark/>
          </w:tcPr>
          <w:p w14:paraId="26864DD3"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w:t>
            </w:r>
          </w:p>
        </w:tc>
        <w:tc>
          <w:tcPr>
            <w:tcW w:w="1239" w:type="dxa"/>
            <w:tcBorders>
              <w:top w:val="nil"/>
              <w:left w:val="nil"/>
              <w:bottom w:val="single" w:sz="4" w:space="0" w:color="auto"/>
              <w:right w:val="single" w:sz="4" w:space="0" w:color="auto"/>
            </w:tcBorders>
            <w:shd w:val="clear" w:color="auto" w:fill="auto"/>
            <w:vAlign w:val="center"/>
            <w:hideMark/>
          </w:tcPr>
          <w:p w14:paraId="0964620F"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50,10</w:t>
            </w:r>
          </w:p>
        </w:tc>
        <w:tc>
          <w:tcPr>
            <w:tcW w:w="998" w:type="dxa"/>
            <w:tcBorders>
              <w:top w:val="nil"/>
              <w:left w:val="nil"/>
              <w:bottom w:val="single" w:sz="4" w:space="0" w:color="auto"/>
              <w:right w:val="single" w:sz="4" w:space="0" w:color="auto"/>
            </w:tcBorders>
            <w:shd w:val="clear" w:color="auto" w:fill="auto"/>
            <w:vAlign w:val="center"/>
            <w:hideMark/>
          </w:tcPr>
          <w:p w14:paraId="6B129B16"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50,10</w:t>
            </w:r>
          </w:p>
        </w:tc>
        <w:tc>
          <w:tcPr>
            <w:tcW w:w="999" w:type="dxa"/>
            <w:tcBorders>
              <w:top w:val="nil"/>
              <w:left w:val="nil"/>
              <w:bottom w:val="single" w:sz="4" w:space="0" w:color="auto"/>
              <w:right w:val="single" w:sz="4" w:space="0" w:color="auto"/>
            </w:tcBorders>
            <w:shd w:val="clear" w:color="000000" w:fill="C6E0B4"/>
            <w:vAlign w:val="center"/>
            <w:hideMark/>
          </w:tcPr>
          <w:p w14:paraId="43D47954"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100,20</w:t>
            </w:r>
          </w:p>
        </w:tc>
      </w:tr>
      <w:tr w:rsidR="00294AE4" w:rsidRPr="00294AE4" w14:paraId="14ACC56C" w14:textId="77777777" w:rsidTr="00553783">
        <w:trPr>
          <w:trHeight w:val="225"/>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E543A6D"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TOTAIS</w:t>
            </w:r>
          </w:p>
        </w:tc>
        <w:tc>
          <w:tcPr>
            <w:tcW w:w="1539" w:type="dxa"/>
            <w:tcBorders>
              <w:top w:val="nil"/>
              <w:left w:val="nil"/>
              <w:bottom w:val="single" w:sz="4" w:space="0" w:color="auto"/>
              <w:right w:val="single" w:sz="4" w:space="0" w:color="auto"/>
            </w:tcBorders>
            <w:shd w:val="clear" w:color="auto" w:fill="auto"/>
            <w:vAlign w:val="center"/>
            <w:hideMark/>
          </w:tcPr>
          <w:p w14:paraId="205221D2"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w:t>
            </w:r>
          </w:p>
        </w:tc>
        <w:tc>
          <w:tcPr>
            <w:tcW w:w="1239" w:type="dxa"/>
            <w:tcBorders>
              <w:top w:val="nil"/>
              <w:left w:val="nil"/>
              <w:bottom w:val="single" w:sz="4" w:space="0" w:color="auto"/>
              <w:right w:val="single" w:sz="4" w:space="0" w:color="auto"/>
            </w:tcBorders>
            <w:shd w:val="clear" w:color="auto" w:fill="auto"/>
            <w:vAlign w:val="center"/>
            <w:hideMark/>
          </w:tcPr>
          <w:p w14:paraId="09E82DF0"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50,10</w:t>
            </w:r>
          </w:p>
        </w:tc>
        <w:tc>
          <w:tcPr>
            <w:tcW w:w="998" w:type="dxa"/>
            <w:tcBorders>
              <w:top w:val="nil"/>
              <w:left w:val="nil"/>
              <w:bottom w:val="single" w:sz="4" w:space="0" w:color="auto"/>
              <w:right w:val="single" w:sz="4" w:space="0" w:color="auto"/>
            </w:tcBorders>
            <w:shd w:val="clear" w:color="auto" w:fill="auto"/>
            <w:vAlign w:val="center"/>
            <w:hideMark/>
          </w:tcPr>
          <w:p w14:paraId="2B370FF4"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50,10</w:t>
            </w:r>
          </w:p>
        </w:tc>
        <w:tc>
          <w:tcPr>
            <w:tcW w:w="999" w:type="dxa"/>
            <w:tcBorders>
              <w:top w:val="nil"/>
              <w:left w:val="nil"/>
              <w:bottom w:val="single" w:sz="4" w:space="0" w:color="auto"/>
              <w:right w:val="single" w:sz="4" w:space="0" w:color="auto"/>
            </w:tcBorders>
            <w:shd w:val="clear" w:color="000000" w:fill="C6E0B4"/>
            <w:vAlign w:val="center"/>
            <w:hideMark/>
          </w:tcPr>
          <w:p w14:paraId="7A6BCD38"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100,20</w:t>
            </w:r>
          </w:p>
        </w:tc>
      </w:tr>
      <w:tr w:rsidR="00294AE4" w:rsidRPr="00294AE4" w14:paraId="04048AE0" w14:textId="77777777" w:rsidTr="00294AE4">
        <w:trPr>
          <w:trHeight w:val="225"/>
        </w:trPr>
        <w:tc>
          <w:tcPr>
            <w:tcW w:w="14160" w:type="dxa"/>
            <w:gridSpan w:val="9"/>
            <w:tcBorders>
              <w:top w:val="single" w:sz="4" w:space="0" w:color="auto"/>
              <w:left w:val="single" w:sz="4" w:space="0" w:color="auto"/>
              <w:bottom w:val="single" w:sz="4" w:space="0" w:color="auto"/>
              <w:right w:val="nil"/>
            </w:tcBorders>
            <w:shd w:val="clear" w:color="auto" w:fill="auto"/>
            <w:vAlign w:val="center"/>
            <w:hideMark/>
          </w:tcPr>
          <w:p w14:paraId="431E7F40" w14:textId="77777777" w:rsidR="00294AE4" w:rsidRPr="00294AE4" w:rsidRDefault="00294AE4" w:rsidP="00294AE4">
            <w:pPr>
              <w:spacing w:before="0" w:after="0"/>
              <w:jc w:val="center"/>
              <w:rPr>
                <w:rFonts w:eastAsia="Times New Roman" w:cs="Arial"/>
                <w:color w:val="000000"/>
                <w:sz w:val="16"/>
                <w:szCs w:val="16"/>
                <w:lang w:eastAsia="pt-BR"/>
              </w:rPr>
            </w:pPr>
          </w:p>
        </w:tc>
      </w:tr>
      <w:tr w:rsidR="00294AE4" w:rsidRPr="00294AE4" w14:paraId="5315ED61" w14:textId="77777777" w:rsidTr="00294AE4">
        <w:trPr>
          <w:trHeight w:val="225"/>
        </w:trPr>
        <w:tc>
          <w:tcPr>
            <w:tcW w:w="14160"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3D5077EF"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LOTE 7</w:t>
            </w:r>
          </w:p>
        </w:tc>
      </w:tr>
      <w:tr w:rsidR="00294AE4" w:rsidRPr="00294AE4" w14:paraId="6237AB32" w14:textId="77777777" w:rsidTr="00553783">
        <w:trPr>
          <w:trHeight w:val="450"/>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0B408F1D"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7</w:t>
            </w:r>
          </w:p>
        </w:tc>
        <w:tc>
          <w:tcPr>
            <w:tcW w:w="3398" w:type="dxa"/>
            <w:tcBorders>
              <w:top w:val="nil"/>
              <w:left w:val="nil"/>
              <w:bottom w:val="single" w:sz="4" w:space="0" w:color="auto"/>
              <w:right w:val="single" w:sz="4" w:space="0" w:color="auto"/>
            </w:tcBorders>
            <w:shd w:val="clear" w:color="auto" w:fill="auto"/>
            <w:vAlign w:val="center"/>
            <w:hideMark/>
          </w:tcPr>
          <w:p w14:paraId="46BEFC17"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SEDE / RANCHO DAS MÃES / ALAZÃO / BARRIGUDA / LAGOA DE PEDRO</w:t>
            </w:r>
          </w:p>
        </w:tc>
        <w:tc>
          <w:tcPr>
            <w:tcW w:w="2236" w:type="dxa"/>
            <w:tcBorders>
              <w:top w:val="nil"/>
              <w:left w:val="nil"/>
              <w:bottom w:val="single" w:sz="4" w:space="0" w:color="auto"/>
              <w:right w:val="single" w:sz="4" w:space="0" w:color="auto"/>
            </w:tcBorders>
            <w:shd w:val="clear" w:color="auto" w:fill="auto"/>
            <w:vAlign w:val="center"/>
            <w:hideMark/>
          </w:tcPr>
          <w:p w14:paraId="27D9CCCF"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SEDE DO MUNICÍPIO</w:t>
            </w:r>
          </w:p>
        </w:tc>
        <w:tc>
          <w:tcPr>
            <w:tcW w:w="1172" w:type="dxa"/>
            <w:tcBorders>
              <w:top w:val="nil"/>
              <w:left w:val="nil"/>
              <w:bottom w:val="single" w:sz="4" w:space="0" w:color="auto"/>
              <w:right w:val="single" w:sz="4" w:space="0" w:color="auto"/>
            </w:tcBorders>
            <w:shd w:val="clear" w:color="auto" w:fill="auto"/>
            <w:vAlign w:val="center"/>
            <w:hideMark/>
          </w:tcPr>
          <w:p w14:paraId="6992DB7E"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VESPERTINO</w:t>
            </w:r>
          </w:p>
        </w:tc>
        <w:tc>
          <w:tcPr>
            <w:tcW w:w="1838" w:type="dxa"/>
            <w:tcBorders>
              <w:top w:val="nil"/>
              <w:left w:val="nil"/>
              <w:bottom w:val="single" w:sz="4" w:space="0" w:color="auto"/>
              <w:right w:val="single" w:sz="4" w:space="0" w:color="auto"/>
            </w:tcBorders>
            <w:shd w:val="clear" w:color="auto" w:fill="auto"/>
            <w:vAlign w:val="center"/>
            <w:hideMark/>
          </w:tcPr>
          <w:p w14:paraId="41FB56C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ÔNIBUS - 44 PASSAGEIROS</w:t>
            </w:r>
          </w:p>
        </w:tc>
        <w:tc>
          <w:tcPr>
            <w:tcW w:w="1539" w:type="dxa"/>
            <w:tcBorders>
              <w:top w:val="nil"/>
              <w:left w:val="nil"/>
              <w:bottom w:val="single" w:sz="4" w:space="0" w:color="auto"/>
              <w:right w:val="single" w:sz="4" w:space="0" w:color="auto"/>
            </w:tcBorders>
            <w:shd w:val="clear" w:color="auto" w:fill="auto"/>
            <w:vAlign w:val="center"/>
            <w:hideMark/>
          </w:tcPr>
          <w:p w14:paraId="623BE5C1"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37,00</w:t>
            </w:r>
          </w:p>
        </w:tc>
        <w:tc>
          <w:tcPr>
            <w:tcW w:w="1239" w:type="dxa"/>
            <w:tcBorders>
              <w:top w:val="nil"/>
              <w:left w:val="nil"/>
              <w:bottom w:val="single" w:sz="4" w:space="0" w:color="auto"/>
              <w:right w:val="single" w:sz="4" w:space="0" w:color="auto"/>
            </w:tcBorders>
            <w:shd w:val="clear" w:color="auto" w:fill="auto"/>
            <w:vAlign w:val="center"/>
            <w:hideMark/>
          </w:tcPr>
          <w:p w14:paraId="2EEA0D6F"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27,36</w:t>
            </w:r>
          </w:p>
        </w:tc>
        <w:tc>
          <w:tcPr>
            <w:tcW w:w="998" w:type="dxa"/>
            <w:tcBorders>
              <w:top w:val="nil"/>
              <w:left w:val="nil"/>
              <w:bottom w:val="single" w:sz="4" w:space="0" w:color="auto"/>
              <w:right w:val="single" w:sz="4" w:space="0" w:color="auto"/>
            </w:tcBorders>
            <w:shd w:val="clear" w:color="auto" w:fill="auto"/>
            <w:vAlign w:val="center"/>
            <w:hideMark/>
          </w:tcPr>
          <w:p w14:paraId="64121983"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64,36</w:t>
            </w:r>
          </w:p>
        </w:tc>
        <w:tc>
          <w:tcPr>
            <w:tcW w:w="999" w:type="dxa"/>
            <w:tcBorders>
              <w:top w:val="nil"/>
              <w:left w:val="nil"/>
              <w:bottom w:val="single" w:sz="4" w:space="0" w:color="auto"/>
              <w:right w:val="single" w:sz="4" w:space="0" w:color="auto"/>
            </w:tcBorders>
            <w:shd w:val="clear" w:color="000000" w:fill="C6E0B4"/>
            <w:vAlign w:val="center"/>
            <w:hideMark/>
          </w:tcPr>
          <w:p w14:paraId="2569ADA7"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128,72</w:t>
            </w:r>
          </w:p>
        </w:tc>
      </w:tr>
      <w:tr w:rsidR="00294AE4" w:rsidRPr="00294AE4" w14:paraId="2E0C6871" w14:textId="77777777" w:rsidTr="00553783">
        <w:trPr>
          <w:trHeight w:val="225"/>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CAF7A9A"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TOTAIS</w:t>
            </w:r>
          </w:p>
        </w:tc>
        <w:tc>
          <w:tcPr>
            <w:tcW w:w="1539" w:type="dxa"/>
            <w:tcBorders>
              <w:top w:val="nil"/>
              <w:left w:val="nil"/>
              <w:bottom w:val="single" w:sz="4" w:space="0" w:color="auto"/>
              <w:right w:val="single" w:sz="4" w:space="0" w:color="auto"/>
            </w:tcBorders>
            <w:shd w:val="clear" w:color="auto" w:fill="auto"/>
            <w:vAlign w:val="center"/>
            <w:hideMark/>
          </w:tcPr>
          <w:p w14:paraId="42FF2CD4" w14:textId="77777777" w:rsidR="00294AE4" w:rsidRPr="00294AE4" w:rsidRDefault="00294AE4" w:rsidP="00294AE4">
            <w:pPr>
              <w:spacing w:before="0" w:after="0"/>
              <w:jc w:val="center"/>
              <w:rPr>
                <w:rFonts w:eastAsia="Times New Roman" w:cs="Arial"/>
                <w:b/>
                <w:bCs/>
                <w:sz w:val="16"/>
                <w:szCs w:val="16"/>
                <w:lang w:eastAsia="pt-BR"/>
              </w:rPr>
            </w:pPr>
            <w:r w:rsidRPr="00294AE4">
              <w:rPr>
                <w:rFonts w:eastAsia="Times New Roman" w:cs="Arial"/>
                <w:b/>
                <w:bCs/>
                <w:sz w:val="16"/>
                <w:szCs w:val="16"/>
                <w:lang w:eastAsia="pt-BR"/>
              </w:rPr>
              <w:t>37,00</w:t>
            </w:r>
          </w:p>
        </w:tc>
        <w:tc>
          <w:tcPr>
            <w:tcW w:w="1239" w:type="dxa"/>
            <w:tcBorders>
              <w:top w:val="nil"/>
              <w:left w:val="nil"/>
              <w:bottom w:val="single" w:sz="4" w:space="0" w:color="auto"/>
              <w:right w:val="single" w:sz="4" w:space="0" w:color="auto"/>
            </w:tcBorders>
            <w:shd w:val="clear" w:color="auto" w:fill="auto"/>
            <w:vAlign w:val="center"/>
            <w:hideMark/>
          </w:tcPr>
          <w:p w14:paraId="52679469" w14:textId="77777777" w:rsidR="00294AE4" w:rsidRPr="00294AE4" w:rsidRDefault="00294AE4" w:rsidP="00294AE4">
            <w:pPr>
              <w:spacing w:before="0" w:after="0"/>
              <w:jc w:val="center"/>
              <w:rPr>
                <w:rFonts w:eastAsia="Times New Roman" w:cs="Arial"/>
                <w:b/>
                <w:bCs/>
                <w:sz w:val="16"/>
                <w:szCs w:val="16"/>
                <w:lang w:eastAsia="pt-BR"/>
              </w:rPr>
            </w:pPr>
            <w:r w:rsidRPr="00294AE4">
              <w:rPr>
                <w:rFonts w:eastAsia="Times New Roman" w:cs="Arial"/>
                <w:b/>
                <w:bCs/>
                <w:sz w:val="16"/>
                <w:szCs w:val="16"/>
                <w:lang w:eastAsia="pt-BR"/>
              </w:rPr>
              <w:t>27,36</w:t>
            </w:r>
          </w:p>
        </w:tc>
        <w:tc>
          <w:tcPr>
            <w:tcW w:w="998" w:type="dxa"/>
            <w:tcBorders>
              <w:top w:val="nil"/>
              <w:left w:val="nil"/>
              <w:bottom w:val="single" w:sz="4" w:space="0" w:color="auto"/>
              <w:right w:val="single" w:sz="4" w:space="0" w:color="auto"/>
            </w:tcBorders>
            <w:shd w:val="clear" w:color="auto" w:fill="auto"/>
            <w:vAlign w:val="center"/>
            <w:hideMark/>
          </w:tcPr>
          <w:p w14:paraId="6AB5605A" w14:textId="77777777" w:rsidR="00294AE4" w:rsidRPr="00294AE4" w:rsidRDefault="00294AE4" w:rsidP="00294AE4">
            <w:pPr>
              <w:spacing w:before="0" w:after="0"/>
              <w:jc w:val="center"/>
              <w:rPr>
                <w:rFonts w:eastAsia="Times New Roman" w:cs="Arial"/>
                <w:b/>
                <w:bCs/>
                <w:sz w:val="16"/>
                <w:szCs w:val="16"/>
                <w:lang w:eastAsia="pt-BR"/>
              </w:rPr>
            </w:pPr>
            <w:r w:rsidRPr="00294AE4">
              <w:rPr>
                <w:rFonts w:eastAsia="Times New Roman" w:cs="Arial"/>
                <w:b/>
                <w:bCs/>
                <w:sz w:val="16"/>
                <w:szCs w:val="16"/>
                <w:lang w:eastAsia="pt-BR"/>
              </w:rPr>
              <w:t>64,36</w:t>
            </w:r>
          </w:p>
        </w:tc>
        <w:tc>
          <w:tcPr>
            <w:tcW w:w="999" w:type="dxa"/>
            <w:tcBorders>
              <w:top w:val="nil"/>
              <w:left w:val="nil"/>
              <w:bottom w:val="single" w:sz="4" w:space="0" w:color="auto"/>
              <w:right w:val="single" w:sz="4" w:space="0" w:color="auto"/>
            </w:tcBorders>
            <w:shd w:val="clear" w:color="000000" w:fill="C6E0B4"/>
            <w:vAlign w:val="center"/>
            <w:hideMark/>
          </w:tcPr>
          <w:p w14:paraId="4B3E3F3A" w14:textId="77777777" w:rsidR="00294AE4" w:rsidRPr="00294AE4" w:rsidRDefault="00294AE4" w:rsidP="00294AE4">
            <w:pPr>
              <w:spacing w:before="0" w:after="0"/>
              <w:jc w:val="center"/>
              <w:rPr>
                <w:rFonts w:eastAsia="Times New Roman" w:cs="Arial"/>
                <w:b/>
                <w:bCs/>
                <w:sz w:val="16"/>
                <w:szCs w:val="16"/>
                <w:lang w:eastAsia="pt-BR"/>
              </w:rPr>
            </w:pPr>
            <w:r w:rsidRPr="00294AE4">
              <w:rPr>
                <w:rFonts w:eastAsia="Times New Roman" w:cs="Arial"/>
                <w:b/>
                <w:bCs/>
                <w:sz w:val="16"/>
                <w:szCs w:val="16"/>
                <w:lang w:eastAsia="pt-BR"/>
              </w:rPr>
              <w:t>128,72</w:t>
            </w:r>
          </w:p>
        </w:tc>
      </w:tr>
      <w:tr w:rsidR="00294AE4" w:rsidRPr="00294AE4" w14:paraId="467EABCC" w14:textId="77777777" w:rsidTr="00294AE4">
        <w:trPr>
          <w:trHeight w:val="225"/>
        </w:trPr>
        <w:tc>
          <w:tcPr>
            <w:tcW w:w="14160" w:type="dxa"/>
            <w:gridSpan w:val="9"/>
            <w:tcBorders>
              <w:top w:val="single" w:sz="4" w:space="0" w:color="auto"/>
              <w:left w:val="single" w:sz="4" w:space="0" w:color="auto"/>
              <w:bottom w:val="single" w:sz="4" w:space="0" w:color="auto"/>
              <w:right w:val="nil"/>
            </w:tcBorders>
            <w:shd w:val="clear" w:color="auto" w:fill="auto"/>
            <w:vAlign w:val="center"/>
            <w:hideMark/>
          </w:tcPr>
          <w:p w14:paraId="2D0F7EC2" w14:textId="77777777" w:rsidR="00294AE4" w:rsidRPr="00294AE4" w:rsidRDefault="00294AE4" w:rsidP="00294AE4">
            <w:pPr>
              <w:spacing w:before="0" w:after="0"/>
              <w:jc w:val="center"/>
              <w:rPr>
                <w:rFonts w:eastAsia="Times New Roman" w:cs="Arial"/>
                <w:color w:val="000000"/>
                <w:sz w:val="16"/>
                <w:szCs w:val="16"/>
                <w:lang w:eastAsia="pt-BR"/>
              </w:rPr>
            </w:pPr>
          </w:p>
        </w:tc>
      </w:tr>
      <w:tr w:rsidR="00294AE4" w:rsidRPr="00294AE4" w14:paraId="5E755EFB" w14:textId="77777777" w:rsidTr="00294AE4">
        <w:trPr>
          <w:trHeight w:val="225"/>
        </w:trPr>
        <w:tc>
          <w:tcPr>
            <w:tcW w:w="14160"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04918A5A"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LOTE 8</w:t>
            </w:r>
          </w:p>
        </w:tc>
      </w:tr>
      <w:tr w:rsidR="00294AE4" w:rsidRPr="00294AE4" w14:paraId="6042F716" w14:textId="77777777" w:rsidTr="00553783">
        <w:trPr>
          <w:trHeight w:val="960"/>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57C9BD8A"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8</w:t>
            </w:r>
          </w:p>
        </w:tc>
        <w:tc>
          <w:tcPr>
            <w:tcW w:w="3398" w:type="dxa"/>
            <w:tcBorders>
              <w:top w:val="nil"/>
              <w:left w:val="nil"/>
              <w:bottom w:val="single" w:sz="4" w:space="0" w:color="auto"/>
              <w:right w:val="single" w:sz="4" w:space="0" w:color="auto"/>
            </w:tcBorders>
            <w:shd w:val="clear" w:color="auto" w:fill="auto"/>
            <w:vAlign w:val="center"/>
            <w:hideMark/>
          </w:tcPr>
          <w:p w14:paraId="717948B9"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AROEIRA / ITAUNA / VARGEM CUMPRIDA / LAGOA DA POSSE / ÁGUA BRANCA / CARAIBINHA / CATANA / JAGUARÉ / CURRAL DE PEDRAS / AGRESTINHO</w:t>
            </w:r>
          </w:p>
        </w:tc>
        <w:tc>
          <w:tcPr>
            <w:tcW w:w="2236" w:type="dxa"/>
            <w:tcBorders>
              <w:top w:val="nil"/>
              <w:left w:val="nil"/>
              <w:bottom w:val="single" w:sz="4" w:space="0" w:color="auto"/>
              <w:right w:val="single" w:sz="4" w:space="0" w:color="auto"/>
            </w:tcBorders>
            <w:shd w:val="clear" w:color="auto" w:fill="auto"/>
            <w:vAlign w:val="center"/>
            <w:hideMark/>
          </w:tcPr>
          <w:p w14:paraId="54E7C922"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SEDE DO MUNICÍPIO</w:t>
            </w:r>
          </w:p>
        </w:tc>
        <w:tc>
          <w:tcPr>
            <w:tcW w:w="1172" w:type="dxa"/>
            <w:tcBorders>
              <w:top w:val="nil"/>
              <w:left w:val="nil"/>
              <w:bottom w:val="single" w:sz="4" w:space="0" w:color="auto"/>
              <w:right w:val="single" w:sz="4" w:space="0" w:color="auto"/>
            </w:tcBorders>
            <w:shd w:val="clear" w:color="auto" w:fill="auto"/>
            <w:vAlign w:val="center"/>
            <w:hideMark/>
          </w:tcPr>
          <w:p w14:paraId="5B1BF4CB"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VESPERTINO</w:t>
            </w:r>
          </w:p>
        </w:tc>
        <w:tc>
          <w:tcPr>
            <w:tcW w:w="1838" w:type="dxa"/>
            <w:tcBorders>
              <w:top w:val="nil"/>
              <w:left w:val="nil"/>
              <w:bottom w:val="single" w:sz="4" w:space="0" w:color="auto"/>
              <w:right w:val="single" w:sz="4" w:space="0" w:color="auto"/>
            </w:tcBorders>
            <w:shd w:val="clear" w:color="auto" w:fill="auto"/>
            <w:vAlign w:val="center"/>
            <w:hideMark/>
          </w:tcPr>
          <w:p w14:paraId="5A8AE89C"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ÔNIBUS - 44 PASSAGEIROS</w:t>
            </w:r>
          </w:p>
        </w:tc>
        <w:tc>
          <w:tcPr>
            <w:tcW w:w="1539" w:type="dxa"/>
            <w:tcBorders>
              <w:top w:val="nil"/>
              <w:left w:val="nil"/>
              <w:bottom w:val="single" w:sz="4" w:space="0" w:color="auto"/>
              <w:right w:val="single" w:sz="4" w:space="0" w:color="auto"/>
            </w:tcBorders>
            <w:shd w:val="clear" w:color="auto" w:fill="auto"/>
            <w:vAlign w:val="center"/>
            <w:hideMark/>
          </w:tcPr>
          <w:p w14:paraId="1E0A92D9"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2,80</w:t>
            </w:r>
          </w:p>
        </w:tc>
        <w:tc>
          <w:tcPr>
            <w:tcW w:w="1239" w:type="dxa"/>
            <w:tcBorders>
              <w:top w:val="nil"/>
              <w:left w:val="nil"/>
              <w:bottom w:val="single" w:sz="4" w:space="0" w:color="auto"/>
              <w:right w:val="single" w:sz="4" w:space="0" w:color="auto"/>
            </w:tcBorders>
            <w:shd w:val="clear" w:color="auto" w:fill="auto"/>
            <w:vAlign w:val="center"/>
            <w:hideMark/>
          </w:tcPr>
          <w:p w14:paraId="16B05112"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46,95</w:t>
            </w:r>
          </w:p>
        </w:tc>
        <w:tc>
          <w:tcPr>
            <w:tcW w:w="998" w:type="dxa"/>
            <w:tcBorders>
              <w:top w:val="nil"/>
              <w:left w:val="nil"/>
              <w:bottom w:val="single" w:sz="4" w:space="0" w:color="auto"/>
              <w:right w:val="single" w:sz="4" w:space="0" w:color="auto"/>
            </w:tcBorders>
            <w:shd w:val="clear" w:color="auto" w:fill="auto"/>
            <w:vAlign w:val="center"/>
            <w:hideMark/>
          </w:tcPr>
          <w:p w14:paraId="0522E8E6"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49,75</w:t>
            </w:r>
          </w:p>
        </w:tc>
        <w:tc>
          <w:tcPr>
            <w:tcW w:w="999" w:type="dxa"/>
            <w:tcBorders>
              <w:top w:val="nil"/>
              <w:left w:val="nil"/>
              <w:bottom w:val="single" w:sz="4" w:space="0" w:color="auto"/>
              <w:right w:val="single" w:sz="4" w:space="0" w:color="auto"/>
            </w:tcBorders>
            <w:shd w:val="clear" w:color="000000" w:fill="C6E0B4"/>
            <w:vAlign w:val="center"/>
            <w:hideMark/>
          </w:tcPr>
          <w:p w14:paraId="274D6C5D"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99,50</w:t>
            </w:r>
          </w:p>
        </w:tc>
      </w:tr>
      <w:tr w:rsidR="00294AE4" w:rsidRPr="00294AE4" w14:paraId="2D56F6E8" w14:textId="77777777" w:rsidTr="00553783">
        <w:trPr>
          <w:trHeight w:val="225"/>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40DF5E4"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TOTAIS</w:t>
            </w:r>
          </w:p>
        </w:tc>
        <w:tc>
          <w:tcPr>
            <w:tcW w:w="1539" w:type="dxa"/>
            <w:tcBorders>
              <w:top w:val="nil"/>
              <w:left w:val="nil"/>
              <w:bottom w:val="single" w:sz="4" w:space="0" w:color="auto"/>
              <w:right w:val="single" w:sz="4" w:space="0" w:color="auto"/>
            </w:tcBorders>
            <w:shd w:val="clear" w:color="auto" w:fill="auto"/>
            <w:vAlign w:val="center"/>
            <w:hideMark/>
          </w:tcPr>
          <w:p w14:paraId="269ED8B6"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2,80</w:t>
            </w:r>
          </w:p>
        </w:tc>
        <w:tc>
          <w:tcPr>
            <w:tcW w:w="1239" w:type="dxa"/>
            <w:tcBorders>
              <w:top w:val="nil"/>
              <w:left w:val="nil"/>
              <w:bottom w:val="single" w:sz="4" w:space="0" w:color="auto"/>
              <w:right w:val="single" w:sz="4" w:space="0" w:color="auto"/>
            </w:tcBorders>
            <w:shd w:val="clear" w:color="auto" w:fill="auto"/>
            <w:vAlign w:val="center"/>
            <w:hideMark/>
          </w:tcPr>
          <w:p w14:paraId="36EC9064"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46,95</w:t>
            </w:r>
          </w:p>
        </w:tc>
        <w:tc>
          <w:tcPr>
            <w:tcW w:w="998" w:type="dxa"/>
            <w:tcBorders>
              <w:top w:val="nil"/>
              <w:left w:val="nil"/>
              <w:bottom w:val="single" w:sz="4" w:space="0" w:color="auto"/>
              <w:right w:val="single" w:sz="4" w:space="0" w:color="auto"/>
            </w:tcBorders>
            <w:shd w:val="clear" w:color="auto" w:fill="auto"/>
            <w:vAlign w:val="center"/>
            <w:hideMark/>
          </w:tcPr>
          <w:p w14:paraId="2C6C10BD"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49,75</w:t>
            </w:r>
          </w:p>
        </w:tc>
        <w:tc>
          <w:tcPr>
            <w:tcW w:w="999" w:type="dxa"/>
            <w:tcBorders>
              <w:top w:val="nil"/>
              <w:left w:val="nil"/>
              <w:bottom w:val="single" w:sz="4" w:space="0" w:color="auto"/>
              <w:right w:val="single" w:sz="4" w:space="0" w:color="auto"/>
            </w:tcBorders>
            <w:shd w:val="clear" w:color="000000" w:fill="C6E0B4"/>
            <w:vAlign w:val="center"/>
            <w:hideMark/>
          </w:tcPr>
          <w:p w14:paraId="48CAF648"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99,50</w:t>
            </w:r>
          </w:p>
        </w:tc>
      </w:tr>
      <w:tr w:rsidR="00294AE4" w:rsidRPr="00294AE4" w14:paraId="632A2945" w14:textId="77777777" w:rsidTr="00294AE4">
        <w:trPr>
          <w:trHeight w:val="225"/>
        </w:trPr>
        <w:tc>
          <w:tcPr>
            <w:tcW w:w="14160" w:type="dxa"/>
            <w:gridSpan w:val="9"/>
            <w:tcBorders>
              <w:top w:val="single" w:sz="4" w:space="0" w:color="auto"/>
              <w:left w:val="single" w:sz="4" w:space="0" w:color="auto"/>
              <w:bottom w:val="single" w:sz="4" w:space="0" w:color="auto"/>
              <w:right w:val="nil"/>
            </w:tcBorders>
            <w:shd w:val="clear" w:color="auto" w:fill="auto"/>
            <w:vAlign w:val="center"/>
            <w:hideMark/>
          </w:tcPr>
          <w:p w14:paraId="7C4AF872" w14:textId="77777777" w:rsidR="00294AE4" w:rsidRPr="00294AE4" w:rsidRDefault="00294AE4" w:rsidP="00294AE4">
            <w:pPr>
              <w:spacing w:before="0" w:after="0"/>
              <w:jc w:val="center"/>
              <w:rPr>
                <w:rFonts w:eastAsia="Times New Roman" w:cs="Arial"/>
                <w:color w:val="000000"/>
                <w:sz w:val="16"/>
                <w:szCs w:val="16"/>
                <w:lang w:eastAsia="pt-BR"/>
              </w:rPr>
            </w:pPr>
          </w:p>
        </w:tc>
      </w:tr>
      <w:tr w:rsidR="00294AE4" w:rsidRPr="00294AE4" w14:paraId="7890E623" w14:textId="77777777" w:rsidTr="00294AE4">
        <w:trPr>
          <w:trHeight w:val="225"/>
        </w:trPr>
        <w:tc>
          <w:tcPr>
            <w:tcW w:w="14160"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637E1FA5"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LOTE 9</w:t>
            </w:r>
          </w:p>
        </w:tc>
      </w:tr>
      <w:tr w:rsidR="00294AE4" w:rsidRPr="00294AE4" w14:paraId="472666ED" w14:textId="77777777" w:rsidTr="00553783">
        <w:trPr>
          <w:trHeight w:val="675"/>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69D9CDD0"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9</w:t>
            </w:r>
          </w:p>
        </w:tc>
        <w:tc>
          <w:tcPr>
            <w:tcW w:w="3398" w:type="dxa"/>
            <w:tcBorders>
              <w:top w:val="nil"/>
              <w:left w:val="nil"/>
              <w:bottom w:val="single" w:sz="4" w:space="0" w:color="auto"/>
              <w:right w:val="single" w:sz="4" w:space="0" w:color="auto"/>
            </w:tcBorders>
            <w:shd w:val="clear" w:color="auto" w:fill="auto"/>
            <w:vAlign w:val="center"/>
            <w:hideMark/>
          </w:tcPr>
          <w:p w14:paraId="63B9A39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TANQUE VELHO / SANTA HELENA / ESPINHEIRO / BOI MORTO / BRAÇO DE CAPOEIRA</w:t>
            </w:r>
          </w:p>
        </w:tc>
        <w:tc>
          <w:tcPr>
            <w:tcW w:w="2236" w:type="dxa"/>
            <w:tcBorders>
              <w:top w:val="nil"/>
              <w:left w:val="nil"/>
              <w:bottom w:val="single" w:sz="4" w:space="0" w:color="auto"/>
              <w:right w:val="single" w:sz="4" w:space="0" w:color="auto"/>
            </w:tcBorders>
            <w:shd w:val="clear" w:color="auto" w:fill="auto"/>
            <w:vAlign w:val="center"/>
            <w:hideMark/>
          </w:tcPr>
          <w:p w14:paraId="63C4C6F1"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SEDE DO MUNICÍPIO</w:t>
            </w:r>
          </w:p>
        </w:tc>
        <w:tc>
          <w:tcPr>
            <w:tcW w:w="1172" w:type="dxa"/>
            <w:tcBorders>
              <w:top w:val="nil"/>
              <w:left w:val="nil"/>
              <w:bottom w:val="single" w:sz="4" w:space="0" w:color="auto"/>
              <w:right w:val="single" w:sz="4" w:space="0" w:color="auto"/>
            </w:tcBorders>
            <w:shd w:val="clear" w:color="auto" w:fill="auto"/>
            <w:vAlign w:val="center"/>
            <w:hideMark/>
          </w:tcPr>
          <w:p w14:paraId="0F110084"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VESPERTINO</w:t>
            </w:r>
          </w:p>
        </w:tc>
        <w:tc>
          <w:tcPr>
            <w:tcW w:w="1838" w:type="dxa"/>
            <w:tcBorders>
              <w:top w:val="nil"/>
              <w:left w:val="nil"/>
              <w:bottom w:val="single" w:sz="4" w:space="0" w:color="auto"/>
              <w:right w:val="single" w:sz="4" w:space="0" w:color="auto"/>
            </w:tcBorders>
            <w:shd w:val="clear" w:color="auto" w:fill="auto"/>
            <w:vAlign w:val="center"/>
            <w:hideMark/>
          </w:tcPr>
          <w:p w14:paraId="1A4D903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ÔNIBUS - 44 PASSAGEIROS</w:t>
            </w:r>
          </w:p>
        </w:tc>
        <w:tc>
          <w:tcPr>
            <w:tcW w:w="1539" w:type="dxa"/>
            <w:tcBorders>
              <w:top w:val="nil"/>
              <w:left w:val="nil"/>
              <w:bottom w:val="single" w:sz="4" w:space="0" w:color="auto"/>
              <w:right w:val="single" w:sz="4" w:space="0" w:color="auto"/>
            </w:tcBorders>
            <w:shd w:val="clear" w:color="auto" w:fill="auto"/>
            <w:vAlign w:val="center"/>
            <w:hideMark/>
          </w:tcPr>
          <w:p w14:paraId="2CA138D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2,60</w:t>
            </w:r>
          </w:p>
        </w:tc>
        <w:tc>
          <w:tcPr>
            <w:tcW w:w="1239" w:type="dxa"/>
            <w:tcBorders>
              <w:top w:val="nil"/>
              <w:left w:val="nil"/>
              <w:bottom w:val="single" w:sz="4" w:space="0" w:color="auto"/>
              <w:right w:val="single" w:sz="4" w:space="0" w:color="auto"/>
            </w:tcBorders>
            <w:shd w:val="clear" w:color="auto" w:fill="auto"/>
            <w:vAlign w:val="center"/>
            <w:hideMark/>
          </w:tcPr>
          <w:p w14:paraId="400D3FF4"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31,30</w:t>
            </w:r>
          </w:p>
        </w:tc>
        <w:tc>
          <w:tcPr>
            <w:tcW w:w="998" w:type="dxa"/>
            <w:tcBorders>
              <w:top w:val="nil"/>
              <w:left w:val="nil"/>
              <w:bottom w:val="single" w:sz="4" w:space="0" w:color="auto"/>
              <w:right w:val="single" w:sz="4" w:space="0" w:color="auto"/>
            </w:tcBorders>
            <w:shd w:val="clear" w:color="auto" w:fill="auto"/>
            <w:vAlign w:val="center"/>
            <w:hideMark/>
          </w:tcPr>
          <w:p w14:paraId="575B5CEA"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33,90</w:t>
            </w:r>
          </w:p>
        </w:tc>
        <w:tc>
          <w:tcPr>
            <w:tcW w:w="999" w:type="dxa"/>
            <w:tcBorders>
              <w:top w:val="nil"/>
              <w:left w:val="nil"/>
              <w:bottom w:val="single" w:sz="4" w:space="0" w:color="auto"/>
              <w:right w:val="single" w:sz="4" w:space="0" w:color="auto"/>
            </w:tcBorders>
            <w:shd w:val="clear" w:color="000000" w:fill="C6E0B4"/>
            <w:vAlign w:val="center"/>
            <w:hideMark/>
          </w:tcPr>
          <w:p w14:paraId="67085EB6"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67,80</w:t>
            </w:r>
          </w:p>
        </w:tc>
      </w:tr>
      <w:tr w:rsidR="00294AE4" w:rsidRPr="00294AE4" w14:paraId="575D1101" w14:textId="77777777" w:rsidTr="00553783">
        <w:trPr>
          <w:trHeight w:val="225"/>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4760C6"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TOTAIS</w:t>
            </w:r>
          </w:p>
        </w:tc>
        <w:tc>
          <w:tcPr>
            <w:tcW w:w="1539" w:type="dxa"/>
            <w:tcBorders>
              <w:top w:val="nil"/>
              <w:left w:val="nil"/>
              <w:bottom w:val="single" w:sz="4" w:space="0" w:color="auto"/>
              <w:right w:val="single" w:sz="4" w:space="0" w:color="auto"/>
            </w:tcBorders>
            <w:shd w:val="clear" w:color="auto" w:fill="auto"/>
            <w:vAlign w:val="center"/>
            <w:hideMark/>
          </w:tcPr>
          <w:p w14:paraId="78585B20"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2,60</w:t>
            </w:r>
          </w:p>
        </w:tc>
        <w:tc>
          <w:tcPr>
            <w:tcW w:w="1239" w:type="dxa"/>
            <w:tcBorders>
              <w:top w:val="nil"/>
              <w:left w:val="nil"/>
              <w:bottom w:val="single" w:sz="4" w:space="0" w:color="auto"/>
              <w:right w:val="single" w:sz="4" w:space="0" w:color="auto"/>
            </w:tcBorders>
            <w:shd w:val="clear" w:color="auto" w:fill="auto"/>
            <w:vAlign w:val="center"/>
            <w:hideMark/>
          </w:tcPr>
          <w:p w14:paraId="70ACDA9A"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31,30</w:t>
            </w:r>
          </w:p>
        </w:tc>
        <w:tc>
          <w:tcPr>
            <w:tcW w:w="998" w:type="dxa"/>
            <w:tcBorders>
              <w:top w:val="nil"/>
              <w:left w:val="nil"/>
              <w:bottom w:val="single" w:sz="4" w:space="0" w:color="auto"/>
              <w:right w:val="single" w:sz="4" w:space="0" w:color="auto"/>
            </w:tcBorders>
            <w:shd w:val="clear" w:color="auto" w:fill="auto"/>
            <w:vAlign w:val="center"/>
            <w:hideMark/>
          </w:tcPr>
          <w:p w14:paraId="324B2914"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33,90</w:t>
            </w:r>
          </w:p>
        </w:tc>
        <w:tc>
          <w:tcPr>
            <w:tcW w:w="999" w:type="dxa"/>
            <w:tcBorders>
              <w:top w:val="nil"/>
              <w:left w:val="nil"/>
              <w:bottom w:val="single" w:sz="4" w:space="0" w:color="auto"/>
              <w:right w:val="single" w:sz="4" w:space="0" w:color="auto"/>
            </w:tcBorders>
            <w:shd w:val="clear" w:color="000000" w:fill="C6E0B4"/>
            <w:vAlign w:val="center"/>
            <w:hideMark/>
          </w:tcPr>
          <w:p w14:paraId="0873A3BC"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67,80</w:t>
            </w:r>
          </w:p>
        </w:tc>
      </w:tr>
      <w:tr w:rsidR="00294AE4" w:rsidRPr="00294AE4" w14:paraId="5847C2C1" w14:textId="77777777" w:rsidTr="00294AE4">
        <w:trPr>
          <w:trHeight w:val="225"/>
        </w:trPr>
        <w:tc>
          <w:tcPr>
            <w:tcW w:w="14160" w:type="dxa"/>
            <w:gridSpan w:val="9"/>
            <w:tcBorders>
              <w:top w:val="single" w:sz="4" w:space="0" w:color="auto"/>
              <w:left w:val="single" w:sz="4" w:space="0" w:color="auto"/>
              <w:bottom w:val="single" w:sz="4" w:space="0" w:color="auto"/>
              <w:right w:val="nil"/>
            </w:tcBorders>
            <w:shd w:val="clear" w:color="auto" w:fill="auto"/>
            <w:vAlign w:val="center"/>
            <w:hideMark/>
          </w:tcPr>
          <w:p w14:paraId="28622590" w14:textId="77777777" w:rsidR="00294AE4" w:rsidRPr="00294AE4" w:rsidRDefault="00294AE4" w:rsidP="00294AE4">
            <w:pPr>
              <w:spacing w:before="0" w:after="0"/>
              <w:jc w:val="center"/>
              <w:rPr>
                <w:rFonts w:eastAsia="Times New Roman" w:cs="Arial"/>
                <w:color w:val="000000"/>
                <w:sz w:val="16"/>
                <w:szCs w:val="16"/>
                <w:lang w:eastAsia="pt-BR"/>
              </w:rPr>
            </w:pPr>
          </w:p>
        </w:tc>
      </w:tr>
      <w:tr w:rsidR="00294AE4" w:rsidRPr="00294AE4" w14:paraId="34DCC8EF" w14:textId="77777777" w:rsidTr="00294AE4">
        <w:trPr>
          <w:trHeight w:val="225"/>
        </w:trPr>
        <w:tc>
          <w:tcPr>
            <w:tcW w:w="14160"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54073DDA"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LOTE 10</w:t>
            </w:r>
          </w:p>
        </w:tc>
      </w:tr>
      <w:tr w:rsidR="00294AE4" w:rsidRPr="00294AE4" w14:paraId="4D55C7D4" w14:textId="77777777" w:rsidTr="00553783">
        <w:trPr>
          <w:trHeight w:val="900"/>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15155284"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lastRenderedPageBreak/>
              <w:t>10</w:t>
            </w:r>
          </w:p>
        </w:tc>
        <w:tc>
          <w:tcPr>
            <w:tcW w:w="3398" w:type="dxa"/>
            <w:tcBorders>
              <w:top w:val="nil"/>
              <w:left w:val="nil"/>
              <w:bottom w:val="single" w:sz="4" w:space="0" w:color="auto"/>
              <w:right w:val="single" w:sz="4" w:space="0" w:color="auto"/>
            </w:tcBorders>
            <w:shd w:val="clear" w:color="auto" w:fill="auto"/>
            <w:vAlign w:val="center"/>
            <w:hideMark/>
          </w:tcPr>
          <w:p w14:paraId="6E0B55B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JUREMA / PINDOBA / TOCAIA / VARGEM ALTA / LAGOA DE CANUDO / BARRO PRETO / BOI MORTO / BRAÇO DE CAPOEIRA</w:t>
            </w:r>
          </w:p>
        </w:tc>
        <w:tc>
          <w:tcPr>
            <w:tcW w:w="2236" w:type="dxa"/>
            <w:tcBorders>
              <w:top w:val="nil"/>
              <w:left w:val="nil"/>
              <w:bottom w:val="single" w:sz="4" w:space="0" w:color="auto"/>
              <w:right w:val="single" w:sz="4" w:space="0" w:color="auto"/>
            </w:tcBorders>
            <w:shd w:val="clear" w:color="auto" w:fill="auto"/>
            <w:vAlign w:val="center"/>
            <w:hideMark/>
          </w:tcPr>
          <w:p w14:paraId="43E32292"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SEDE DO MUNICÍPIO</w:t>
            </w:r>
          </w:p>
        </w:tc>
        <w:tc>
          <w:tcPr>
            <w:tcW w:w="1172" w:type="dxa"/>
            <w:tcBorders>
              <w:top w:val="nil"/>
              <w:left w:val="nil"/>
              <w:bottom w:val="single" w:sz="4" w:space="0" w:color="auto"/>
              <w:right w:val="single" w:sz="4" w:space="0" w:color="auto"/>
            </w:tcBorders>
            <w:shd w:val="clear" w:color="auto" w:fill="auto"/>
            <w:vAlign w:val="center"/>
            <w:hideMark/>
          </w:tcPr>
          <w:p w14:paraId="7BB20896"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VESPERTINO</w:t>
            </w:r>
          </w:p>
        </w:tc>
        <w:tc>
          <w:tcPr>
            <w:tcW w:w="1838" w:type="dxa"/>
            <w:tcBorders>
              <w:top w:val="nil"/>
              <w:left w:val="nil"/>
              <w:bottom w:val="single" w:sz="4" w:space="0" w:color="auto"/>
              <w:right w:val="single" w:sz="4" w:space="0" w:color="auto"/>
            </w:tcBorders>
            <w:shd w:val="clear" w:color="auto" w:fill="auto"/>
            <w:vAlign w:val="center"/>
            <w:hideMark/>
          </w:tcPr>
          <w:p w14:paraId="7800629E"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ÔNIBUS - 44 PASSAGEIROS</w:t>
            </w:r>
          </w:p>
        </w:tc>
        <w:tc>
          <w:tcPr>
            <w:tcW w:w="1539" w:type="dxa"/>
            <w:tcBorders>
              <w:top w:val="nil"/>
              <w:left w:val="nil"/>
              <w:bottom w:val="single" w:sz="4" w:space="0" w:color="auto"/>
              <w:right w:val="single" w:sz="4" w:space="0" w:color="auto"/>
            </w:tcBorders>
            <w:shd w:val="clear" w:color="auto" w:fill="auto"/>
            <w:vAlign w:val="center"/>
            <w:hideMark/>
          </w:tcPr>
          <w:p w14:paraId="41D4389E"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3,40</w:t>
            </w:r>
          </w:p>
        </w:tc>
        <w:tc>
          <w:tcPr>
            <w:tcW w:w="1239" w:type="dxa"/>
            <w:tcBorders>
              <w:top w:val="nil"/>
              <w:left w:val="nil"/>
              <w:bottom w:val="single" w:sz="4" w:space="0" w:color="auto"/>
              <w:right w:val="single" w:sz="4" w:space="0" w:color="auto"/>
            </w:tcBorders>
            <w:shd w:val="clear" w:color="auto" w:fill="auto"/>
            <w:vAlign w:val="center"/>
            <w:hideMark/>
          </w:tcPr>
          <w:p w14:paraId="058CCA9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48,70</w:t>
            </w:r>
          </w:p>
        </w:tc>
        <w:tc>
          <w:tcPr>
            <w:tcW w:w="998" w:type="dxa"/>
            <w:tcBorders>
              <w:top w:val="nil"/>
              <w:left w:val="nil"/>
              <w:bottom w:val="single" w:sz="4" w:space="0" w:color="auto"/>
              <w:right w:val="single" w:sz="4" w:space="0" w:color="auto"/>
            </w:tcBorders>
            <w:shd w:val="clear" w:color="auto" w:fill="auto"/>
            <w:vAlign w:val="center"/>
            <w:hideMark/>
          </w:tcPr>
          <w:p w14:paraId="05439C88"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52,10</w:t>
            </w:r>
          </w:p>
        </w:tc>
        <w:tc>
          <w:tcPr>
            <w:tcW w:w="999" w:type="dxa"/>
            <w:tcBorders>
              <w:top w:val="nil"/>
              <w:left w:val="nil"/>
              <w:bottom w:val="single" w:sz="4" w:space="0" w:color="auto"/>
              <w:right w:val="single" w:sz="4" w:space="0" w:color="auto"/>
            </w:tcBorders>
            <w:shd w:val="clear" w:color="000000" w:fill="C6E0B4"/>
            <w:vAlign w:val="center"/>
            <w:hideMark/>
          </w:tcPr>
          <w:p w14:paraId="0DD8B2F3"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104,20</w:t>
            </w:r>
          </w:p>
        </w:tc>
      </w:tr>
      <w:tr w:rsidR="00294AE4" w:rsidRPr="00294AE4" w14:paraId="0072BAA8" w14:textId="77777777" w:rsidTr="00553783">
        <w:trPr>
          <w:trHeight w:val="225"/>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EDFE8A7"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TOTAIS</w:t>
            </w:r>
          </w:p>
        </w:tc>
        <w:tc>
          <w:tcPr>
            <w:tcW w:w="1539" w:type="dxa"/>
            <w:tcBorders>
              <w:top w:val="nil"/>
              <w:left w:val="nil"/>
              <w:bottom w:val="single" w:sz="4" w:space="0" w:color="auto"/>
              <w:right w:val="single" w:sz="4" w:space="0" w:color="auto"/>
            </w:tcBorders>
            <w:shd w:val="clear" w:color="auto" w:fill="auto"/>
            <w:vAlign w:val="center"/>
            <w:hideMark/>
          </w:tcPr>
          <w:p w14:paraId="1EED4A4D"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3,40</w:t>
            </w:r>
          </w:p>
        </w:tc>
        <w:tc>
          <w:tcPr>
            <w:tcW w:w="1239" w:type="dxa"/>
            <w:tcBorders>
              <w:top w:val="nil"/>
              <w:left w:val="nil"/>
              <w:bottom w:val="single" w:sz="4" w:space="0" w:color="auto"/>
              <w:right w:val="single" w:sz="4" w:space="0" w:color="auto"/>
            </w:tcBorders>
            <w:shd w:val="clear" w:color="auto" w:fill="auto"/>
            <w:vAlign w:val="center"/>
            <w:hideMark/>
          </w:tcPr>
          <w:p w14:paraId="10483ABA"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48,70</w:t>
            </w:r>
          </w:p>
        </w:tc>
        <w:tc>
          <w:tcPr>
            <w:tcW w:w="998" w:type="dxa"/>
            <w:tcBorders>
              <w:top w:val="nil"/>
              <w:left w:val="nil"/>
              <w:bottom w:val="single" w:sz="4" w:space="0" w:color="auto"/>
              <w:right w:val="single" w:sz="4" w:space="0" w:color="auto"/>
            </w:tcBorders>
            <w:shd w:val="clear" w:color="auto" w:fill="auto"/>
            <w:vAlign w:val="center"/>
            <w:hideMark/>
          </w:tcPr>
          <w:p w14:paraId="3E01A160"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52,10</w:t>
            </w:r>
          </w:p>
        </w:tc>
        <w:tc>
          <w:tcPr>
            <w:tcW w:w="999" w:type="dxa"/>
            <w:tcBorders>
              <w:top w:val="nil"/>
              <w:left w:val="nil"/>
              <w:bottom w:val="single" w:sz="4" w:space="0" w:color="auto"/>
              <w:right w:val="single" w:sz="4" w:space="0" w:color="auto"/>
            </w:tcBorders>
            <w:shd w:val="clear" w:color="000000" w:fill="C6E0B4"/>
            <w:vAlign w:val="center"/>
            <w:hideMark/>
          </w:tcPr>
          <w:p w14:paraId="5F98B55E"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104,20</w:t>
            </w:r>
          </w:p>
        </w:tc>
      </w:tr>
      <w:tr w:rsidR="00294AE4" w:rsidRPr="00294AE4" w14:paraId="6BCAA86A" w14:textId="77777777" w:rsidTr="00294AE4">
        <w:trPr>
          <w:trHeight w:val="225"/>
        </w:trPr>
        <w:tc>
          <w:tcPr>
            <w:tcW w:w="14160" w:type="dxa"/>
            <w:gridSpan w:val="9"/>
            <w:tcBorders>
              <w:top w:val="single" w:sz="4" w:space="0" w:color="auto"/>
              <w:left w:val="single" w:sz="4" w:space="0" w:color="auto"/>
              <w:bottom w:val="single" w:sz="4" w:space="0" w:color="auto"/>
              <w:right w:val="nil"/>
            </w:tcBorders>
            <w:shd w:val="clear" w:color="auto" w:fill="auto"/>
            <w:vAlign w:val="center"/>
            <w:hideMark/>
          </w:tcPr>
          <w:p w14:paraId="4C6F7AE6" w14:textId="77777777" w:rsidR="00294AE4" w:rsidRPr="00294AE4" w:rsidRDefault="00294AE4" w:rsidP="00294AE4">
            <w:pPr>
              <w:spacing w:before="0" w:after="0"/>
              <w:jc w:val="center"/>
              <w:rPr>
                <w:rFonts w:eastAsia="Times New Roman" w:cs="Arial"/>
                <w:color w:val="000000"/>
                <w:sz w:val="16"/>
                <w:szCs w:val="16"/>
                <w:lang w:eastAsia="pt-BR"/>
              </w:rPr>
            </w:pPr>
          </w:p>
        </w:tc>
      </w:tr>
      <w:tr w:rsidR="00294AE4" w:rsidRPr="00294AE4" w14:paraId="5210EB36" w14:textId="77777777" w:rsidTr="00294AE4">
        <w:trPr>
          <w:trHeight w:val="225"/>
        </w:trPr>
        <w:tc>
          <w:tcPr>
            <w:tcW w:w="14160"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58ABCE29"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LOTE 11</w:t>
            </w:r>
          </w:p>
        </w:tc>
      </w:tr>
      <w:tr w:rsidR="00294AE4" w:rsidRPr="00294AE4" w14:paraId="5C9B649A" w14:textId="77777777" w:rsidTr="00553783">
        <w:trPr>
          <w:trHeight w:val="675"/>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6E1C5B2B"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11</w:t>
            </w:r>
          </w:p>
        </w:tc>
        <w:tc>
          <w:tcPr>
            <w:tcW w:w="3398" w:type="dxa"/>
            <w:tcBorders>
              <w:top w:val="nil"/>
              <w:left w:val="nil"/>
              <w:bottom w:val="single" w:sz="4" w:space="0" w:color="auto"/>
              <w:right w:val="single" w:sz="4" w:space="0" w:color="auto"/>
            </w:tcBorders>
            <w:shd w:val="clear" w:color="auto" w:fill="auto"/>
            <w:vAlign w:val="center"/>
            <w:hideMark/>
          </w:tcPr>
          <w:p w14:paraId="50E277AE"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VARGEM ALTA / LAG. DE CANUDO / BARRO PRETO / BOI MORTO / BRAÇO DE CAPOEIRA</w:t>
            </w:r>
          </w:p>
        </w:tc>
        <w:tc>
          <w:tcPr>
            <w:tcW w:w="2236" w:type="dxa"/>
            <w:tcBorders>
              <w:top w:val="nil"/>
              <w:left w:val="nil"/>
              <w:bottom w:val="single" w:sz="4" w:space="0" w:color="auto"/>
              <w:right w:val="single" w:sz="4" w:space="0" w:color="auto"/>
            </w:tcBorders>
            <w:shd w:val="clear" w:color="auto" w:fill="auto"/>
            <w:vAlign w:val="center"/>
            <w:hideMark/>
          </w:tcPr>
          <w:p w14:paraId="1B16402E"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SEDE DO MUNICÍPIO</w:t>
            </w:r>
          </w:p>
        </w:tc>
        <w:tc>
          <w:tcPr>
            <w:tcW w:w="1172" w:type="dxa"/>
            <w:tcBorders>
              <w:top w:val="nil"/>
              <w:left w:val="nil"/>
              <w:bottom w:val="single" w:sz="4" w:space="0" w:color="auto"/>
              <w:right w:val="single" w:sz="4" w:space="0" w:color="auto"/>
            </w:tcBorders>
            <w:shd w:val="clear" w:color="auto" w:fill="auto"/>
            <w:vAlign w:val="center"/>
            <w:hideMark/>
          </w:tcPr>
          <w:p w14:paraId="3FA8E2C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NOTURNO</w:t>
            </w:r>
          </w:p>
        </w:tc>
        <w:tc>
          <w:tcPr>
            <w:tcW w:w="1838" w:type="dxa"/>
            <w:tcBorders>
              <w:top w:val="nil"/>
              <w:left w:val="nil"/>
              <w:bottom w:val="single" w:sz="4" w:space="0" w:color="auto"/>
              <w:right w:val="single" w:sz="4" w:space="0" w:color="auto"/>
            </w:tcBorders>
            <w:shd w:val="clear" w:color="auto" w:fill="auto"/>
            <w:vAlign w:val="center"/>
            <w:hideMark/>
          </w:tcPr>
          <w:p w14:paraId="4D0FC8E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ÔNIBUS - 44 PASSAGEIROS</w:t>
            </w:r>
          </w:p>
        </w:tc>
        <w:tc>
          <w:tcPr>
            <w:tcW w:w="1539" w:type="dxa"/>
            <w:tcBorders>
              <w:top w:val="nil"/>
              <w:left w:val="nil"/>
              <w:bottom w:val="single" w:sz="4" w:space="0" w:color="auto"/>
              <w:right w:val="single" w:sz="4" w:space="0" w:color="auto"/>
            </w:tcBorders>
            <w:shd w:val="clear" w:color="auto" w:fill="auto"/>
            <w:vAlign w:val="center"/>
            <w:hideMark/>
          </w:tcPr>
          <w:p w14:paraId="719A0D24"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3,40</w:t>
            </w:r>
          </w:p>
        </w:tc>
        <w:tc>
          <w:tcPr>
            <w:tcW w:w="1239" w:type="dxa"/>
            <w:tcBorders>
              <w:top w:val="nil"/>
              <w:left w:val="nil"/>
              <w:bottom w:val="single" w:sz="4" w:space="0" w:color="auto"/>
              <w:right w:val="single" w:sz="4" w:space="0" w:color="auto"/>
            </w:tcBorders>
            <w:shd w:val="clear" w:color="auto" w:fill="auto"/>
            <w:vAlign w:val="center"/>
            <w:hideMark/>
          </w:tcPr>
          <w:p w14:paraId="3DF72121"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28,50</w:t>
            </w:r>
          </w:p>
        </w:tc>
        <w:tc>
          <w:tcPr>
            <w:tcW w:w="998" w:type="dxa"/>
            <w:tcBorders>
              <w:top w:val="nil"/>
              <w:left w:val="nil"/>
              <w:bottom w:val="single" w:sz="4" w:space="0" w:color="auto"/>
              <w:right w:val="single" w:sz="4" w:space="0" w:color="auto"/>
            </w:tcBorders>
            <w:shd w:val="clear" w:color="auto" w:fill="auto"/>
            <w:vAlign w:val="center"/>
            <w:hideMark/>
          </w:tcPr>
          <w:p w14:paraId="4CBEBCFD"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31,90</w:t>
            </w:r>
          </w:p>
        </w:tc>
        <w:tc>
          <w:tcPr>
            <w:tcW w:w="999" w:type="dxa"/>
            <w:tcBorders>
              <w:top w:val="nil"/>
              <w:left w:val="nil"/>
              <w:bottom w:val="single" w:sz="4" w:space="0" w:color="auto"/>
              <w:right w:val="single" w:sz="4" w:space="0" w:color="auto"/>
            </w:tcBorders>
            <w:shd w:val="clear" w:color="000000" w:fill="C6E0B4"/>
            <w:vAlign w:val="center"/>
            <w:hideMark/>
          </w:tcPr>
          <w:p w14:paraId="4C65131F"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63,80</w:t>
            </w:r>
          </w:p>
        </w:tc>
      </w:tr>
      <w:tr w:rsidR="00294AE4" w:rsidRPr="00294AE4" w14:paraId="1FD81DD9" w14:textId="77777777" w:rsidTr="00553783">
        <w:trPr>
          <w:trHeight w:val="225"/>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06F47B4"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TOTAIS</w:t>
            </w:r>
          </w:p>
        </w:tc>
        <w:tc>
          <w:tcPr>
            <w:tcW w:w="1539" w:type="dxa"/>
            <w:tcBorders>
              <w:top w:val="nil"/>
              <w:left w:val="nil"/>
              <w:bottom w:val="single" w:sz="4" w:space="0" w:color="auto"/>
              <w:right w:val="single" w:sz="4" w:space="0" w:color="auto"/>
            </w:tcBorders>
            <w:shd w:val="clear" w:color="auto" w:fill="auto"/>
            <w:vAlign w:val="center"/>
            <w:hideMark/>
          </w:tcPr>
          <w:p w14:paraId="581EA379"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3,40</w:t>
            </w:r>
          </w:p>
        </w:tc>
        <w:tc>
          <w:tcPr>
            <w:tcW w:w="1239" w:type="dxa"/>
            <w:tcBorders>
              <w:top w:val="nil"/>
              <w:left w:val="nil"/>
              <w:bottom w:val="single" w:sz="4" w:space="0" w:color="auto"/>
              <w:right w:val="single" w:sz="4" w:space="0" w:color="auto"/>
            </w:tcBorders>
            <w:shd w:val="clear" w:color="auto" w:fill="auto"/>
            <w:vAlign w:val="center"/>
            <w:hideMark/>
          </w:tcPr>
          <w:p w14:paraId="2A72460E"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28,50</w:t>
            </w:r>
          </w:p>
        </w:tc>
        <w:tc>
          <w:tcPr>
            <w:tcW w:w="998" w:type="dxa"/>
            <w:tcBorders>
              <w:top w:val="nil"/>
              <w:left w:val="nil"/>
              <w:bottom w:val="single" w:sz="4" w:space="0" w:color="auto"/>
              <w:right w:val="single" w:sz="4" w:space="0" w:color="auto"/>
            </w:tcBorders>
            <w:shd w:val="clear" w:color="auto" w:fill="auto"/>
            <w:vAlign w:val="center"/>
            <w:hideMark/>
          </w:tcPr>
          <w:p w14:paraId="7CF64C8B"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31,90</w:t>
            </w:r>
          </w:p>
        </w:tc>
        <w:tc>
          <w:tcPr>
            <w:tcW w:w="999" w:type="dxa"/>
            <w:tcBorders>
              <w:top w:val="nil"/>
              <w:left w:val="nil"/>
              <w:bottom w:val="single" w:sz="4" w:space="0" w:color="auto"/>
              <w:right w:val="single" w:sz="4" w:space="0" w:color="auto"/>
            </w:tcBorders>
            <w:shd w:val="clear" w:color="000000" w:fill="C6E0B4"/>
            <w:vAlign w:val="center"/>
            <w:hideMark/>
          </w:tcPr>
          <w:p w14:paraId="0FE358F3"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63,80</w:t>
            </w:r>
          </w:p>
        </w:tc>
      </w:tr>
      <w:tr w:rsidR="00294AE4" w:rsidRPr="00294AE4" w14:paraId="6440CA99" w14:textId="77777777" w:rsidTr="00294AE4">
        <w:trPr>
          <w:trHeight w:val="225"/>
        </w:trPr>
        <w:tc>
          <w:tcPr>
            <w:tcW w:w="14160" w:type="dxa"/>
            <w:gridSpan w:val="9"/>
            <w:tcBorders>
              <w:top w:val="single" w:sz="4" w:space="0" w:color="auto"/>
              <w:left w:val="single" w:sz="4" w:space="0" w:color="auto"/>
              <w:bottom w:val="single" w:sz="4" w:space="0" w:color="auto"/>
              <w:right w:val="nil"/>
            </w:tcBorders>
            <w:shd w:val="clear" w:color="auto" w:fill="auto"/>
            <w:vAlign w:val="center"/>
            <w:hideMark/>
          </w:tcPr>
          <w:p w14:paraId="40FDD0D1" w14:textId="77777777" w:rsidR="00294AE4" w:rsidRPr="00294AE4" w:rsidRDefault="00294AE4" w:rsidP="00294AE4">
            <w:pPr>
              <w:spacing w:before="0" w:after="0"/>
              <w:jc w:val="center"/>
              <w:rPr>
                <w:rFonts w:eastAsia="Times New Roman" w:cs="Arial"/>
                <w:color w:val="000000"/>
                <w:sz w:val="16"/>
                <w:szCs w:val="16"/>
                <w:lang w:eastAsia="pt-BR"/>
              </w:rPr>
            </w:pPr>
          </w:p>
        </w:tc>
      </w:tr>
      <w:tr w:rsidR="00294AE4" w:rsidRPr="00294AE4" w14:paraId="0CF9941F" w14:textId="77777777" w:rsidTr="00294AE4">
        <w:trPr>
          <w:trHeight w:val="225"/>
        </w:trPr>
        <w:tc>
          <w:tcPr>
            <w:tcW w:w="14160"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24A94645"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LOTE 12</w:t>
            </w:r>
          </w:p>
        </w:tc>
      </w:tr>
      <w:tr w:rsidR="00294AE4" w:rsidRPr="00294AE4" w14:paraId="2F8821A1" w14:textId="77777777" w:rsidTr="00553783">
        <w:trPr>
          <w:trHeight w:val="450"/>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5DB40E93"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12</w:t>
            </w:r>
          </w:p>
        </w:tc>
        <w:tc>
          <w:tcPr>
            <w:tcW w:w="3398" w:type="dxa"/>
            <w:tcBorders>
              <w:top w:val="nil"/>
              <w:left w:val="nil"/>
              <w:bottom w:val="single" w:sz="4" w:space="0" w:color="auto"/>
              <w:right w:val="single" w:sz="4" w:space="0" w:color="auto"/>
            </w:tcBorders>
            <w:shd w:val="clear" w:color="auto" w:fill="auto"/>
            <w:vAlign w:val="center"/>
            <w:hideMark/>
          </w:tcPr>
          <w:p w14:paraId="5FA008C6"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PINDOBA / BALDO / COVÃO / LAGOA DO COURO / CARAÍBAS / MUQUÉM</w:t>
            </w:r>
          </w:p>
        </w:tc>
        <w:tc>
          <w:tcPr>
            <w:tcW w:w="2236" w:type="dxa"/>
            <w:tcBorders>
              <w:top w:val="nil"/>
              <w:left w:val="nil"/>
              <w:bottom w:val="single" w:sz="4" w:space="0" w:color="auto"/>
              <w:right w:val="single" w:sz="4" w:space="0" w:color="auto"/>
            </w:tcBorders>
            <w:shd w:val="clear" w:color="auto" w:fill="auto"/>
            <w:vAlign w:val="center"/>
            <w:hideMark/>
          </w:tcPr>
          <w:p w14:paraId="197D78F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ESPRAIADO</w:t>
            </w:r>
          </w:p>
        </w:tc>
        <w:tc>
          <w:tcPr>
            <w:tcW w:w="1172" w:type="dxa"/>
            <w:tcBorders>
              <w:top w:val="nil"/>
              <w:left w:val="nil"/>
              <w:bottom w:val="single" w:sz="4" w:space="0" w:color="auto"/>
              <w:right w:val="single" w:sz="4" w:space="0" w:color="auto"/>
            </w:tcBorders>
            <w:shd w:val="clear" w:color="auto" w:fill="auto"/>
            <w:vAlign w:val="center"/>
            <w:hideMark/>
          </w:tcPr>
          <w:p w14:paraId="7D953CF7"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VESPERTINO</w:t>
            </w:r>
          </w:p>
        </w:tc>
        <w:tc>
          <w:tcPr>
            <w:tcW w:w="1838" w:type="dxa"/>
            <w:tcBorders>
              <w:top w:val="nil"/>
              <w:left w:val="nil"/>
              <w:bottom w:val="single" w:sz="4" w:space="0" w:color="auto"/>
              <w:right w:val="single" w:sz="4" w:space="0" w:color="auto"/>
            </w:tcBorders>
            <w:shd w:val="clear" w:color="auto" w:fill="auto"/>
            <w:vAlign w:val="center"/>
            <w:hideMark/>
          </w:tcPr>
          <w:p w14:paraId="6150CF42"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ÔNIBUS - 44 PASSAGEIROS</w:t>
            </w:r>
          </w:p>
        </w:tc>
        <w:tc>
          <w:tcPr>
            <w:tcW w:w="1539" w:type="dxa"/>
            <w:tcBorders>
              <w:top w:val="nil"/>
              <w:left w:val="nil"/>
              <w:bottom w:val="single" w:sz="4" w:space="0" w:color="auto"/>
              <w:right w:val="single" w:sz="4" w:space="0" w:color="auto"/>
            </w:tcBorders>
            <w:shd w:val="clear" w:color="auto" w:fill="auto"/>
            <w:vAlign w:val="center"/>
            <w:hideMark/>
          </w:tcPr>
          <w:p w14:paraId="742BF6CF"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w:t>
            </w:r>
          </w:p>
        </w:tc>
        <w:tc>
          <w:tcPr>
            <w:tcW w:w="1239" w:type="dxa"/>
            <w:tcBorders>
              <w:top w:val="nil"/>
              <w:left w:val="nil"/>
              <w:bottom w:val="single" w:sz="4" w:space="0" w:color="auto"/>
              <w:right w:val="single" w:sz="4" w:space="0" w:color="auto"/>
            </w:tcBorders>
            <w:shd w:val="clear" w:color="auto" w:fill="auto"/>
            <w:vAlign w:val="center"/>
            <w:hideMark/>
          </w:tcPr>
          <w:p w14:paraId="55A8494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34,46</w:t>
            </w:r>
          </w:p>
        </w:tc>
        <w:tc>
          <w:tcPr>
            <w:tcW w:w="998" w:type="dxa"/>
            <w:tcBorders>
              <w:top w:val="nil"/>
              <w:left w:val="nil"/>
              <w:bottom w:val="single" w:sz="4" w:space="0" w:color="auto"/>
              <w:right w:val="single" w:sz="4" w:space="0" w:color="auto"/>
            </w:tcBorders>
            <w:shd w:val="clear" w:color="auto" w:fill="auto"/>
            <w:vAlign w:val="center"/>
            <w:hideMark/>
          </w:tcPr>
          <w:p w14:paraId="340F056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34,46</w:t>
            </w:r>
          </w:p>
        </w:tc>
        <w:tc>
          <w:tcPr>
            <w:tcW w:w="999" w:type="dxa"/>
            <w:tcBorders>
              <w:top w:val="nil"/>
              <w:left w:val="nil"/>
              <w:bottom w:val="single" w:sz="4" w:space="0" w:color="auto"/>
              <w:right w:val="single" w:sz="4" w:space="0" w:color="auto"/>
            </w:tcBorders>
            <w:shd w:val="clear" w:color="000000" w:fill="C6E0B4"/>
            <w:vAlign w:val="center"/>
            <w:hideMark/>
          </w:tcPr>
          <w:p w14:paraId="3F4E07A5"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68,92</w:t>
            </w:r>
          </w:p>
        </w:tc>
      </w:tr>
      <w:tr w:rsidR="00294AE4" w:rsidRPr="00294AE4" w14:paraId="0C1D0FA6" w14:textId="77777777" w:rsidTr="00553783">
        <w:trPr>
          <w:trHeight w:val="225"/>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47EEB6B"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TOTAIS</w:t>
            </w:r>
          </w:p>
        </w:tc>
        <w:tc>
          <w:tcPr>
            <w:tcW w:w="1539" w:type="dxa"/>
            <w:tcBorders>
              <w:top w:val="nil"/>
              <w:left w:val="nil"/>
              <w:bottom w:val="single" w:sz="4" w:space="0" w:color="auto"/>
              <w:right w:val="single" w:sz="4" w:space="0" w:color="auto"/>
            </w:tcBorders>
            <w:shd w:val="clear" w:color="auto" w:fill="auto"/>
            <w:vAlign w:val="center"/>
            <w:hideMark/>
          </w:tcPr>
          <w:p w14:paraId="641A17C0"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w:t>
            </w:r>
          </w:p>
        </w:tc>
        <w:tc>
          <w:tcPr>
            <w:tcW w:w="1239" w:type="dxa"/>
            <w:tcBorders>
              <w:top w:val="nil"/>
              <w:left w:val="nil"/>
              <w:bottom w:val="single" w:sz="4" w:space="0" w:color="auto"/>
              <w:right w:val="single" w:sz="4" w:space="0" w:color="auto"/>
            </w:tcBorders>
            <w:shd w:val="clear" w:color="auto" w:fill="auto"/>
            <w:vAlign w:val="center"/>
            <w:hideMark/>
          </w:tcPr>
          <w:p w14:paraId="580DFD36"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34,46</w:t>
            </w:r>
          </w:p>
        </w:tc>
        <w:tc>
          <w:tcPr>
            <w:tcW w:w="998" w:type="dxa"/>
            <w:tcBorders>
              <w:top w:val="nil"/>
              <w:left w:val="nil"/>
              <w:bottom w:val="single" w:sz="4" w:space="0" w:color="auto"/>
              <w:right w:val="single" w:sz="4" w:space="0" w:color="auto"/>
            </w:tcBorders>
            <w:shd w:val="clear" w:color="auto" w:fill="auto"/>
            <w:vAlign w:val="center"/>
            <w:hideMark/>
          </w:tcPr>
          <w:p w14:paraId="2BB7E001"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34,46</w:t>
            </w:r>
          </w:p>
        </w:tc>
        <w:tc>
          <w:tcPr>
            <w:tcW w:w="999" w:type="dxa"/>
            <w:tcBorders>
              <w:top w:val="nil"/>
              <w:left w:val="nil"/>
              <w:bottom w:val="single" w:sz="4" w:space="0" w:color="auto"/>
              <w:right w:val="single" w:sz="4" w:space="0" w:color="auto"/>
            </w:tcBorders>
            <w:shd w:val="clear" w:color="000000" w:fill="C6E0B4"/>
            <w:vAlign w:val="center"/>
            <w:hideMark/>
          </w:tcPr>
          <w:p w14:paraId="4819429B"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68,92</w:t>
            </w:r>
          </w:p>
        </w:tc>
      </w:tr>
      <w:tr w:rsidR="00294AE4" w:rsidRPr="00294AE4" w14:paraId="35F0FC86" w14:textId="77777777" w:rsidTr="00294AE4">
        <w:trPr>
          <w:trHeight w:val="225"/>
        </w:trPr>
        <w:tc>
          <w:tcPr>
            <w:tcW w:w="14160" w:type="dxa"/>
            <w:gridSpan w:val="9"/>
            <w:tcBorders>
              <w:top w:val="single" w:sz="4" w:space="0" w:color="auto"/>
              <w:left w:val="single" w:sz="4" w:space="0" w:color="auto"/>
              <w:bottom w:val="single" w:sz="4" w:space="0" w:color="auto"/>
              <w:right w:val="nil"/>
            </w:tcBorders>
            <w:shd w:val="clear" w:color="auto" w:fill="auto"/>
            <w:vAlign w:val="center"/>
            <w:hideMark/>
          </w:tcPr>
          <w:p w14:paraId="51EE16E4" w14:textId="77777777" w:rsidR="00294AE4" w:rsidRPr="00294AE4" w:rsidRDefault="00294AE4" w:rsidP="00294AE4">
            <w:pPr>
              <w:spacing w:before="0" w:after="0"/>
              <w:jc w:val="center"/>
              <w:rPr>
                <w:rFonts w:eastAsia="Times New Roman" w:cs="Arial"/>
                <w:color w:val="000000"/>
                <w:sz w:val="16"/>
                <w:szCs w:val="16"/>
                <w:lang w:eastAsia="pt-BR"/>
              </w:rPr>
            </w:pPr>
          </w:p>
        </w:tc>
      </w:tr>
      <w:tr w:rsidR="00294AE4" w:rsidRPr="00294AE4" w14:paraId="210EF91A" w14:textId="77777777" w:rsidTr="00294AE4">
        <w:trPr>
          <w:trHeight w:val="225"/>
        </w:trPr>
        <w:tc>
          <w:tcPr>
            <w:tcW w:w="14160" w:type="dxa"/>
            <w:gridSpan w:val="9"/>
            <w:tcBorders>
              <w:top w:val="single" w:sz="4" w:space="0" w:color="auto"/>
              <w:left w:val="single" w:sz="4" w:space="0" w:color="auto"/>
              <w:bottom w:val="single" w:sz="4" w:space="0" w:color="auto"/>
              <w:right w:val="nil"/>
            </w:tcBorders>
            <w:shd w:val="clear" w:color="000000" w:fill="FFC000"/>
            <w:vAlign w:val="center"/>
            <w:hideMark/>
          </w:tcPr>
          <w:p w14:paraId="79147665"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LOTE 13</w:t>
            </w:r>
          </w:p>
        </w:tc>
      </w:tr>
      <w:tr w:rsidR="00294AE4" w:rsidRPr="00294AE4" w14:paraId="7DC1A11B" w14:textId="77777777" w:rsidTr="00553783">
        <w:trPr>
          <w:trHeight w:val="450"/>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56773063"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13</w:t>
            </w:r>
          </w:p>
        </w:tc>
        <w:tc>
          <w:tcPr>
            <w:tcW w:w="3398" w:type="dxa"/>
            <w:tcBorders>
              <w:top w:val="nil"/>
              <w:left w:val="nil"/>
              <w:bottom w:val="single" w:sz="4" w:space="0" w:color="auto"/>
              <w:right w:val="single" w:sz="4" w:space="0" w:color="auto"/>
            </w:tcBorders>
            <w:shd w:val="clear" w:color="auto" w:fill="auto"/>
            <w:vAlign w:val="center"/>
            <w:hideMark/>
          </w:tcPr>
          <w:p w14:paraId="35882CEB"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PINDOBA / JUREMA / BALDO / COVÃO / LAGOA DO COURO / CARAÍBAS / MUQUÉM</w:t>
            </w:r>
          </w:p>
        </w:tc>
        <w:tc>
          <w:tcPr>
            <w:tcW w:w="2236" w:type="dxa"/>
            <w:tcBorders>
              <w:top w:val="nil"/>
              <w:left w:val="nil"/>
              <w:bottom w:val="single" w:sz="4" w:space="0" w:color="auto"/>
              <w:right w:val="single" w:sz="4" w:space="0" w:color="auto"/>
            </w:tcBorders>
            <w:shd w:val="clear" w:color="auto" w:fill="auto"/>
            <w:vAlign w:val="center"/>
            <w:hideMark/>
          </w:tcPr>
          <w:p w14:paraId="442FFCE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ESPRAIADO</w:t>
            </w:r>
          </w:p>
        </w:tc>
        <w:tc>
          <w:tcPr>
            <w:tcW w:w="1172" w:type="dxa"/>
            <w:tcBorders>
              <w:top w:val="nil"/>
              <w:left w:val="nil"/>
              <w:bottom w:val="single" w:sz="4" w:space="0" w:color="auto"/>
              <w:right w:val="single" w:sz="4" w:space="0" w:color="auto"/>
            </w:tcBorders>
            <w:shd w:val="clear" w:color="auto" w:fill="auto"/>
            <w:vAlign w:val="center"/>
            <w:hideMark/>
          </w:tcPr>
          <w:p w14:paraId="0004FE7C"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MATUTINO</w:t>
            </w:r>
          </w:p>
        </w:tc>
        <w:tc>
          <w:tcPr>
            <w:tcW w:w="1838" w:type="dxa"/>
            <w:tcBorders>
              <w:top w:val="nil"/>
              <w:left w:val="nil"/>
              <w:bottom w:val="single" w:sz="4" w:space="0" w:color="auto"/>
              <w:right w:val="single" w:sz="4" w:space="0" w:color="auto"/>
            </w:tcBorders>
            <w:shd w:val="clear" w:color="auto" w:fill="auto"/>
            <w:vAlign w:val="center"/>
            <w:hideMark/>
          </w:tcPr>
          <w:p w14:paraId="5AA39E1B"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ÔNIBUS - 44 PASSAGEIROS</w:t>
            </w:r>
          </w:p>
        </w:tc>
        <w:tc>
          <w:tcPr>
            <w:tcW w:w="1539" w:type="dxa"/>
            <w:tcBorders>
              <w:top w:val="nil"/>
              <w:left w:val="nil"/>
              <w:bottom w:val="single" w:sz="4" w:space="0" w:color="auto"/>
              <w:right w:val="single" w:sz="4" w:space="0" w:color="auto"/>
            </w:tcBorders>
            <w:shd w:val="clear" w:color="auto" w:fill="auto"/>
            <w:vAlign w:val="center"/>
            <w:hideMark/>
          </w:tcPr>
          <w:p w14:paraId="51F56174"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w:t>
            </w:r>
          </w:p>
        </w:tc>
        <w:tc>
          <w:tcPr>
            <w:tcW w:w="1239" w:type="dxa"/>
            <w:tcBorders>
              <w:top w:val="nil"/>
              <w:left w:val="nil"/>
              <w:bottom w:val="single" w:sz="4" w:space="0" w:color="auto"/>
              <w:right w:val="single" w:sz="4" w:space="0" w:color="auto"/>
            </w:tcBorders>
            <w:shd w:val="clear" w:color="auto" w:fill="auto"/>
            <w:vAlign w:val="center"/>
            <w:hideMark/>
          </w:tcPr>
          <w:p w14:paraId="4DA87934"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38,00</w:t>
            </w:r>
          </w:p>
        </w:tc>
        <w:tc>
          <w:tcPr>
            <w:tcW w:w="998" w:type="dxa"/>
            <w:tcBorders>
              <w:top w:val="nil"/>
              <w:left w:val="nil"/>
              <w:bottom w:val="single" w:sz="4" w:space="0" w:color="auto"/>
              <w:right w:val="single" w:sz="4" w:space="0" w:color="auto"/>
            </w:tcBorders>
            <w:shd w:val="clear" w:color="auto" w:fill="auto"/>
            <w:vAlign w:val="center"/>
            <w:hideMark/>
          </w:tcPr>
          <w:p w14:paraId="533EA677"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38,00</w:t>
            </w:r>
          </w:p>
        </w:tc>
        <w:tc>
          <w:tcPr>
            <w:tcW w:w="999" w:type="dxa"/>
            <w:tcBorders>
              <w:top w:val="nil"/>
              <w:left w:val="nil"/>
              <w:bottom w:val="single" w:sz="4" w:space="0" w:color="auto"/>
              <w:right w:val="single" w:sz="4" w:space="0" w:color="auto"/>
            </w:tcBorders>
            <w:shd w:val="clear" w:color="000000" w:fill="C6E0B4"/>
            <w:vAlign w:val="center"/>
            <w:hideMark/>
          </w:tcPr>
          <w:p w14:paraId="2585169F"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76,00</w:t>
            </w:r>
          </w:p>
        </w:tc>
      </w:tr>
      <w:tr w:rsidR="00294AE4" w:rsidRPr="00294AE4" w14:paraId="6C176344" w14:textId="77777777" w:rsidTr="00553783">
        <w:trPr>
          <w:trHeight w:val="225"/>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84E96BA"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TOTAIS</w:t>
            </w:r>
          </w:p>
        </w:tc>
        <w:tc>
          <w:tcPr>
            <w:tcW w:w="1539" w:type="dxa"/>
            <w:tcBorders>
              <w:top w:val="nil"/>
              <w:left w:val="nil"/>
              <w:bottom w:val="single" w:sz="4" w:space="0" w:color="auto"/>
              <w:right w:val="single" w:sz="4" w:space="0" w:color="auto"/>
            </w:tcBorders>
            <w:shd w:val="clear" w:color="auto" w:fill="auto"/>
            <w:vAlign w:val="center"/>
            <w:hideMark/>
          </w:tcPr>
          <w:p w14:paraId="49F9123F"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w:t>
            </w:r>
          </w:p>
        </w:tc>
        <w:tc>
          <w:tcPr>
            <w:tcW w:w="1239" w:type="dxa"/>
            <w:tcBorders>
              <w:top w:val="nil"/>
              <w:left w:val="nil"/>
              <w:bottom w:val="single" w:sz="4" w:space="0" w:color="auto"/>
              <w:right w:val="single" w:sz="4" w:space="0" w:color="auto"/>
            </w:tcBorders>
            <w:shd w:val="clear" w:color="auto" w:fill="auto"/>
            <w:vAlign w:val="center"/>
            <w:hideMark/>
          </w:tcPr>
          <w:p w14:paraId="733DC8F6"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38,00</w:t>
            </w:r>
          </w:p>
        </w:tc>
        <w:tc>
          <w:tcPr>
            <w:tcW w:w="998" w:type="dxa"/>
            <w:tcBorders>
              <w:top w:val="nil"/>
              <w:left w:val="nil"/>
              <w:bottom w:val="single" w:sz="4" w:space="0" w:color="auto"/>
              <w:right w:val="single" w:sz="4" w:space="0" w:color="auto"/>
            </w:tcBorders>
            <w:shd w:val="clear" w:color="auto" w:fill="auto"/>
            <w:vAlign w:val="center"/>
            <w:hideMark/>
          </w:tcPr>
          <w:p w14:paraId="2453698C"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38,00</w:t>
            </w:r>
          </w:p>
        </w:tc>
        <w:tc>
          <w:tcPr>
            <w:tcW w:w="999" w:type="dxa"/>
            <w:tcBorders>
              <w:top w:val="nil"/>
              <w:left w:val="nil"/>
              <w:bottom w:val="single" w:sz="4" w:space="0" w:color="auto"/>
              <w:right w:val="single" w:sz="4" w:space="0" w:color="auto"/>
            </w:tcBorders>
            <w:shd w:val="clear" w:color="000000" w:fill="C6E0B4"/>
            <w:vAlign w:val="center"/>
            <w:hideMark/>
          </w:tcPr>
          <w:p w14:paraId="2F04F428"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76,00</w:t>
            </w:r>
          </w:p>
        </w:tc>
      </w:tr>
      <w:tr w:rsidR="00294AE4" w:rsidRPr="00294AE4" w14:paraId="62D3C52A" w14:textId="77777777" w:rsidTr="00294AE4">
        <w:trPr>
          <w:trHeight w:val="225"/>
        </w:trPr>
        <w:tc>
          <w:tcPr>
            <w:tcW w:w="14160" w:type="dxa"/>
            <w:gridSpan w:val="9"/>
            <w:tcBorders>
              <w:top w:val="single" w:sz="4" w:space="0" w:color="auto"/>
              <w:left w:val="single" w:sz="4" w:space="0" w:color="auto"/>
              <w:bottom w:val="single" w:sz="4" w:space="0" w:color="auto"/>
              <w:right w:val="nil"/>
            </w:tcBorders>
            <w:shd w:val="clear" w:color="auto" w:fill="auto"/>
            <w:vAlign w:val="center"/>
            <w:hideMark/>
          </w:tcPr>
          <w:p w14:paraId="58482582" w14:textId="77777777" w:rsidR="00294AE4" w:rsidRPr="00294AE4" w:rsidRDefault="00294AE4" w:rsidP="00294AE4">
            <w:pPr>
              <w:spacing w:before="0" w:after="0"/>
              <w:jc w:val="center"/>
              <w:rPr>
                <w:rFonts w:eastAsia="Times New Roman" w:cs="Arial"/>
                <w:color w:val="000000"/>
                <w:sz w:val="16"/>
                <w:szCs w:val="16"/>
                <w:lang w:eastAsia="pt-BR"/>
              </w:rPr>
            </w:pPr>
          </w:p>
        </w:tc>
      </w:tr>
      <w:tr w:rsidR="00294AE4" w:rsidRPr="00294AE4" w14:paraId="37B7A689" w14:textId="77777777" w:rsidTr="00294AE4">
        <w:trPr>
          <w:trHeight w:val="225"/>
        </w:trPr>
        <w:tc>
          <w:tcPr>
            <w:tcW w:w="14160"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713FCD66"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LOTE 14</w:t>
            </w:r>
          </w:p>
        </w:tc>
      </w:tr>
      <w:tr w:rsidR="00294AE4" w:rsidRPr="00294AE4" w14:paraId="253BC61D" w14:textId="77777777" w:rsidTr="00553783">
        <w:trPr>
          <w:trHeight w:val="450"/>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1B7C9F94"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14A</w:t>
            </w:r>
          </w:p>
        </w:tc>
        <w:tc>
          <w:tcPr>
            <w:tcW w:w="3398" w:type="dxa"/>
            <w:tcBorders>
              <w:top w:val="nil"/>
              <w:left w:val="nil"/>
              <w:bottom w:val="single" w:sz="4" w:space="0" w:color="auto"/>
              <w:right w:val="single" w:sz="4" w:space="0" w:color="auto"/>
            </w:tcBorders>
            <w:shd w:val="clear" w:color="auto" w:fill="auto"/>
            <w:vAlign w:val="center"/>
            <w:hideMark/>
          </w:tcPr>
          <w:p w14:paraId="1702A106"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CURRAL NOVO / CEDRO / PEDRA DE FOGO</w:t>
            </w:r>
          </w:p>
        </w:tc>
        <w:tc>
          <w:tcPr>
            <w:tcW w:w="2236" w:type="dxa"/>
            <w:tcBorders>
              <w:top w:val="nil"/>
              <w:left w:val="nil"/>
              <w:bottom w:val="single" w:sz="4" w:space="0" w:color="auto"/>
              <w:right w:val="single" w:sz="4" w:space="0" w:color="auto"/>
            </w:tcBorders>
            <w:shd w:val="clear" w:color="auto" w:fill="auto"/>
            <w:vAlign w:val="center"/>
            <w:hideMark/>
          </w:tcPr>
          <w:p w14:paraId="5AE815C1"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ESPRAIADO</w:t>
            </w:r>
          </w:p>
        </w:tc>
        <w:tc>
          <w:tcPr>
            <w:tcW w:w="1172" w:type="dxa"/>
            <w:tcBorders>
              <w:top w:val="nil"/>
              <w:left w:val="nil"/>
              <w:bottom w:val="single" w:sz="4" w:space="0" w:color="auto"/>
              <w:right w:val="single" w:sz="4" w:space="0" w:color="auto"/>
            </w:tcBorders>
            <w:shd w:val="clear" w:color="auto" w:fill="auto"/>
            <w:vAlign w:val="center"/>
            <w:hideMark/>
          </w:tcPr>
          <w:p w14:paraId="14977E42"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VESPERTINO</w:t>
            </w:r>
          </w:p>
        </w:tc>
        <w:tc>
          <w:tcPr>
            <w:tcW w:w="1838" w:type="dxa"/>
            <w:tcBorders>
              <w:top w:val="nil"/>
              <w:left w:val="nil"/>
              <w:bottom w:val="single" w:sz="4" w:space="0" w:color="auto"/>
              <w:right w:val="single" w:sz="4" w:space="0" w:color="auto"/>
            </w:tcBorders>
            <w:shd w:val="clear" w:color="auto" w:fill="auto"/>
            <w:vAlign w:val="center"/>
            <w:hideMark/>
          </w:tcPr>
          <w:p w14:paraId="12D36818"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ÔNIBUS - 44 PASSAGEIROS</w:t>
            </w:r>
          </w:p>
        </w:tc>
        <w:tc>
          <w:tcPr>
            <w:tcW w:w="1539" w:type="dxa"/>
            <w:tcBorders>
              <w:top w:val="nil"/>
              <w:left w:val="nil"/>
              <w:bottom w:val="single" w:sz="4" w:space="0" w:color="auto"/>
              <w:right w:val="single" w:sz="4" w:space="0" w:color="auto"/>
            </w:tcBorders>
            <w:shd w:val="clear" w:color="auto" w:fill="auto"/>
            <w:vAlign w:val="center"/>
            <w:hideMark/>
          </w:tcPr>
          <w:p w14:paraId="534D2A73"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w:t>
            </w:r>
          </w:p>
        </w:tc>
        <w:tc>
          <w:tcPr>
            <w:tcW w:w="1239" w:type="dxa"/>
            <w:tcBorders>
              <w:top w:val="nil"/>
              <w:left w:val="nil"/>
              <w:bottom w:val="single" w:sz="4" w:space="0" w:color="auto"/>
              <w:right w:val="single" w:sz="4" w:space="0" w:color="auto"/>
            </w:tcBorders>
            <w:shd w:val="clear" w:color="auto" w:fill="auto"/>
            <w:vAlign w:val="center"/>
            <w:hideMark/>
          </w:tcPr>
          <w:p w14:paraId="52624D6D"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20,98</w:t>
            </w:r>
          </w:p>
        </w:tc>
        <w:tc>
          <w:tcPr>
            <w:tcW w:w="998" w:type="dxa"/>
            <w:tcBorders>
              <w:top w:val="nil"/>
              <w:left w:val="nil"/>
              <w:bottom w:val="single" w:sz="4" w:space="0" w:color="auto"/>
              <w:right w:val="single" w:sz="4" w:space="0" w:color="auto"/>
            </w:tcBorders>
            <w:shd w:val="clear" w:color="auto" w:fill="auto"/>
            <w:vAlign w:val="center"/>
            <w:hideMark/>
          </w:tcPr>
          <w:p w14:paraId="20412BA9"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20,98</w:t>
            </w:r>
          </w:p>
        </w:tc>
        <w:tc>
          <w:tcPr>
            <w:tcW w:w="999" w:type="dxa"/>
            <w:tcBorders>
              <w:top w:val="nil"/>
              <w:left w:val="nil"/>
              <w:bottom w:val="single" w:sz="4" w:space="0" w:color="auto"/>
              <w:right w:val="single" w:sz="4" w:space="0" w:color="auto"/>
            </w:tcBorders>
            <w:shd w:val="clear" w:color="000000" w:fill="C6E0B4"/>
            <w:vAlign w:val="center"/>
            <w:hideMark/>
          </w:tcPr>
          <w:p w14:paraId="7F34BCCB"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41,96</w:t>
            </w:r>
          </w:p>
        </w:tc>
      </w:tr>
      <w:tr w:rsidR="00294AE4" w:rsidRPr="00294AE4" w14:paraId="3B392C46" w14:textId="77777777" w:rsidTr="00553783">
        <w:trPr>
          <w:trHeight w:val="450"/>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012BFE83"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14B</w:t>
            </w:r>
          </w:p>
        </w:tc>
        <w:tc>
          <w:tcPr>
            <w:tcW w:w="3398" w:type="dxa"/>
            <w:tcBorders>
              <w:top w:val="nil"/>
              <w:left w:val="nil"/>
              <w:bottom w:val="single" w:sz="4" w:space="0" w:color="auto"/>
              <w:right w:val="single" w:sz="4" w:space="0" w:color="auto"/>
            </w:tcBorders>
            <w:shd w:val="clear" w:color="auto" w:fill="auto"/>
            <w:vAlign w:val="center"/>
            <w:hideMark/>
          </w:tcPr>
          <w:p w14:paraId="0FCF8F01"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CURRAL NOVO / CEDRO / PEDRA DE FOGO</w:t>
            </w:r>
          </w:p>
        </w:tc>
        <w:tc>
          <w:tcPr>
            <w:tcW w:w="2236" w:type="dxa"/>
            <w:tcBorders>
              <w:top w:val="nil"/>
              <w:left w:val="nil"/>
              <w:bottom w:val="single" w:sz="4" w:space="0" w:color="auto"/>
              <w:right w:val="single" w:sz="4" w:space="0" w:color="auto"/>
            </w:tcBorders>
            <w:shd w:val="clear" w:color="auto" w:fill="auto"/>
            <w:vAlign w:val="center"/>
            <w:hideMark/>
          </w:tcPr>
          <w:p w14:paraId="28ADE1AC"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ESPRAIADO</w:t>
            </w:r>
          </w:p>
        </w:tc>
        <w:tc>
          <w:tcPr>
            <w:tcW w:w="1172" w:type="dxa"/>
            <w:tcBorders>
              <w:top w:val="nil"/>
              <w:left w:val="nil"/>
              <w:bottom w:val="single" w:sz="4" w:space="0" w:color="auto"/>
              <w:right w:val="single" w:sz="4" w:space="0" w:color="auto"/>
            </w:tcBorders>
            <w:shd w:val="clear" w:color="auto" w:fill="auto"/>
            <w:vAlign w:val="center"/>
            <w:hideMark/>
          </w:tcPr>
          <w:p w14:paraId="31B74D54"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NOTURNO</w:t>
            </w:r>
          </w:p>
        </w:tc>
        <w:tc>
          <w:tcPr>
            <w:tcW w:w="1838" w:type="dxa"/>
            <w:tcBorders>
              <w:top w:val="nil"/>
              <w:left w:val="nil"/>
              <w:bottom w:val="single" w:sz="4" w:space="0" w:color="auto"/>
              <w:right w:val="single" w:sz="4" w:space="0" w:color="auto"/>
            </w:tcBorders>
            <w:shd w:val="clear" w:color="auto" w:fill="auto"/>
            <w:vAlign w:val="center"/>
            <w:hideMark/>
          </w:tcPr>
          <w:p w14:paraId="601E566F"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ÔNIBUS - 44 PASSAGEIROS</w:t>
            </w:r>
          </w:p>
        </w:tc>
        <w:tc>
          <w:tcPr>
            <w:tcW w:w="1539" w:type="dxa"/>
            <w:tcBorders>
              <w:top w:val="nil"/>
              <w:left w:val="nil"/>
              <w:bottom w:val="single" w:sz="4" w:space="0" w:color="auto"/>
              <w:right w:val="single" w:sz="4" w:space="0" w:color="auto"/>
            </w:tcBorders>
            <w:shd w:val="clear" w:color="auto" w:fill="auto"/>
            <w:vAlign w:val="center"/>
            <w:hideMark/>
          </w:tcPr>
          <w:p w14:paraId="06E6CA64"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w:t>
            </w:r>
          </w:p>
        </w:tc>
        <w:tc>
          <w:tcPr>
            <w:tcW w:w="1239" w:type="dxa"/>
            <w:tcBorders>
              <w:top w:val="nil"/>
              <w:left w:val="nil"/>
              <w:bottom w:val="single" w:sz="4" w:space="0" w:color="auto"/>
              <w:right w:val="single" w:sz="4" w:space="0" w:color="auto"/>
            </w:tcBorders>
            <w:shd w:val="clear" w:color="auto" w:fill="auto"/>
            <w:vAlign w:val="center"/>
            <w:hideMark/>
          </w:tcPr>
          <w:p w14:paraId="5EEF02E4"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20,98</w:t>
            </w:r>
          </w:p>
        </w:tc>
        <w:tc>
          <w:tcPr>
            <w:tcW w:w="998" w:type="dxa"/>
            <w:tcBorders>
              <w:top w:val="nil"/>
              <w:left w:val="nil"/>
              <w:bottom w:val="single" w:sz="4" w:space="0" w:color="auto"/>
              <w:right w:val="single" w:sz="4" w:space="0" w:color="auto"/>
            </w:tcBorders>
            <w:shd w:val="clear" w:color="auto" w:fill="auto"/>
            <w:vAlign w:val="center"/>
            <w:hideMark/>
          </w:tcPr>
          <w:p w14:paraId="124ED73F"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20,98</w:t>
            </w:r>
          </w:p>
        </w:tc>
        <w:tc>
          <w:tcPr>
            <w:tcW w:w="999" w:type="dxa"/>
            <w:tcBorders>
              <w:top w:val="nil"/>
              <w:left w:val="nil"/>
              <w:bottom w:val="single" w:sz="4" w:space="0" w:color="auto"/>
              <w:right w:val="single" w:sz="4" w:space="0" w:color="auto"/>
            </w:tcBorders>
            <w:shd w:val="clear" w:color="000000" w:fill="C6E0B4"/>
            <w:vAlign w:val="center"/>
            <w:hideMark/>
          </w:tcPr>
          <w:p w14:paraId="75A44D5F"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41,96</w:t>
            </w:r>
          </w:p>
        </w:tc>
      </w:tr>
      <w:tr w:rsidR="00294AE4" w:rsidRPr="00294AE4" w14:paraId="4E97109A" w14:textId="77777777" w:rsidTr="00553783">
        <w:trPr>
          <w:trHeight w:val="225"/>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644F86"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TOTAIS</w:t>
            </w:r>
          </w:p>
        </w:tc>
        <w:tc>
          <w:tcPr>
            <w:tcW w:w="1539" w:type="dxa"/>
            <w:tcBorders>
              <w:top w:val="nil"/>
              <w:left w:val="nil"/>
              <w:bottom w:val="single" w:sz="4" w:space="0" w:color="auto"/>
              <w:right w:val="single" w:sz="4" w:space="0" w:color="auto"/>
            </w:tcBorders>
            <w:shd w:val="clear" w:color="auto" w:fill="auto"/>
            <w:vAlign w:val="center"/>
            <w:hideMark/>
          </w:tcPr>
          <w:p w14:paraId="724B9634"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w:t>
            </w:r>
          </w:p>
        </w:tc>
        <w:tc>
          <w:tcPr>
            <w:tcW w:w="1239" w:type="dxa"/>
            <w:tcBorders>
              <w:top w:val="nil"/>
              <w:left w:val="nil"/>
              <w:bottom w:val="single" w:sz="4" w:space="0" w:color="auto"/>
              <w:right w:val="single" w:sz="4" w:space="0" w:color="auto"/>
            </w:tcBorders>
            <w:shd w:val="clear" w:color="auto" w:fill="auto"/>
            <w:vAlign w:val="center"/>
            <w:hideMark/>
          </w:tcPr>
          <w:p w14:paraId="58CE3084"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41,96</w:t>
            </w:r>
          </w:p>
        </w:tc>
        <w:tc>
          <w:tcPr>
            <w:tcW w:w="998" w:type="dxa"/>
            <w:tcBorders>
              <w:top w:val="nil"/>
              <w:left w:val="nil"/>
              <w:bottom w:val="single" w:sz="4" w:space="0" w:color="auto"/>
              <w:right w:val="single" w:sz="4" w:space="0" w:color="auto"/>
            </w:tcBorders>
            <w:shd w:val="clear" w:color="auto" w:fill="auto"/>
            <w:vAlign w:val="center"/>
            <w:hideMark/>
          </w:tcPr>
          <w:p w14:paraId="792819E2"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41,96</w:t>
            </w:r>
          </w:p>
        </w:tc>
        <w:tc>
          <w:tcPr>
            <w:tcW w:w="999" w:type="dxa"/>
            <w:tcBorders>
              <w:top w:val="nil"/>
              <w:left w:val="nil"/>
              <w:bottom w:val="single" w:sz="4" w:space="0" w:color="auto"/>
              <w:right w:val="single" w:sz="4" w:space="0" w:color="auto"/>
            </w:tcBorders>
            <w:shd w:val="clear" w:color="000000" w:fill="C6E0B4"/>
            <w:vAlign w:val="center"/>
            <w:hideMark/>
          </w:tcPr>
          <w:p w14:paraId="1275DC74"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83,92</w:t>
            </w:r>
          </w:p>
        </w:tc>
      </w:tr>
      <w:tr w:rsidR="00294AE4" w:rsidRPr="00294AE4" w14:paraId="787B320F" w14:textId="77777777" w:rsidTr="00294AE4">
        <w:trPr>
          <w:trHeight w:val="225"/>
        </w:trPr>
        <w:tc>
          <w:tcPr>
            <w:tcW w:w="14160" w:type="dxa"/>
            <w:gridSpan w:val="9"/>
            <w:tcBorders>
              <w:top w:val="single" w:sz="4" w:space="0" w:color="auto"/>
              <w:left w:val="single" w:sz="4" w:space="0" w:color="auto"/>
              <w:bottom w:val="single" w:sz="4" w:space="0" w:color="auto"/>
              <w:right w:val="nil"/>
            </w:tcBorders>
            <w:shd w:val="clear" w:color="auto" w:fill="auto"/>
            <w:vAlign w:val="center"/>
            <w:hideMark/>
          </w:tcPr>
          <w:p w14:paraId="1464C235" w14:textId="77777777" w:rsidR="00294AE4" w:rsidRPr="00294AE4" w:rsidRDefault="00294AE4" w:rsidP="00294AE4">
            <w:pPr>
              <w:spacing w:before="0" w:after="0"/>
              <w:jc w:val="center"/>
              <w:rPr>
                <w:rFonts w:eastAsia="Times New Roman" w:cs="Arial"/>
                <w:color w:val="000000"/>
                <w:sz w:val="16"/>
                <w:szCs w:val="16"/>
                <w:lang w:eastAsia="pt-BR"/>
              </w:rPr>
            </w:pPr>
          </w:p>
        </w:tc>
      </w:tr>
      <w:tr w:rsidR="00294AE4" w:rsidRPr="00294AE4" w14:paraId="0BAB747E" w14:textId="77777777" w:rsidTr="00294AE4">
        <w:trPr>
          <w:trHeight w:val="225"/>
        </w:trPr>
        <w:tc>
          <w:tcPr>
            <w:tcW w:w="14160"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293C5C3E"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LOTE 15</w:t>
            </w:r>
          </w:p>
        </w:tc>
      </w:tr>
      <w:tr w:rsidR="00294AE4" w:rsidRPr="00294AE4" w14:paraId="2572F45E" w14:textId="77777777" w:rsidTr="00553783">
        <w:trPr>
          <w:trHeight w:val="450"/>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4BA0C191"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15</w:t>
            </w:r>
          </w:p>
        </w:tc>
        <w:tc>
          <w:tcPr>
            <w:tcW w:w="3398" w:type="dxa"/>
            <w:tcBorders>
              <w:top w:val="nil"/>
              <w:left w:val="nil"/>
              <w:bottom w:val="single" w:sz="4" w:space="0" w:color="auto"/>
              <w:right w:val="single" w:sz="4" w:space="0" w:color="auto"/>
            </w:tcBorders>
            <w:shd w:val="clear" w:color="auto" w:fill="auto"/>
            <w:vAlign w:val="center"/>
            <w:hideMark/>
          </w:tcPr>
          <w:p w14:paraId="712EAF9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ANGICO / MARI / MUQUÉM</w:t>
            </w:r>
          </w:p>
        </w:tc>
        <w:tc>
          <w:tcPr>
            <w:tcW w:w="2236" w:type="dxa"/>
            <w:tcBorders>
              <w:top w:val="nil"/>
              <w:left w:val="nil"/>
              <w:bottom w:val="single" w:sz="4" w:space="0" w:color="auto"/>
              <w:right w:val="single" w:sz="4" w:space="0" w:color="auto"/>
            </w:tcBorders>
            <w:shd w:val="clear" w:color="auto" w:fill="auto"/>
            <w:vAlign w:val="center"/>
            <w:hideMark/>
          </w:tcPr>
          <w:p w14:paraId="271229FD"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ESPRAIADO</w:t>
            </w:r>
          </w:p>
        </w:tc>
        <w:tc>
          <w:tcPr>
            <w:tcW w:w="1172" w:type="dxa"/>
            <w:tcBorders>
              <w:top w:val="nil"/>
              <w:left w:val="nil"/>
              <w:bottom w:val="single" w:sz="4" w:space="0" w:color="auto"/>
              <w:right w:val="single" w:sz="4" w:space="0" w:color="auto"/>
            </w:tcBorders>
            <w:shd w:val="clear" w:color="auto" w:fill="auto"/>
            <w:vAlign w:val="center"/>
            <w:hideMark/>
          </w:tcPr>
          <w:p w14:paraId="7EE1A05B"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MATUTINO</w:t>
            </w:r>
          </w:p>
        </w:tc>
        <w:tc>
          <w:tcPr>
            <w:tcW w:w="1838" w:type="dxa"/>
            <w:tcBorders>
              <w:top w:val="nil"/>
              <w:left w:val="nil"/>
              <w:bottom w:val="single" w:sz="4" w:space="0" w:color="auto"/>
              <w:right w:val="single" w:sz="4" w:space="0" w:color="auto"/>
            </w:tcBorders>
            <w:shd w:val="clear" w:color="auto" w:fill="auto"/>
            <w:vAlign w:val="center"/>
            <w:hideMark/>
          </w:tcPr>
          <w:p w14:paraId="30D1ADE8"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ÔNIBUS - 44 PASSAGEIROS</w:t>
            </w:r>
          </w:p>
        </w:tc>
        <w:tc>
          <w:tcPr>
            <w:tcW w:w="1539" w:type="dxa"/>
            <w:tcBorders>
              <w:top w:val="nil"/>
              <w:left w:val="nil"/>
              <w:bottom w:val="single" w:sz="4" w:space="0" w:color="auto"/>
              <w:right w:val="single" w:sz="4" w:space="0" w:color="auto"/>
            </w:tcBorders>
            <w:shd w:val="clear" w:color="auto" w:fill="auto"/>
            <w:vAlign w:val="center"/>
            <w:hideMark/>
          </w:tcPr>
          <w:p w14:paraId="77097804"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w:t>
            </w:r>
          </w:p>
        </w:tc>
        <w:tc>
          <w:tcPr>
            <w:tcW w:w="1239" w:type="dxa"/>
            <w:tcBorders>
              <w:top w:val="nil"/>
              <w:left w:val="nil"/>
              <w:bottom w:val="single" w:sz="4" w:space="0" w:color="auto"/>
              <w:right w:val="single" w:sz="4" w:space="0" w:color="auto"/>
            </w:tcBorders>
            <w:shd w:val="clear" w:color="auto" w:fill="auto"/>
            <w:vAlign w:val="center"/>
            <w:hideMark/>
          </w:tcPr>
          <w:p w14:paraId="414E3062"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12,14</w:t>
            </w:r>
          </w:p>
        </w:tc>
        <w:tc>
          <w:tcPr>
            <w:tcW w:w="998" w:type="dxa"/>
            <w:tcBorders>
              <w:top w:val="nil"/>
              <w:left w:val="nil"/>
              <w:bottom w:val="single" w:sz="4" w:space="0" w:color="auto"/>
              <w:right w:val="single" w:sz="4" w:space="0" w:color="auto"/>
            </w:tcBorders>
            <w:shd w:val="clear" w:color="auto" w:fill="auto"/>
            <w:vAlign w:val="center"/>
            <w:hideMark/>
          </w:tcPr>
          <w:p w14:paraId="6FA2EE0D"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12,14</w:t>
            </w:r>
          </w:p>
        </w:tc>
        <w:tc>
          <w:tcPr>
            <w:tcW w:w="999" w:type="dxa"/>
            <w:tcBorders>
              <w:top w:val="nil"/>
              <w:left w:val="nil"/>
              <w:bottom w:val="single" w:sz="4" w:space="0" w:color="auto"/>
              <w:right w:val="single" w:sz="4" w:space="0" w:color="auto"/>
            </w:tcBorders>
            <w:shd w:val="clear" w:color="000000" w:fill="C6E0B4"/>
            <w:vAlign w:val="center"/>
            <w:hideMark/>
          </w:tcPr>
          <w:p w14:paraId="58934961"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24,28</w:t>
            </w:r>
          </w:p>
        </w:tc>
      </w:tr>
      <w:tr w:rsidR="00294AE4" w:rsidRPr="00294AE4" w14:paraId="0C4B0B88" w14:textId="77777777" w:rsidTr="00553783">
        <w:trPr>
          <w:trHeight w:val="225"/>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61583BA"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TOTAIS</w:t>
            </w:r>
          </w:p>
        </w:tc>
        <w:tc>
          <w:tcPr>
            <w:tcW w:w="1539" w:type="dxa"/>
            <w:tcBorders>
              <w:top w:val="nil"/>
              <w:left w:val="nil"/>
              <w:bottom w:val="single" w:sz="4" w:space="0" w:color="auto"/>
              <w:right w:val="single" w:sz="4" w:space="0" w:color="auto"/>
            </w:tcBorders>
            <w:shd w:val="clear" w:color="auto" w:fill="auto"/>
            <w:vAlign w:val="center"/>
            <w:hideMark/>
          </w:tcPr>
          <w:p w14:paraId="426B5EA5"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w:t>
            </w:r>
          </w:p>
        </w:tc>
        <w:tc>
          <w:tcPr>
            <w:tcW w:w="1239" w:type="dxa"/>
            <w:tcBorders>
              <w:top w:val="nil"/>
              <w:left w:val="nil"/>
              <w:bottom w:val="single" w:sz="4" w:space="0" w:color="auto"/>
              <w:right w:val="single" w:sz="4" w:space="0" w:color="auto"/>
            </w:tcBorders>
            <w:shd w:val="clear" w:color="auto" w:fill="auto"/>
            <w:vAlign w:val="center"/>
            <w:hideMark/>
          </w:tcPr>
          <w:p w14:paraId="2C1AC53F"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12,14</w:t>
            </w:r>
          </w:p>
        </w:tc>
        <w:tc>
          <w:tcPr>
            <w:tcW w:w="998" w:type="dxa"/>
            <w:tcBorders>
              <w:top w:val="nil"/>
              <w:left w:val="nil"/>
              <w:bottom w:val="single" w:sz="4" w:space="0" w:color="auto"/>
              <w:right w:val="single" w:sz="4" w:space="0" w:color="auto"/>
            </w:tcBorders>
            <w:shd w:val="clear" w:color="auto" w:fill="auto"/>
            <w:vAlign w:val="center"/>
            <w:hideMark/>
          </w:tcPr>
          <w:p w14:paraId="1A0DCB8B"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12,14</w:t>
            </w:r>
          </w:p>
        </w:tc>
        <w:tc>
          <w:tcPr>
            <w:tcW w:w="999" w:type="dxa"/>
            <w:tcBorders>
              <w:top w:val="nil"/>
              <w:left w:val="nil"/>
              <w:bottom w:val="single" w:sz="4" w:space="0" w:color="auto"/>
              <w:right w:val="single" w:sz="4" w:space="0" w:color="auto"/>
            </w:tcBorders>
            <w:shd w:val="clear" w:color="000000" w:fill="C6E0B4"/>
            <w:vAlign w:val="center"/>
            <w:hideMark/>
          </w:tcPr>
          <w:p w14:paraId="1E465C2E"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24,28</w:t>
            </w:r>
          </w:p>
        </w:tc>
      </w:tr>
      <w:tr w:rsidR="00294AE4" w:rsidRPr="00294AE4" w14:paraId="2596CFD9" w14:textId="77777777" w:rsidTr="00294AE4">
        <w:trPr>
          <w:trHeight w:val="225"/>
        </w:trPr>
        <w:tc>
          <w:tcPr>
            <w:tcW w:w="14160" w:type="dxa"/>
            <w:gridSpan w:val="9"/>
            <w:tcBorders>
              <w:top w:val="single" w:sz="4" w:space="0" w:color="auto"/>
              <w:left w:val="single" w:sz="4" w:space="0" w:color="auto"/>
              <w:bottom w:val="single" w:sz="4" w:space="0" w:color="auto"/>
              <w:right w:val="nil"/>
            </w:tcBorders>
            <w:shd w:val="clear" w:color="auto" w:fill="auto"/>
            <w:vAlign w:val="center"/>
            <w:hideMark/>
          </w:tcPr>
          <w:p w14:paraId="36062A70" w14:textId="77777777" w:rsidR="00294AE4" w:rsidRPr="00294AE4" w:rsidRDefault="00294AE4" w:rsidP="00294AE4">
            <w:pPr>
              <w:spacing w:before="0" w:after="0"/>
              <w:jc w:val="center"/>
              <w:rPr>
                <w:rFonts w:eastAsia="Times New Roman" w:cs="Arial"/>
                <w:color w:val="000000"/>
                <w:sz w:val="16"/>
                <w:szCs w:val="16"/>
                <w:lang w:eastAsia="pt-BR"/>
              </w:rPr>
            </w:pPr>
          </w:p>
        </w:tc>
      </w:tr>
      <w:tr w:rsidR="00294AE4" w:rsidRPr="00294AE4" w14:paraId="7FD47C0B" w14:textId="77777777" w:rsidTr="00294AE4">
        <w:trPr>
          <w:trHeight w:val="225"/>
        </w:trPr>
        <w:tc>
          <w:tcPr>
            <w:tcW w:w="14160"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25B08469"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LOTE 16</w:t>
            </w:r>
          </w:p>
        </w:tc>
      </w:tr>
      <w:tr w:rsidR="00294AE4" w:rsidRPr="00294AE4" w14:paraId="2367BC55" w14:textId="77777777" w:rsidTr="00553783">
        <w:trPr>
          <w:trHeight w:val="450"/>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15A7B247"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16A</w:t>
            </w:r>
          </w:p>
        </w:tc>
        <w:tc>
          <w:tcPr>
            <w:tcW w:w="3398" w:type="dxa"/>
            <w:tcBorders>
              <w:top w:val="nil"/>
              <w:left w:val="nil"/>
              <w:bottom w:val="single" w:sz="4" w:space="0" w:color="auto"/>
              <w:right w:val="single" w:sz="4" w:space="0" w:color="auto"/>
            </w:tcBorders>
            <w:shd w:val="clear" w:color="auto" w:fill="auto"/>
            <w:vAlign w:val="center"/>
            <w:hideMark/>
          </w:tcPr>
          <w:p w14:paraId="5D6F0012"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LARANJEIRA / MARIMBO / MATA VERDE / CAFÉ SEM TROCO</w:t>
            </w:r>
          </w:p>
        </w:tc>
        <w:tc>
          <w:tcPr>
            <w:tcW w:w="2236" w:type="dxa"/>
            <w:tcBorders>
              <w:top w:val="nil"/>
              <w:left w:val="nil"/>
              <w:bottom w:val="single" w:sz="4" w:space="0" w:color="auto"/>
              <w:right w:val="single" w:sz="4" w:space="0" w:color="auto"/>
            </w:tcBorders>
            <w:shd w:val="clear" w:color="auto" w:fill="auto"/>
            <w:vAlign w:val="center"/>
            <w:hideMark/>
          </w:tcPr>
          <w:p w14:paraId="066287D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DISTRITO DE PINGA FOGO</w:t>
            </w:r>
          </w:p>
        </w:tc>
        <w:tc>
          <w:tcPr>
            <w:tcW w:w="1172" w:type="dxa"/>
            <w:tcBorders>
              <w:top w:val="nil"/>
              <w:left w:val="nil"/>
              <w:bottom w:val="single" w:sz="4" w:space="0" w:color="auto"/>
              <w:right w:val="single" w:sz="4" w:space="0" w:color="auto"/>
            </w:tcBorders>
            <w:shd w:val="clear" w:color="auto" w:fill="auto"/>
            <w:vAlign w:val="center"/>
            <w:hideMark/>
          </w:tcPr>
          <w:p w14:paraId="0D00DECD"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MATUTINO</w:t>
            </w:r>
          </w:p>
        </w:tc>
        <w:tc>
          <w:tcPr>
            <w:tcW w:w="1838" w:type="dxa"/>
            <w:tcBorders>
              <w:top w:val="nil"/>
              <w:left w:val="nil"/>
              <w:bottom w:val="single" w:sz="4" w:space="0" w:color="auto"/>
              <w:right w:val="single" w:sz="4" w:space="0" w:color="auto"/>
            </w:tcBorders>
            <w:shd w:val="clear" w:color="auto" w:fill="auto"/>
            <w:vAlign w:val="center"/>
            <w:hideMark/>
          </w:tcPr>
          <w:p w14:paraId="757026B3"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ÔNIBUS - 44 PASSAGEIROS</w:t>
            </w:r>
          </w:p>
        </w:tc>
        <w:tc>
          <w:tcPr>
            <w:tcW w:w="1539" w:type="dxa"/>
            <w:tcBorders>
              <w:top w:val="nil"/>
              <w:left w:val="nil"/>
              <w:bottom w:val="single" w:sz="4" w:space="0" w:color="auto"/>
              <w:right w:val="single" w:sz="4" w:space="0" w:color="auto"/>
            </w:tcBorders>
            <w:shd w:val="clear" w:color="auto" w:fill="auto"/>
            <w:vAlign w:val="center"/>
            <w:hideMark/>
          </w:tcPr>
          <w:p w14:paraId="6A89A52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9,00</w:t>
            </w:r>
          </w:p>
        </w:tc>
        <w:tc>
          <w:tcPr>
            <w:tcW w:w="1239" w:type="dxa"/>
            <w:tcBorders>
              <w:top w:val="nil"/>
              <w:left w:val="nil"/>
              <w:bottom w:val="single" w:sz="4" w:space="0" w:color="auto"/>
              <w:right w:val="single" w:sz="4" w:space="0" w:color="auto"/>
            </w:tcBorders>
            <w:shd w:val="clear" w:color="auto" w:fill="auto"/>
            <w:vAlign w:val="center"/>
            <w:hideMark/>
          </w:tcPr>
          <w:p w14:paraId="3D909F75"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9,50</w:t>
            </w:r>
          </w:p>
        </w:tc>
        <w:tc>
          <w:tcPr>
            <w:tcW w:w="998" w:type="dxa"/>
            <w:tcBorders>
              <w:top w:val="nil"/>
              <w:left w:val="nil"/>
              <w:bottom w:val="single" w:sz="4" w:space="0" w:color="auto"/>
              <w:right w:val="single" w:sz="4" w:space="0" w:color="auto"/>
            </w:tcBorders>
            <w:shd w:val="clear" w:color="auto" w:fill="auto"/>
            <w:vAlign w:val="center"/>
            <w:hideMark/>
          </w:tcPr>
          <w:p w14:paraId="70421561"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18,50</w:t>
            </w:r>
          </w:p>
        </w:tc>
        <w:tc>
          <w:tcPr>
            <w:tcW w:w="999" w:type="dxa"/>
            <w:tcBorders>
              <w:top w:val="nil"/>
              <w:left w:val="nil"/>
              <w:bottom w:val="single" w:sz="4" w:space="0" w:color="auto"/>
              <w:right w:val="single" w:sz="4" w:space="0" w:color="auto"/>
            </w:tcBorders>
            <w:shd w:val="clear" w:color="000000" w:fill="C6E0B4"/>
            <w:vAlign w:val="center"/>
            <w:hideMark/>
          </w:tcPr>
          <w:p w14:paraId="323B2E3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37,00</w:t>
            </w:r>
          </w:p>
        </w:tc>
      </w:tr>
      <w:tr w:rsidR="00294AE4" w:rsidRPr="00294AE4" w14:paraId="4695E36C" w14:textId="77777777" w:rsidTr="00553783">
        <w:trPr>
          <w:trHeight w:val="675"/>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5DB0DB00"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lastRenderedPageBreak/>
              <w:t>16B</w:t>
            </w:r>
          </w:p>
        </w:tc>
        <w:tc>
          <w:tcPr>
            <w:tcW w:w="3398" w:type="dxa"/>
            <w:tcBorders>
              <w:top w:val="nil"/>
              <w:left w:val="nil"/>
              <w:bottom w:val="single" w:sz="4" w:space="0" w:color="auto"/>
              <w:right w:val="single" w:sz="4" w:space="0" w:color="auto"/>
            </w:tcBorders>
            <w:shd w:val="clear" w:color="auto" w:fill="auto"/>
            <w:vAlign w:val="center"/>
            <w:hideMark/>
          </w:tcPr>
          <w:p w14:paraId="64CE6BD6"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LARANJEIRA / FAZENDA CUMBICA / MARIMBO / MATA VERDE / CAFÉ SEM TROCO</w:t>
            </w:r>
          </w:p>
        </w:tc>
        <w:tc>
          <w:tcPr>
            <w:tcW w:w="2236" w:type="dxa"/>
            <w:tcBorders>
              <w:top w:val="nil"/>
              <w:left w:val="nil"/>
              <w:bottom w:val="single" w:sz="4" w:space="0" w:color="auto"/>
              <w:right w:val="single" w:sz="4" w:space="0" w:color="auto"/>
            </w:tcBorders>
            <w:shd w:val="clear" w:color="auto" w:fill="auto"/>
            <w:vAlign w:val="center"/>
            <w:hideMark/>
          </w:tcPr>
          <w:p w14:paraId="5E0BCC9A"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SEDE DO MUNICÍPIO</w:t>
            </w:r>
          </w:p>
        </w:tc>
        <w:tc>
          <w:tcPr>
            <w:tcW w:w="1172" w:type="dxa"/>
            <w:tcBorders>
              <w:top w:val="nil"/>
              <w:left w:val="nil"/>
              <w:bottom w:val="single" w:sz="4" w:space="0" w:color="auto"/>
              <w:right w:val="single" w:sz="4" w:space="0" w:color="auto"/>
            </w:tcBorders>
            <w:shd w:val="clear" w:color="auto" w:fill="auto"/>
            <w:vAlign w:val="center"/>
            <w:hideMark/>
          </w:tcPr>
          <w:p w14:paraId="05B5245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VESPERTINO</w:t>
            </w:r>
          </w:p>
        </w:tc>
        <w:tc>
          <w:tcPr>
            <w:tcW w:w="1838" w:type="dxa"/>
            <w:tcBorders>
              <w:top w:val="nil"/>
              <w:left w:val="nil"/>
              <w:bottom w:val="single" w:sz="4" w:space="0" w:color="auto"/>
              <w:right w:val="single" w:sz="4" w:space="0" w:color="auto"/>
            </w:tcBorders>
            <w:shd w:val="clear" w:color="auto" w:fill="auto"/>
            <w:vAlign w:val="center"/>
            <w:hideMark/>
          </w:tcPr>
          <w:p w14:paraId="113EC7EA"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ÔNIBUS - 44 PASSAGEIROS</w:t>
            </w:r>
          </w:p>
        </w:tc>
        <w:tc>
          <w:tcPr>
            <w:tcW w:w="1539" w:type="dxa"/>
            <w:tcBorders>
              <w:top w:val="nil"/>
              <w:left w:val="nil"/>
              <w:bottom w:val="single" w:sz="4" w:space="0" w:color="auto"/>
              <w:right w:val="single" w:sz="4" w:space="0" w:color="auto"/>
            </w:tcBorders>
            <w:shd w:val="clear" w:color="auto" w:fill="auto"/>
            <w:vAlign w:val="center"/>
            <w:hideMark/>
          </w:tcPr>
          <w:p w14:paraId="30880DFC"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9,10</w:t>
            </w:r>
          </w:p>
        </w:tc>
        <w:tc>
          <w:tcPr>
            <w:tcW w:w="1239" w:type="dxa"/>
            <w:tcBorders>
              <w:top w:val="nil"/>
              <w:left w:val="nil"/>
              <w:bottom w:val="single" w:sz="4" w:space="0" w:color="auto"/>
              <w:right w:val="single" w:sz="4" w:space="0" w:color="auto"/>
            </w:tcBorders>
            <w:shd w:val="clear" w:color="auto" w:fill="auto"/>
            <w:vAlign w:val="center"/>
            <w:hideMark/>
          </w:tcPr>
          <w:p w14:paraId="6E8D5C4D"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18,40</w:t>
            </w:r>
          </w:p>
        </w:tc>
        <w:tc>
          <w:tcPr>
            <w:tcW w:w="998" w:type="dxa"/>
            <w:tcBorders>
              <w:top w:val="nil"/>
              <w:left w:val="nil"/>
              <w:bottom w:val="single" w:sz="4" w:space="0" w:color="auto"/>
              <w:right w:val="single" w:sz="4" w:space="0" w:color="auto"/>
            </w:tcBorders>
            <w:shd w:val="clear" w:color="auto" w:fill="auto"/>
            <w:vAlign w:val="center"/>
            <w:hideMark/>
          </w:tcPr>
          <w:p w14:paraId="401AFB6C"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27,50</w:t>
            </w:r>
          </w:p>
        </w:tc>
        <w:tc>
          <w:tcPr>
            <w:tcW w:w="999" w:type="dxa"/>
            <w:tcBorders>
              <w:top w:val="nil"/>
              <w:left w:val="nil"/>
              <w:bottom w:val="single" w:sz="4" w:space="0" w:color="auto"/>
              <w:right w:val="single" w:sz="4" w:space="0" w:color="auto"/>
            </w:tcBorders>
            <w:shd w:val="clear" w:color="000000" w:fill="C6E0B4"/>
            <w:vAlign w:val="center"/>
            <w:hideMark/>
          </w:tcPr>
          <w:p w14:paraId="662C250A"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55,00</w:t>
            </w:r>
          </w:p>
        </w:tc>
      </w:tr>
      <w:tr w:rsidR="00294AE4" w:rsidRPr="00294AE4" w14:paraId="4D78CAA8" w14:textId="77777777" w:rsidTr="00553783">
        <w:trPr>
          <w:trHeight w:val="450"/>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7F428A8F"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16C</w:t>
            </w:r>
          </w:p>
        </w:tc>
        <w:tc>
          <w:tcPr>
            <w:tcW w:w="3398" w:type="dxa"/>
            <w:tcBorders>
              <w:top w:val="nil"/>
              <w:left w:val="nil"/>
              <w:bottom w:val="single" w:sz="4" w:space="0" w:color="auto"/>
              <w:right w:val="single" w:sz="4" w:space="0" w:color="auto"/>
            </w:tcBorders>
            <w:shd w:val="clear" w:color="auto" w:fill="auto"/>
            <w:vAlign w:val="center"/>
            <w:hideMark/>
          </w:tcPr>
          <w:p w14:paraId="36CA9878"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MARIMBO / LARANJEIRA / MATA VERDE / CAFÉ SEM TROCO</w:t>
            </w:r>
          </w:p>
        </w:tc>
        <w:tc>
          <w:tcPr>
            <w:tcW w:w="2236" w:type="dxa"/>
            <w:tcBorders>
              <w:top w:val="nil"/>
              <w:left w:val="nil"/>
              <w:bottom w:val="single" w:sz="4" w:space="0" w:color="auto"/>
              <w:right w:val="single" w:sz="4" w:space="0" w:color="auto"/>
            </w:tcBorders>
            <w:shd w:val="clear" w:color="auto" w:fill="auto"/>
            <w:vAlign w:val="center"/>
            <w:hideMark/>
          </w:tcPr>
          <w:p w14:paraId="15480BA3"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SEDE DO MUNICÍPIO</w:t>
            </w:r>
          </w:p>
        </w:tc>
        <w:tc>
          <w:tcPr>
            <w:tcW w:w="1172" w:type="dxa"/>
            <w:tcBorders>
              <w:top w:val="nil"/>
              <w:left w:val="nil"/>
              <w:bottom w:val="single" w:sz="4" w:space="0" w:color="auto"/>
              <w:right w:val="single" w:sz="4" w:space="0" w:color="auto"/>
            </w:tcBorders>
            <w:shd w:val="clear" w:color="auto" w:fill="auto"/>
            <w:vAlign w:val="center"/>
            <w:hideMark/>
          </w:tcPr>
          <w:p w14:paraId="07F3301B"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NOTURNO</w:t>
            </w:r>
          </w:p>
        </w:tc>
        <w:tc>
          <w:tcPr>
            <w:tcW w:w="1838" w:type="dxa"/>
            <w:tcBorders>
              <w:top w:val="nil"/>
              <w:left w:val="nil"/>
              <w:bottom w:val="single" w:sz="4" w:space="0" w:color="auto"/>
              <w:right w:val="single" w:sz="4" w:space="0" w:color="auto"/>
            </w:tcBorders>
            <w:shd w:val="clear" w:color="auto" w:fill="auto"/>
            <w:vAlign w:val="center"/>
            <w:hideMark/>
          </w:tcPr>
          <w:p w14:paraId="17891EA7"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ÔNIBUS - 44 PASSAGEIROS</w:t>
            </w:r>
          </w:p>
        </w:tc>
        <w:tc>
          <w:tcPr>
            <w:tcW w:w="1539" w:type="dxa"/>
            <w:tcBorders>
              <w:top w:val="nil"/>
              <w:left w:val="nil"/>
              <w:bottom w:val="single" w:sz="4" w:space="0" w:color="auto"/>
              <w:right w:val="single" w:sz="4" w:space="0" w:color="auto"/>
            </w:tcBorders>
            <w:shd w:val="clear" w:color="auto" w:fill="auto"/>
            <w:vAlign w:val="center"/>
            <w:hideMark/>
          </w:tcPr>
          <w:p w14:paraId="0269B1E8"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9,10</w:t>
            </w:r>
          </w:p>
        </w:tc>
        <w:tc>
          <w:tcPr>
            <w:tcW w:w="1239" w:type="dxa"/>
            <w:tcBorders>
              <w:top w:val="nil"/>
              <w:left w:val="nil"/>
              <w:bottom w:val="single" w:sz="4" w:space="0" w:color="auto"/>
              <w:right w:val="single" w:sz="4" w:space="0" w:color="auto"/>
            </w:tcBorders>
            <w:shd w:val="clear" w:color="auto" w:fill="auto"/>
            <w:vAlign w:val="center"/>
            <w:hideMark/>
          </w:tcPr>
          <w:p w14:paraId="2BDABE77"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7,70</w:t>
            </w:r>
          </w:p>
        </w:tc>
        <w:tc>
          <w:tcPr>
            <w:tcW w:w="998" w:type="dxa"/>
            <w:tcBorders>
              <w:top w:val="nil"/>
              <w:left w:val="nil"/>
              <w:bottom w:val="single" w:sz="4" w:space="0" w:color="auto"/>
              <w:right w:val="single" w:sz="4" w:space="0" w:color="auto"/>
            </w:tcBorders>
            <w:shd w:val="clear" w:color="auto" w:fill="auto"/>
            <w:vAlign w:val="center"/>
            <w:hideMark/>
          </w:tcPr>
          <w:p w14:paraId="01C9A305"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16,80</w:t>
            </w:r>
          </w:p>
        </w:tc>
        <w:tc>
          <w:tcPr>
            <w:tcW w:w="999" w:type="dxa"/>
            <w:tcBorders>
              <w:top w:val="nil"/>
              <w:left w:val="nil"/>
              <w:bottom w:val="single" w:sz="4" w:space="0" w:color="auto"/>
              <w:right w:val="single" w:sz="4" w:space="0" w:color="auto"/>
            </w:tcBorders>
            <w:shd w:val="clear" w:color="000000" w:fill="C6E0B4"/>
            <w:vAlign w:val="center"/>
            <w:hideMark/>
          </w:tcPr>
          <w:p w14:paraId="2F7F9B62"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33,60</w:t>
            </w:r>
          </w:p>
        </w:tc>
      </w:tr>
      <w:tr w:rsidR="00294AE4" w:rsidRPr="00294AE4" w14:paraId="46E91B23" w14:textId="77777777" w:rsidTr="00553783">
        <w:trPr>
          <w:trHeight w:val="225"/>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E036786"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TOTAIS</w:t>
            </w:r>
          </w:p>
        </w:tc>
        <w:tc>
          <w:tcPr>
            <w:tcW w:w="1539" w:type="dxa"/>
            <w:tcBorders>
              <w:top w:val="nil"/>
              <w:left w:val="nil"/>
              <w:bottom w:val="single" w:sz="4" w:space="0" w:color="auto"/>
              <w:right w:val="single" w:sz="4" w:space="0" w:color="auto"/>
            </w:tcBorders>
            <w:shd w:val="clear" w:color="auto" w:fill="auto"/>
            <w:vAlign w:val="center"/>
            <w:hideMark/>
          </w:tcPr>
          <w:p w14:paraId="53A74703"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27,20</w:t>
            </w:r>
          </w:p>
        </w:tc>
        <w:tc>
          <w:tcPr>
            <w:tcW w:w="1239" w:type="dxa"/>
            <w:tcBorders>
              <w:top w:val="nil"/>
              <w:left w:val="nil"/>
              <w:bottom w:val="single" w:sz="4" w:space="0" w:color="auto"/>
              <w:right w:val="single" w:sz="4" w:space="0" w:color="auto"/>
            </w:tcBorders>
            <w:shd w:val="clear" w:color="auto" w:fill="auto"/>
            <w:vAlign w:val="center"/>
            <w:hideMark/>
          </w:tcPr>
          <w:p w14:paraId="535C14EE"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35,60</w:t>
            </w:r>
          </w:p>
        </w:tc>
        <w:tc>
          <w:tcPr>
            <w:tcW w:w="998" w:type="dxa"/>
            <w:tcBorders>
              <w:top w:val="nil"/>
              <w:left w:val="nil"/>
              <w:bottom w:val="single" w:sz="4" w:space="0" w:color="auto"/>
              <w:right w:val="single" w:sz="4" w:space="0" w:color="auto"/>
            </w:tcBorders>
            <w:shd w:val="clear" w:color="auto" w:fill="auto"/>
            <w:vAlign w:val="center"/>
            <w:hideMark/>
          </w:tcPr>
          <w:p w14:paraId="0E9BDC4F"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62,80</w:t>
            </w:r>
          </w:p>
        </w:tc>
        <w:tc>
          <w:tcPr>
            <w:tcW w:w="999" w:type="dxa"/>
            <w:tcBorders>
              <w:top w:val="nil"/>
              <w:left w:val="nil"/>
              <w:bottom w:val="single" w:sz="4" w:space="0" w:color="auto"/>
              <w:right w:val="single" w:sz="4" w:space="0" w:color="auto"/>
            </w:tcBorders>
            <w:shd w:val="clear" w:color="000000" w:fill="C6E0B4"/>
            <w:vAlign w:val="center"/>
            <w:hideMark/>
          </w:tcPr>
          <w:p w14:paraId="0C5F811E"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125,60</w:t>
            </w:r>
          </w:p>
        </w:tc>
      </w:tr>
      <w:tr w:rsidR="00294AE4" w:rsidRPr="00294AE4" w14:paraId="0CFA7016" w14:textId="77777777" w:rsidTr="00294AE4">
        <w:trPr>
          <w:trHeight w:val="225"/>
        </w:trPr>
        <w:tc>
          <w:tcPr>
            <w:tcW w:w="14160" w:type="dxa"/>
            <w:gridSpan w:val="9"/>
            <w:tcBorders>
              <w:top w:val="single" w:sz="4" w:space="0" w:color="auto"/>
              <w:left w:val="single" w:sz="4" w:space="0" w:color="auto"/>
              <w:bottom w:val="single" w:sz="4" w:space="0" w:color="auto"/>
              <w:right w:val="nil"/>
            </w:tcBorders>
            <w:shd w:val="clear" w:color="auto" w:fill="auto"/>
            <w:vAlign w:val="center"/>
            <w:hideMark/>
          </w:tcPr>
          <w:p w14:paraId="77C2F33D" w14:textId="77777777" w:rsidR="00294AE4" w:rsidRPr="00294AE4" w:rsidRDefault="00294AE4" w:rsidP="00294AE4">
            <w:pPr>
              <w:spacing w:before="0" w:after="0"/>
              <w:jc w:val="center"/>
              <w:rPr>
                <w:rFonts w:eastAsia="Times New Roman" w:cs="Arial"/>
                <w:color w:val="000000"/>
                <w:sz w:val="16"/>
                <w:szCs w:val="16"/>
                <w:lang w:eastAsia="pt-BR"/>
              </w:rPr>
            </w:pPr>
          </w:p>
        </w:tc>
      </w:tr>
      <w:tr w:rsidR="00294AE4" w:rsidRPr="00294AE4" w14:paraId="767350BE" w14:textId="77777777" w:rsidTr="00294AE4">
        <w:trPr>
          <w:trHeight w:val="225"/>
        </w:trPr>
        <w:tc>
          <w:tcPr>
            <w:tcW w:w="14160"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7EAAB875"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LOTE 17</w:t>
            </w:r>
          </w:p>
        </w:tc>
      </w:tr>
      <w:tr w:rsidR="00294AE4" w:rsidRPr="00294AE4" w14:paraId="7F768109" w14:textId="77777777" w:rsidTr="00553783">
        <w:trPr>
          <w:trHeight w:val="900"/>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40ED8D1F"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17</w:t>
            </w:r>
          </w:p>
        </w:tc>
        <w:tc>
          <w:tcPr>
            <w:tcW w:w="3398" w:type="dxa"/>
            <w:tcBorders>
              <w:top w:val="nil"/>
              <w:left w:val="nil"/>
              <w:bottom w:val="single" w:sz="4" w:space="0" w:color="auto"/>
              <w:right w:val="single" w:sz="4" w:space="0" w:color="auto"/>
            </w:tcBorders>
            <w:shd w:val="clear" w:color="auto" w:fill="auto"/>
            <w:vAlign w:val="center"/>
            <w:hideMark/>
          </w:tcPr>
          <w:p w14:paraId="744BC117"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ATOLEIRO / MANDACARU / ÁGUA VERDE / CALDEIRÃO DA JUREMA / PASSAGEM / NINHO DE MARRECAS / VARGEM COMPRIDA</w:t>
            </w:r>
          </w:p>
        </w:tc>
        <w:tc>
          <w:tcPr>
            <w:tcW w:w="2236" w:type="dxa"/>
            <w:tcBorders>
              <w:top w:val="nil"/>
              <w:left w:val="nil"/>
              <w:bottom w:val="single" w:sz="4" w:space="0" w:color="auto"/>
              <w:right w:val="single" w:sz="4" w:space="0" w:color="auto"/>
            </w:tcBorders>
            <w:shd w:val="clear" w:color="auto" w:fill="auto"/>
            <w:vAlign w:val="center"/>
            <w:hideMark/>
          </w:tcPr>
          <w:p w14:paraId="193B7F9A"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RANCHO DAS MÃES</w:t>
            </w:r>
          </w:p>
        </w:tc>
        <w:tc>
          <w:tcPr>
            <w:tcW w:w="1172" w:type="dxa"/>
            <w:tcBorders>
              <w:top w:val="nil"/>
              <w:left w:val="nil"/>
              <w:bottom w:val="single" w:sz="4" w:space="0" w:color="auto"/>
              <w:right w:val="single" w:sz="4" w:space="0" w:color="auto"/>
            </w:tcBorders>
            <w:shd w:val="clear" w:color="auto" w:fill="auto"/>
            <w:vAlign w:val="center"/>
            <w:hideMark/>
          </w:tcPr>
          <w:p w14:paraId="1A9AEE52"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MATUTINO</w:t>
            </w:r>
          </w:p>
        </w:tc>
        <w:tc>
          <w:tcPr>
            <w:tcW w:w="1838" w:type="dxa"/>
            <w:tcBorders>
              <w:top w:val="nil"/>
              <w:left w:val="nil"/>
              <w:bottom w:val="single" w:sz="4" w:space="0" w:color="auto"/>
              <w:right w:val="single" w:sz="4" w:space="0" w:color="auto"/>
            </w:tcBorders>
            <w:shd w:val="clear" w:color="auto" w:fill="auto"/>
            <w:vAlign w:val="center"/>
            <w:hideMark/>
          </w:tcPr>
          <w:p w14:paraId="44B57C2E"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ÔNIBUS - 44 PASSAGEIROS</w:t>
            </w:r>
          </w:p>
        </w:tc>
        <w:tc>
          <w:tcPr>
            <w:tcW w:w="1539" w:type="dxa"/>
            <w:tcBorders>
              <w:top w:val="nil"/>
              <w:left w:val="nil"/>
              <w:bottom w:val="single" w:sz="4" w:space="0" w:color="auto"/>
              <w:right w:val="single" w:sz="4" w:space="0" w:color="auto"/>
            </w:tcBorders>
            <w:shd w:val="clear" w:color="auto" w:fill="auto"/>
            <w:vAlign w:val="center"/>
            <w:hideMark/>
          </w:tcPr>
          <w:p w14:paraId="0169D9FD"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w:t>
            </w:r>
          </w:p>
        </w:tc>
        <w:tc>
          <w:tcPr>
            <w:tcW w:w="1239" w:type="dxa"/>
            <w:tcBorders>
              <w:top w:val="nil"/>
              <w:left w:val="nil"/>
              <w:bottom w:val="single" w:sz="4" w:space="0" w:color="auto"/>
              <w:right w:val="single" w:sz="4" w:space="0" w:color="auto"/>
            </w:tcBorders>
            <w:shd w:val="clear" w:color="auto" w:fill="auto"/>
            <w:vAlign w:val="center"/>
            <w:hideMark/>
          </w:tcPr>
          <w:p w14:paraId="54DC7A41"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37,16</w:t>
            </w:r>
          </w:p>
        </w:tc>
        <w:tc>
          <w:tcPr>
            <w:tcW w:w="998" w:type="dxa"/>
            <w:tcBorders>
              <w:top w:val="nil"/>
              <w:left w:val="nil"/>
              <w:bottom w:val="single" w:sz="4" w:space="0" w:color="auto"/>
              <w:right w:val="single" w:sz="4" w:space="0" w:color="auto"/>
            </w:tcBorders>
            <w:shd w:val="clear" w:color="auto" w:fill="auto"/>
            <w:vAlign w:val="center"/>
            <w:hideMark/>
          </w:tcPr>
          <w:p w14:paraId="294AE40F"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37,16</w:t>
            </w:r>
          </w:p>
        </w:tc>
        <w:tc>
          <w:tcPr>
            <w:tcW w:w="999" w:type="dxa"/>
            <w:tcBorders>
              <w:top w:val="nil"/>
              <w:left w:val="nil"/>
              <w:bottom w:val="single" w:sz="4" w:space="0" w:color="auto"/>
              <w:right w:val="single" w:sz="4" w:space="0" w:color="auto"/>
            </w:tcBorders>
            <w:shd w:val="clear" w:color="000000" w:fill="C6E0B4"/>
            <w:vAlign w:val="center"/>
            <w:hideMark/>
          </w:tcPr>
          <w:p w14:paraId="391BED97"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74,32</w:t>
            </w:r>
          </w:p>
        </w:tc>
      </w:tr>
      <w:tr w:rsidR="00294AE4" w:rsidRPr="00294AE4" w14:paraId="0E23708C" w14:textId="77777777" w:rsidTr="00553783">
        <w:trPr>
          <w:trHeight w:val="225"/>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041258B"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TOTAIS</w:t>
            </w:r>
          </w:p>
        </w:tc>
        <w:tc>
          <w:tcPr>
            <w:tcW w:w="1539" w:type="dxa"/>
            <w:tcBorders>
              <w:top w:val="nil"/>
              <w:left w:val="nil"/>
              <w:bottom w:val="single" w:sz="4" w:space="0" w:color="auto"/>
              <w:right w:val="single" w:sz="4" w:space="0" w:color="auto"/>
            </w:tcBorders>
            <w:shd w:val="clear" w:color="auto" w:fill="auto"/>
            <w:vAlign w:val="center"/>
            <w:hideMark/>
          </w:tcPr>
          <w:p w14:paraId="5E49EEEE"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w:t>
            </w:r>
          </w:p>
        </w:tc>
        <w:tc>
          <w:tcPr>
            <w:tcW w:w="1239" w:type="dxa"/>
            <w:tcBorders>
              <w:top w:val="nil"/>
              <w:left w:val="nil"/>
              <w:bottom w:val="single" w:sz="4" w:space="0" w:color="auto"/>
              <w:right w:val="single" w:sz="4" w:space="0" w:color="auto"/>
            </w:tcBorders>
            <w:shd w:val="clear" w:color="auto" w:fill="auto"/>
            <w:vAlign w:val="center"/>
            <w:hideMark/>
          </w:tcPr>
          <w:p w14:paraId="55600B76"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37,16</w:t>
            </w:r>
          </w:p>
        </w:tc>
        <w:tc>
          <w:tcPr>
            <w:tcW w:w="998" w:type="dxa"/>
            <w:tcBorders>
              <w:top w:val="nil"/>
              <w:left w:val="nil"/>
              <w:bottom w:val="single" w:sz="4" w:space="0" w:color="auto"/>
              <w:right w:val="single" w:sz="4" w:space="0" w:color="auto"/>
            </w:tcBorders>
            <w:shd w:val="clear" w:color="auto" w:fill="auto"/>
            <w:vAlign w:val="center"/>
            <w:hideMark/>
          </w:tcPr>
          <w:p w14:paraId="60A47E6A"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37,16</w:t>
            </w:r>
          </w:p>
        </w:tc>
        <w:tc>
          <w:tcPr>
            <w:tcW w:w="999" w:type="dxa"/>
            <w:tcBorders>
              <w:top w:val="nil"/>
              <w:left w:val="nil"/>
              <w:bottom w:val="single" w:sz="4" w:space="0" w:color="auto"/>
              <w:right w:val="single" w:sz="4" w:space="0" w:color="auto"/>
            </w:tcBorders>
            <w:shd w:val="clear" w:color="000000" w:fill="C6E0B4"/>
            <w:vAlign w:val="center"/>
            <w:hideMark/>
          </w:tcPr>
          <w:p w14:paraId="21928C77"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74,32</w:t>
            </w:r>
          </w:p>
        </w:tc>
      </w:tr>
      <w:tr w:rsidR="00294AE4" w:rsidRPr="00294AE4" w14:paraId="4C789AB6" w14:textId="77777777" w:rsidTr="00294AE4">
        <w:trPr>
          <w:trHeight w:val="225"/>
        </w:trPr>
        <w:tc>
          <w:tcPr>
            <w:tcW w:w="14160" w:type="dxa"/>
            <w:gridSpan w:val="9"/>
            <w:tcBorders>
              <w:top w:val="single" w:sz="4" w:space="0" w:color="auto"/>
              <w:left w:val="single" w:sz="4" w:space="0" w:color="auto"/>
              <w:bottom w:val="single" w:sz="4" w:space="0" w:color="auto"/>
              <w:right w:val="nil"/>
            </w:tcBorders>
            <w:shd w:val="clear" w:color="auto" w:fill="auto"/>
            <w:vAlign w:val="center"/>
            <w:hideMark/>
          </w:tcPr>
          <w:p w14:paraId="00A170FF" w14:textId="77777777" w:rsidR="00294AE4" w:rsidRPr="00294AE4" w:rsidRDefault="00294AE4" w:rsidP="00294AE4">
            <w:pPr>
              <w:spacing w:before="0" w:after="0"/>
              <w:jc w:val="center"/>
              <w:rPr>
                <w:rFonts w:eastAsia="Times New Roman" w:cs="Arial"/>
                <w:color w:val="000000"/>
                <w:sz w:val="16"/>
                <w:szCs w:val="16"/>
                <w:lang w:eastAsia="pt-BR"/>
              </w:rPr>
            </w:pPr>
          </w:p>
        </w:tc>
      </w:tr>
      <w:tr w:rsidR="00294AE4" w:rsidRPr="00294AE4" w14:paraId="6923513B" w14:textId="77777777" w:rsidTr="00294AE4">
        <w:trPr>
          <w:trHeight w:val="225"/>
        </w:trPr>
        <w:tc>
          <w:tcPr>
            <w:tcW w:w="14160"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49D41B2C"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LOTE 18</w:t>
            </w:r>
          </w:p>
        </w:tc>
      </w:tr>
      <w:tr w:rsidR="00294AE4" w:rsidRPr="00294AE4" w14:paraId="4DD64EB9" w14:textId="77777777" w:rsidTr="00553783">
        <w:trPr>
          <w:trHeight w:val="450"/>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0AF03401"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18</w:t>
            </w:r>
          </w:p>
        </w:tc>
        <w:tc>
          <w:tcPr>
            <w:tcW w:w="3398" w:type="dxa"/>
            <w:tcBorders>
              <w:top w:val="nil"/>
              <w:left w:val="nil"/>
              <w:bottom w:val="single" w:sz="4" w:space="0" w:color="auto"/>
              <w:right w:val="single" w:sz="4" w:space="0" w:color="auto"/>
            </w:tcBorders>
            <w:shd w:val="clear" w:color="auto" w:fill="auto"/>
            <w:vAlign w:val="center"/>
            <w:hideMark/>
          </w:tcPr>
          <w:p w14:paraId="3C07CF99"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BARRA / TAPERA / POÇO DO SACO / ÁGUA VERDE / NINHO DE MARRECA</w:t>
            </w:r>
          </w:p>
        </w:tc>
        <w:tc>
          <w:tcPr>
            <w:tcW w:w="2236" w:type="dxa"/>
            <w:tcBorders>
              <w:top w:val="nil"/>
              <w:left w:val="nil"/>
              <w:bottom w:val="single" w:sz="4" w:space="0" w:color="auto"/>
              <w:right w:val="single" w:sz="4" w:space="0" w:color="auto"/>
            </w:tcBorders>
            <w:shd w:val="clear" w:color="auto" w:fill="auto"/>
            <w:vAlign w:val="center"/>
            <w:hideMark/>
          </w:tcPr>
          <w:p w14:paraId="12B3F421"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RANCHO DAS MÃES</w:t>
            </w:r>
          </w:p>
        </w:tc>
        <w:tc>
          <w:tcPr>
            <w:tcW w:w="1172" w:type="dxa"/>
            <w:tcBorders>
              <w:top w:val="nil"/>
              <w:left w:val="nil"/>
              <w:bottom w:val="single" w:sz="4" w:space="0" w:color="auto"/>
              <w:right w:val="single" w:sz="4" w:space="0" w:color="auto"/>
            </w:tcBorders>
            <w:shd w:val="clear" w:color="auto" w:fill="auto"/>
            <w:vAlign w:val="center"/>
            <w:hideMark/>
          </w:tcPr>
          <w:p w14:paraId="1CA95DC6"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MATUTINO</w:t>
            </w:r>
          </w:p>
        </w:tc>
        <w:tc>
          <w:tcPr>
            <w:tcW w:w="1838" w:type="dxa"/>
            <w:tcBorders>
              <w:top w:val="nil"/>
              <w:left w:val="nil"/>
              <w:bottom w:val="single" w:sz="4" w:space="0" w:color="auto"/>
              <w:right w:val="single" w:sz="4" w:space="0" w:color="auto"/>
            </w:tcBorders>
            <w:shd w:val="clear" w:color="auto" w:fill="auto"/>
            <w:vAlign w:val="center"/>
            <w:hideMark/>
          </w:tcPr>
          <w:p w14:paraId="287F28DB"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ÔNIBUS - 44 PASSAGEIROS</w:t>
            </w:r>
          </w:p>
        </w:tc>
        <w:tc>
          <w:tcPr>
            <w:tcW w:w="1539" w:type="dxa"/>
            <w:tcBorders>
              <w:top w:val="nil"/>
              <w:left w:val="nil"/>
              <w:bottom w:val="single" w:sz="4" w:space="0" w:color="auto"/>
              <w:right w:val="single" w:sz="4" w:space="0" w:color="auto"/>
            </w:tcBorders>
            <w:shd w:val="clear" w:color="auto" w:fill="auto"/>
            <w:vAlign w:val="center"/>
            <w:hideMark/>
          </w:tcPr>
          <w:p w14:paraId="314F2EAE"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w:t>
            </w:r>
          </w:p>
        </w:tc>
        <w:tc>
          <w:tcPr>
            <w:tcW w:w="1239" w:type="dxa"/>
            <w:tcBorders>
              <w:top w:val="nil"/>
              <w:left w:val="nil"/>
              <w:bottom w:val="single" w:sz="4" w:space="0" w:color="auto"/>
              <w:right w:val="single" w:sz="4" w:space="0" w:color="auto"/>
            </w:tcBorders>
            <w:shd w:val="clear" w:color="auto" w:fill="auto"/>
            <w:vAlign w:val="center"/>
            <w:hideMark/>
          </w:tcPr>
          <w:p w14:paraId="45BE89E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48,85</w:t>
            </w:r>
          </w:p>
        </w:tc>
        <w:tc>
          <w:tcPr>
            <w:tcW w:w="998" w:type="dxa"/>
            <w:tcBorders>
              <w:top w:val="nil"/>
              <w:left w:val="nil"/>
              <w:bottom w:val="single" w:sz="4" w:space="0" w:color="auto"/>
              <w:right w:val="single" w:sz="4" w:space="0" w:color="auto"/>
            </w:tcBorders>
            <w:shd w:val="clear" w:color="auto" w:fill="auto"/>
            <w:vAlign w:val="center"/>
            <w:hideMark/>
          </w:tcPr>
          <w:p w14:paraId="39BC26D9"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48,85</w:t>
            </w:r>
          </w:p>
        </w:tc>
        <w:tc>
          <w:tcPr>
            <w:tcW w:w="999" w:type="dxa"/>
            <w:tcBorders>
              <w:top w:val="nil"/>
              <w:left w:val="nil"/>
              <w:bottom w:val="single" w:sz="4" w:space="0" w:color="auto"/>
              <w:right w:val="single" w:sz="4" w:space="0" w:color="auto"/>
            </w:tcBorders>
            <w:shd w:val="clear" w:color="000000" w:fill="C6E0B4"/>
            <w:vAlign w:val="center"/>
            <w:hideMark/>
          </w:tcPr>
          <w:p w14:paraId="022B2FD2"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97,70</w:t>
            </w:r>
          </w:p>
        </w:tc>
      </w:tr>
      <w:tr w:rsidR="00294AE4" w:rsidRPr="00294AE4" w14:paraId="7FB89090" w14:textId="77777777" w:rsidTr="00553783">
        <w:trPr>
          <w:trHeight w:val="225"/>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196FB55"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TOTAIS</w:t>
            </w:r>
          </w:p>
        </w:tc>
        <w:tc>
          <w:tcPr>
            <w:tcW w:w="1539" w:type="dxa"/>
            <w:tcBorders>
              <w:top w:val="nil"/>
              <w:left w:val="nil"/>
              <w:bottom w:val="single" w:sz="4" w:space="0" w:color="auto"/>
              <w:right w:val="single" w:sz="4" w:space="0" w:color="auto"/>
            </w:tcBorders>
            <w:shd w:val="clear" w:color="auto" w:fill="auto"/>
            <w:vAlign w:val="center"/>
            <w:hideMark/>
          </w:tcPr>
          <w:p w14:paraId="0834BA7B"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w:t>
            </w:r>
          </w:p>
        </w:tc>
        <w:tc>
          <w:tcPr>
            <w:tcW w:w="1239" w:type="dxa"/>
            <w:tcBorders>
              <w:top w:val="nil"/>
              <w:left w:val="nil"/>
              <w:bottom w:val="single" w:sz="4" w:space="0" w:color="auto"/>
              <w:right w:val="single" w:sz="4" w:space="0" w:color="auto"/>
            </w:tcBorders>
            <w:shd w:val="clear" w:color="auto" w:fill="auto"/>
            <w:vAlign w:val="center"/>
            <w:hideMark/>
          </w:tcPr>
          <w:p w14:paraId="69E2C8EA"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48,85</w:t>
            </w:r>
          </w:p>
        </w:tc>
        <w:tc>
          <w:tcPr>
            <w:tcW w:w="998" w:type="dxa"/>
            <w:tcBorders>
              <w:top w:val="nil"/>
              <w:left w:val="nil"/>
              <w:bottom w:val="single" w:sz="4" w:space="0" w:color="auto"/>
              <w:right w:val="single" w:sz="4" w:space="0" w:color="auto"/>
            </w:tcBorders>
            <w:shd w:val="clear" w:color="auto" w:fill="auto"/>
            <w:vAlign w:val="center"/>
            <w:hideMark/>
          </w:tcPr>
          <w:p w14:paraId="3C4296BE"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48,85</w:t>
            </w:r>
          </w:p>
        </w:tc>
        <w:tc>
          <w:tcPr>
            <w:tcW w:w="999" w:type="dxa"/>
            <w:tcBorders>
              <w:top w:val="nil"/>
              <w:left w:val="nil"/>
              <w:bottom w:val="single" w:sz="4" w:space="0" w:color="auto"/>
              <w:right w:val="single" w:sz="4" w:space="0" w:color="auto"/>
            </w:tcBorders>
            <w:shd w:val="clear" w:color="000000" w:fill="C6E0B4"/>
            <w:vAlign w:val="center"/>
            <w:hideMark/>
          </w:tcPr>
          <w:p w14:paraId="619DD9C7"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97,70</w:t>
            </w:r>
          </w:p>
        </w:tc>
      </w:tr>
      <w:tr w:rsidR="00294AE4" w:rsidRPr="00294AE4" w14:paraId="140F400C" w14:textId="77777777" w:rsidTr="00294AE4">
        <w:trPr>
          <w:trHeight w:val="225"/>
        </w:trPr>
        <w:tc>
          <w:tcPr>
            <w:tcW w:w="14160" w:type="dxa"/>
            <w:gridSpan w:val="9"/>
            <w:tcBorders>
              <w:top w:val="single" w:sz="4" w:space="0" w:color="auto"/>
              <w:left w:val="single" w:sz="4" w:space="0" w:color="auto"/>
              <w:bottom w:val="single" w:sz="4" w:space="0" w:color="auto"/>
              <w:right w:val="nil"/>
            </w:tcBorders>
            <w:shd w:val="clear" w:color="auto" w:fill="auto"/>
            <w:vAlign w:val="center"/>
            <w:hideMark/>
          </w:tcPr>
          <w:p w14:paraId="668EEC61" w14:textId="77777777" w:rsidR="00294AE4" w:rsidRPr="00294AE4" w:rsidRDefault="00294AE4" w:rsidP="00294AE4">
            <w:pPr>
              <w:spacing w:before="0" w:after="0"/>
              <w:jc w:val="center"/>
              <w:rPr>
                <w:rFonts w:eastAsia="Times New Roman" w:cs="Arial"/>
                <w:color w:val="000000"/>
                <w:sz w:val="16"/>
                <w:szCs w:val="16"/>
                <w:lang w:eastAsia="pt-BR"/>
              </w:rPr>
            </w:pPr>
          </w:p>
        </w:tc>
      </w:tr>
      <w:tr w:rsidR="00294AE4" w:rsidRPr="00294AE4" w14:paraId="5C97B778" w14:textId="77777777" w:rsidTr="00294AE4">
        <w:trPr>
          <w:trHeight w:val="225"/>
        </w:trPr>
        <w:tc>
          <w:tcPr>
            <w:tcW w:w="14160"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2818DB09"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LOTE 19</w:t>
            </w:r>
          </w:p>
        </w:tc>
      </w:tr>
      <w:tr w:rsidR="00294AE4" w:rsidRPr="00294AE4" w14:paraId="6A471D72" w14:textId="77777777" w:rsidTr="00553783">
        <w:trPr>
          <w:trHeight w:val="450"/>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43665035"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19</w:t>
            </w:r>
          </w:p>
        </w:tc>
        <w:tc>
          <w:tcPr>
            <w:tcW w:w="3398" w:type="dxa"/>
            <w:tcBorders>
              <w:top w:val="nil"/>
              <w:left w:val="nil"/>
              <w:bottom w:val="single" w:sz="4" w:space="0" w:color="auto"/>
              <w:right w:val="single" w:sz="4" w:space="0" w:color="auto"/>
            </w:tcBorders>
            <w:shd w:val="clear" w:color="auto" w:fill="auto"/>
            <w:vAlign w:val="center"/>
            <w:hideMark/>
          </w:tcPr>
          <w:p w14:paraId="471FE462"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TOCAIA / PINDOBA / BALDO / COVÃO / LAGOA DO COURO / CARAÍBAS / MUQUÉM</w:t>
            </w:r>
          </w:p>
        </w:tc>
        <w:tc>
          <w:tcPr>
            <w:tcW w:w="2236" w:type="dxa"/>
            <w:tcBorders>
              <w:top w:val="nil"/>
              <w:left w:val="nil"/>
              <w:bottom w:val="single" w:sz="4" w:space="0" w:color="auto"/>
              <w:right w:val="single" w:sz="4" w:space="0" w:color="auto"/>
            </w:tcBorders>
            <w:shd w:val="clear" w:color="auto" w:fill="auto"/>
            <w:vAlign w:val="center"/>
            <w:hideMark/>
          </w:tcPr>
          <w:p w14:paraId="2D89695B"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ESPRAIADO</w:t>
            </w:r>
          </w:p>
        </w:tc>
        <w:tc>
          <w:tcPr>
            <w:tcW w:w="1172" w:type="dxa"/>
            <w:tcBorders>
              <w:top w:val="nil"/>
              <w:left w:val="nil"/>
              <w:bottom w:val="single" w:sz="4" w:space="0" w:color="auto"/>
              <w:right w:val="single" w:sz="4" w:space="0" w:color="auto"/>
            </w:tcBorders>
            <w:shd w:val="clear" w:color="auto" w:fill="auto"/>
            <w:vAlign w:val="center"/>
            <w:hideMark/>
          </w:tcPr>
          <w:p w14:paraId="0B9B952A"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NOTURNO</w:t>
            </w:r>
          </w:p>
        </w:tc>
        <w:tc>
          <w:tcPr>
            <w:tcW w:w="1838" w:type="dxa"/>
            <w:tcBorders>
              <w:top w:val="nil"/>
              <w:left w:val="nil"/>
              <w:bottom w:val="single" w:sz="4" w:space="0" w:color="auto"/>
              <w:right w:val="single" w:sz="4" w:space="0" w:color="auto"/>
            </w:tcBorders>
            <w:shd w:val="clear" w:color="auto" w:fill="auto"/>
            <w:vAlign w:val="center"/>
            <w:hideMark/>
          </w:tcPr>
          <w:p w14:paraId="6AB61C36"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ÔNIBUS - 44 PASSAGEIROS</w:t>
            </w:r>
          </w:p>
        </w:tc>
        <w:tc>
          <w:tcPr>
            <w:tcW w:w="1539" w:type="dxa"/>
            <w:tcBorders>
              <w:top w:val="nil"/>
              <w:left w:val="nil"/>
              <w:bottom w:val="single" w:sz="4" w:space="0" w:color="auto"/>
              <w:right w:val="single" w:sz="4" w:space="0" w:color="auto"/>
            </w:tcBorders>
            <w:shd w:val="clear" w:color="auto" w:fill="auto"/>
            <w:vAlign w:val="center"/>
            <w:hideMark/>
          </w:tcPr>
          <w:p w14:paraId="6765270C"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w:t>
            </w:r>
          </w:p>
        </w:tc>
        <w:tc>
          <w:tcPr>
            <w:tcW w:w="1239" w:type="dxa"/>
            <w:tcBorders>
              <w:top w:val="nil"/>
              <w:left w:val="nil"/>
              <w:bottom w:val="single" w:sz="4" w:space="0" w:color="auto"/>
              <w:right w:val="single" w:sz="4" w:space="0" w:color="auto"/>
            </w:tcBorders>
            <w:shd w:val="clear" w:color="auto" w:fill="auto"/>
            <w:vAlign w:val="center"/>
            <w:hideMark/>
          </w:tcPr>
          <w:p w14:paraId="2E97D2A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35,65</w:t>
            </w:r>
          </w:p>
        </w:tc>
        <w:tc>
          <w:tcPr>
            <w:tcW w:w="998" w:type="dxa"/>
            <w:tcBorders>
              <w:top w:val="nil"/>
              <w:left w:val="nil"/>
              <w:bottom w:val="single" w:sz="4" w:space="0" w:color="auto"/>
              <w:right w:val="single" w:sz="4" w:space="0" w:color="auto"/>
            </w:tcBorders>
            <w:shd w:val="clear" w:color="auto" w:fill="auto"/>
            <w:vAlign w:val="center"/>
            <w:hideMark/>
          </w:tcPr>
          <w:p w14:paraId="117800BF"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35,65</w:t>
            </w:r>
          </w:p>
        </w:tc>
        <w:tc>
          <w:tcPr>
            <w:tcW w:w="999" w:type="dxa"/>
            <w:tcBorders>
              <w:top w:val="nil"/>
              <w:left w:val="nil"/>
              <w:bottom w:val="single" w:sz="4" w:space="0" w:color="auto"/>
              <w:right w:val="single" w:sz="4" w:space="0" w:color="auto"/>
            </w:tcBorders>
            <w:shd w:val="clear" w:color="000000" w:fill="C6E0B4"/>
            <w:vAlign w:val="center"/>
            <w:hideMark/>
          </w:tcPr>
          <w:p w14:paraId="43C150D7"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71,30</w:t>
            </w:r>
          </w:p>
        </w:tc>
      </w:tr>
      <w:tr w:rsidR="00294AE4" w:rsidRPr="00294AE4" w14:paraId="7BF02BB8" w14:textId="77777777" w:rsidTr="00553783">
        <w:trPr>
          <w:trHeight w:val="225"/>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5419A58"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TOTAIS</w:t>
            </w:r>
          </w:p>
        </w:tc>
        <w:tc>
          <w:tcPr>
            <w:tcW w:w="1539" w:type="dxa"/>
            <w:tcBorders>
              <w:top w:val="nil"/>
              <w:left w:val="nil"/>
              <w:bottom w:val="single" w:sz="4" w:space="0" w:color="auto"/>
              <w:right w:val="single" w:sz="4" w:space="0" w:color="auto"/>
            </w:tcBorders>
            <w:shd w:val="clear" w:color="auto" w:fill="auto"/>
            <w:vAlign w:val="center"/>
            <w:hideMark/>
          </w:tcPr>
          <w:p w14:paraId="00CB0C72"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w:t>
            </w:r>
          </w:p>
        </w:tc>
        <w:tc>
          <w:tcPr>
            <w:tcW w:w="1239" w:type="dxa"/>
            <w:tcBorders>
              <w:top w:val="nil"/>
              <w:left w:val="nil"/>
              <w:bottom w:val="single" w:sz="4" w:space="0" w:color="auto"/>
              <w:right w:val="single" w:sz="4" w:space="0" w:color="auto"/>
            </w:tcBorders>
            <w:shd w:val="clear" w:color="auto" w:fill="auto"/>
            <w:vAlign w:val="center"/>
            <w:hideMark/>
          </w:tcPr>
          <w:p w14:paraId="08A9292A"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35,65</w:t>
            </w:r>
          </w:p>
        </w:tc>
        <w:tc>
          <w:tcPr>
            <w:tcW w:w="998" w:type="dxa"/>
            <w:tcBorders>
              <w:top w:val="nil"/>
              <w:left w:val="nil"/>
              <w:bottom w:val="single" w:sz="4" w:space="0" w:color="auto"/>
              <w:right w:val="single" w:sz="4" w:space="0" w:color="auto"/>
            </w:tcBorders>
            <w:shd w:val="clear" w:color="auto" w:fill="auto"/>
            <w:vAlign w:val="center"/>
            <w:hideMark/>
          </w:tcPr>
          <w:p w14:paraId="5C9CE921"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35,65</w:t>
            </w:r>
          </w:p>
        </w:tc>
        <w:tc>
          <w:tcPr>
            <w:tcW w:w="999" w:type="dxa"/>
            <w:tcBorders>
              <w:top w:val="nil"/>
              <w:left w:val="nil"/>
              <w:bottom w:val="single" w:sz="4" w:space="0" w:color="auto"/>
              <w:right w:val="single" w:sz="4" w:space="0" w:color="auto"/>
            </w:tcBorders>
            <w:shd w:val="clear" w:color="000000" w:fill="C6E0B4"/>
            <w:vAlign w:val="center"/>
            <w:hideMark/>
          </w:tcPr>
          <w:p w14:paraId="0AA8772A"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71,30</w:t>
            </w:r>
          </w:p>
        </w:tc>
      </w:tr>
      <w:tr w:rsidR="00294AE4" w:rsidRPr="00294AE4" w14:paraId="31E65401" w14:textId="77777777" w:rsidTr="00294AE4">
        <w:trPr>
          <w:trHeight w:val="225"/>
        </w:trPr>
        <w:tc>
          <w:tcPr>
            <w:tcW w:w="14160" w:type="dxa"/>
            <w:gridSpan w:val="9"/>
            <w:tcBorders>
              <w:top w:val="single" w:sz="4" w:space="0" w:color="auto"/>
              <w:left w:val="single" w:sz="4" w:space="0" w:color="auto"/>
              <w:bottom w:val="single" w:sz="4" w:space="0" w:color="auto"/>
              <w:right w:val="nil"/>
            </w:tcBorders>
            <w:shd w:val="clear" w:color="auto" w:fill="auto"/>
            <w:vAlign w:val="center"/>
            <w:hideMark/>
          </w:tcPr>
          <w:p w14:paraId="47CA2B27" w14:textId="77777777" w:rsidR="00294AE4" w:rsidRPr="00294AE4" w:rsidRDefault="00294AE4" w:rsidP="00294AE4">
            <w:pPr>
              <w:spacing w:before="0" w:after="0"/>
              <w:jc w:val="center"/>
              <w:rPr>
                <w:rFonts w:eastAsia="Times New Roman" w:cs="Arial"/>
                <w:color w:val="000000"/>
                <w:sz w:val="16"/>
                <w:szCs w:val="16"/>
                <w:lang w:eastAsia="pt-BR"/>
              </w:rPr>
            </w:pPr>
          </w:p>
        </w:tc>
      </w:tr>
      <w:tr w:rsidR="00294AE4" w:rsidRPr="00294AE4" w14:paraId="42F72D12" w14:textId="77777777" w:rsidTr="00294AE4">
        <w:trPr>
          <w:trHeight w:val="225"/>
        </w:trPr>
        <w:tc>
          <w:tcPr>
            <w:tcW w:w="14160"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6C318639"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LOTE 20</w:t>
            </w:r>
          </w:p>
        </w:tc>
      </w:tr>
      <w:tr w:rsidR="00294AE4" w:rsidRPr="00294AE4" w14:paraId="3D73F131" w14:textId="77777777" w:rsidTr="00553783">
        <w:trPr>
          <w:trHeight w:val="675"/>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1F88E8D4"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20</w:t>
            </w:r>
          </w:p>
        </w:tc>
        <w:tc>
          <w:tcPr>
            <w:tcW w:w="3398" w:type="dxa"/>
            <w:tcBorders>
              <w:top w:val="nil"/>
              <w:left w:val="nil"/>
              <w:bottom w:val="single" w:sz="4" w:space="0" w:color="auto"/>
              <w:right w:val="single" w:sz="4" w:space="0" w:color="auto"/>
            </w:tcBorders>
            <w:shd w:val="clear" w:color="auto" w:fill="auto"/>
            <w:vAlign w:val="center"/>
            <w:hideMark/>
          </w:tcPr>
          <w:p w14:paraId="6258C5F6"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RANCHO DAS MÃES / PAJEÚ / CABEÇA DO BOI / LAGOA DAS CABAÇAS / LAGOINHA DAS PEDRAS</w:t>
            </w:r>
          </w:p>
        </w:tc>
        <w:tc>
          <w:tcPr>
            <w:tcW w:w="2236" w:type="dxa"/>
            <w:tcBorders>
              <w:top w:val="nil"/>
              <w:left w:val="nil"/>
              <w:bottom w:val="single" w:sz="4" w:space="0" w:color="auto"/>
              <w:right w:val="single" w:sz="4" w:space="0" w:color="auto"/>
            </w:tcBorders>
            <w:shd w:val="clear" w:color="auto" w:fill="auto"/>
            <w:vAlign w:val="center"/>
            <w:hideMark/>
          </w:tcPr>
          <w:p w14:paraId="02AF4A02"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SEDE DO MUNICÍPIO</w:t>
            </w:r>
          </w:p>
        </w:tc>
        <w:tc>
          <w:tcPr>
            <w:tcW w:w="1172" w:type="dxa"/>
            <w:tcBorders>
              <w:top w:val="nil"/>
              <w:left w:val="nil"/>
              <w:bottom w:val="single" w:sz="4" w:space="0" w:color="auto"/>
              <w:right w:val="single" w:sz="4" w:space="0" w:color="auto"/>
            </w:tcBorders>
            <w:shd w:val="clear" w:color="auto" w:fill="auto"/>
            <w:vAlign w:val="center"/>
            <w:hideMark/>
          </w:tcPr>
          <w:p w14:paraId="19B6E7D3"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NOTURNO</w:t>
            </w:r>
          </w:p>
        </w:tc>
        <w:tc>
          <w:tcPr>
            <w:tcW w:w="1838" w:type="dxa"/>
            <w:tcBorders>
              <w:top w:val="nil"/>
              <w:left w:val="nil"/>
              <w:bottom w:val="single" w:sz="4" w:space="0" w:color="auto"/>
              <w:right w:val="single" w:sz="4" w:space="0" w:color="auto"/>
            </w:tcBorders>
            <w:shd w:val="clear" w:color="auto" w:fill="auto"/>
            <w:vAlign w:val="center"/>
            <w:hideMark/>
          </w:tcPr>
          <w:p w14:paraId="18E84CDE"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VAN 16 PASSAGEIROS</w:t>
            </w:r>
          </w:p>
        </w:tc>
        <w:tc>
          <w:tcPr>
            <w:tcW w:w="1539" w:type="dxa"/>
            <w:tcBorders>
              <w:top w:val="nil"/>
              <w:left w:val="nil"/>
              <w:bottom w:val="single" w:sz="4" w:space="0" w:color="auto"/>
              <w:right w:val="single" w:sz="4" w:space="0" w:color="auto"/>
            </w:tcBorders>
            <w:shd w:val="clear" w:color="auto" w:fill="auto"/>
            <w:vAlign w:val="center"/>
            <w:hideMark/>
          </w:tcPr>
          <w:p w14:paraId="22D9A882"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20,60</w:t>
            </w:r>
          </w:p>
        </w:tc>
        <w:tc>
          <w:tcPr>
            <w:tcW w:w="1239" w:type="dxa"/>
            <w:tcBorders>
              <w:top w:val="nil"/>
              <w:left w:val="nil"/>
              <w:bottom w:val="single" w:sz="4" w:space="0" w:color="auto"/>
              <w:right w:val="single" w:sz="4" w:space="0" w:color="auto"/>
            </w:tcBorders>
            <w:shd w:val="clear" w:color="auto" w:fill="auto"/>
            <w:vAlign w:val="center"/>
            <w:hideMark/>
          </w:tcPr>
          <w:p w14:paraId="13223E20"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6,50</w:t>
            </w:r>
          </w:p>
        </w:tc>
        <w:tc>
          <w:tcPr>
            <w:tcW w:w="998" w:type="dxa"/>
            <w:tcBorders>
              <w:top w:val="nil"/>
              <w:left w:val="nil"/>
              <w:bottom w:val="single" w:sz="4" w:space="0" w:color="auto"/>
              <w:right w:val="single" w:sz="4" w:space="0" w:color="auto"/>
            </w:tcBorders>
            <w:shd w:val="clear" w:color="auto" w:fill="auto"/>
            <w:vAlign w:val="center"/>
            <w:hideMark/>
          </w:tcPr>
          <w:p w14:paraId="23B5FC43"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27,10</w:t>
            </w:r>
          </w:p>
        </w:tc>
        <w:tc>
          <w:tcPr>
            <w:tcW w:w="999" w:type="dxa"/>
            <w:tcBorders>
              <w:top w:val="nil"/>
              <w:left w:val="nil"/>
              <w:bottom w:val="single" w:sz="4" w:space="0" w:color="auto"/>
              <w:right w:val="single" w:sz="4" w:space="0" w:color="auto"/>
            </w:tcBorders>
            <w:shd w:val="clear" w:color="000000" w:fill="C6E0B4"/>
            <w:vAlign w:val="center"/>
            <w:hideMark/>
          </w:tcPr>
          <w:p w14:paraId="179B5761"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54,20</w:t>
            </w:r>
          </w:p>
        </w:tc>
      </w:tr>
      <w:tr w:rsidR="00294AE4" w:rsidRPr="00294AE4" w14:paraId="2909FDA2" w14:textId="77777777" w:rsidTr="00553783">
        <w:trPr>
          <w:trHeight w:val="225"/>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3F8AD2F"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TOTAIS</w:t>
            </w:r>
          </w:p>
        </w:tc>
        <w:tc>
          <w:tcPr>
            <w:tcW w:w="1539" w:type="dxa"/>
            <w:tcBorders>
              <w:top w:val="nil"/>
              <w:left w:val="nil"/>
              <w:bottom w:val="single" w:sz="4" w:space="0" w:color="auto"/>
              <w:right w:val="single" w:sz="4" w:space="0" w:color="auto"/>
            </w:tcBorders>
            <w:shd w:val="clear" w:color="auto" w:fill="auto"/>
            <w:vAlign w:val="center"/>
            <w:hideMark/>
          </w:tcPr>
          <w:p w14:paraId="1618A963" w14:textId="77777777" w:rsidR="00294AE4" w:rsidRPr="00294AE4" w:rsidRDefault="00294AE4" w:rsidP="00294AE4">
            <w:pPr>
              <w:spacing w:before="0" w:after="0"/>
              <w:jc w:val="center"/>
              <w:rPr>
                <w:rFonts w:eastAsia="Times New Roman" w:cs="Arial"/>
                <w:b/>
                <w:bCs/>
                <w:sz w:val="16"/>
                <w:szCs w:val="16"/>
                <w:lang w:eastAsia="pt-BR"/>
              </w:rPr>
            </w:pPr>
            <w:r w:rsidRPr="00294AE4">
              <w:rPr>
                <w:rFonts w:eastAsia="Times New Roman" w:cs="Arial"/>
                <w:b/>
                <w:bCs/>
                <w:sz w:val="16"/>
                <w:szCs w:val="16"/>
                <w:lang w:eastAsia="pt-BR"/>
              </w:rPr>
              <w:t>20,60</w:t>
            </w:r>
          </w:p>
        </w:tc>
        <w:tc>
          <w:tcPr>
            <w:tcW w:w="1239" w:type="dxa"/>
            <w:tcBorders>
              <w:top w:val="nil"/>
              <w:left w:val="nil"/>
              <w:bottom w:val="single" w:sz="4" w:space="0" w:color="auto"/>
              <w:right w:val="single" w:sz="4" w:space="0" w:color="auto"/>
            </w:tcBorders>
            <w:shd w:val="clear" w:color="auto" w:fill="auto"/>
            <w:vAlign w:val="center"/>
            <w:hideMark/>
          </w:tcPr>
          <w:p w14:paraId="4B26EF1D" w14:textId="77777777" w:rsidR="00294AE4" w:rsidRPr="00294AE4" w:rsidRDefault="00294AE4" w:rsidP="00294AE4">
            <w:pPr>
              <w:spacing w:before="0" w:after="0"/>
              <w:jc w:val="center"/>
              <w:rPr>
                <w:rFonts w:eastAsia="Times New Roman" w:cs="Arial"/>
                <w:b/>
                <w:bCs/>
                <w:sz w:val="16"/>
                <w:szCs w:val="16"/>
                <w:lang w:eastAsia="pt-BR"/>
              </w:rPr>
            </w:pPr>
            <w:r w:rsidRPr="00294AE4">
              <w:rPr>
                <w:rFonts w:eastAsia="Times New Roman" w:cs="Arial"/>
                <w:b/>
                <w:bCs/>
                <w:sz w:val="16"/>
                <w:szCs w:val="16"/>
                <w:lang w:eastAsia="pt-BR"/>
              </w:rPr>
              <w:t>6,50</w:t>
            </w:r>
          </w:p>
        </w:tc>
        <w:tc>
          <w:tcPr>
            <w:tcW w:w="998" w:type="dxa"/>
            <w:tcBorders>
              <w:top w:val="nil"/>
              <w:left w:val="nil"/>
              <w:bottom w:val="single" w:sz="4" w:space="0" w:color="auto"/>
              <w:right w:val="single" w:sz="4" w:space="0" w:color="auto"/>
            </w:tcBorders>
            <w:shd w:val="clear" w:color="auto" w:fill="auto"/>
            <w:vAlign w:val="center"/>
            <w:hideMark/>
          </w:tcPr>
          <w:p w14:paraId="2FB0158F" w14:textId="77777777" w:rsidR="00294AE4" w:rsidRPr="00294AE4" w:rsidRDefault="00294AE4" w:rsidP="00294AE4">
            <w:pPr>
              <w:spacing w:before="0" w:after="0"/>
              <w:jc w:val="center"/>
              <w:rPr>
                <w:rFonts w:eastAsia="Times New Roman" w:cs="Arial"/>
                <w:b/>
                <w:bCs/>
                <w:sz w:val="16"/>
                <w:szCs w:val="16"/>
                <w:lang w:eastAsia="pt-BR"/>
              </w:rPr>
            </w:pPr>
            <w:r w:rsidRPr="00294AE4">
              <w:rPr>
                <w:rFonts w:eastAsia="Times New Roman" w:cs="Arial"/>
                <w:b/>
                <w:bCs/>
                <w:sz w:val="16"/>
                <w:szCs w:val="16"/>
                <w:lang w:eastAsia="pt-BR"/>
              </w:rPr>
              <w:t>27,10</w:t>
            </w:r>
          </w:p>
        </w:tc>
        <w:tc>
          <w:tcPr>
            <w:tcW w:w="999" w:type="dxa"/>
            <w:tcBorders>
              <w:top w:val="nil"/>
              <w:left w:val="nil"/>
              <w:bottom w:val="single" w:sz="4" w:space="0" w:color="auto"/>
              <w:right w:val="single" w:sz="4" w:space="0" w:color="auto"/>
            </w:tcBorders>
            <w:shd w:val="clear" w:color="000000" w:fill="C6E0B4"/>
            <w:vAlign w:val="center"/>
            <w:hideMark/>
          </w:tcPr>
          <w:p w14:paraId="1137E99E" w14:textId="77777777" w:rsidR="00294AE4" w:rsidRPr="00294AE4" w:rsidRDefault="00294AE4" w:rsidP="00294AE4">
            <w:pPr>
              <w:spacing w:before="0" w:after="0"/>
              <w:jc w:val="center"/>
              <w:rPr>
                <w:rFonts w:eastAsia="Times New Roman" w:cs="Arial"/>
                <w:b/>
                <w:bCs/>
                <w:sz w:val="16"/>
                <w:szCs w:val="16"/>
                <w:lang w:eastAsia="pt-BR"/>
              </w:rPr>
            </w:pPr>
            <w:r w:rsidRPr="00294AE4">
              <w:rPr>
                <w:rFonts w:eastAsia="Times New Roman" w:cs="Arial"/>
                <w:b/>
                <w:bCs/>
                <w:sz w:val="16"/>
                <w:szCs w:val="16"/>
                <w:lang w:eastAsia="pt-BR"/>
              </w:rPr>
              <w:t>54,20</w:t>
            </w:r>
          </w:p>
        </w:tc>
      </w:tr>
      <w:tr w:rsidR="00294AE4" w:rsidRPr="00294AE4" w14:paraId="54E809C6" w14:textId="77777777" w:rsidTr="00294AE4">
        <w:trPr>
          <w:trHeight w:val="225"/>
        </w:trPr>
        <w:tc>
          <w:tcPr>
            <w:tcW w:w="14160" w:type="dxa"/>
            <w:gridSpan w:val="9"/>
            <w:tcBorders>
              <w:top w:val="single" w:sz="4" w:space="0" w:color="auto"/>
              <w:left w:val="single" w:sz="4" w:space="0" w:color="auto"/>
              <w:bottom w:val="single" w:sz="4" w:space="0" w:color="auto"/>
              <w:right w:val="nil"/>
            </w:tcBorders>
            <w:shd w:val="clear" w:color="auto" w:fill="auto"/>
            <w:vAlign w:val="center"/>
            <w:hideMark/>
          </w:tcPr>
          <w:p w14:paraId="7F540245" w14:textId="77777777" w:rsidR="00294AE4" w:rsidRPr="00294AE4" w:rsidRDefault="00294AE4" w:rsidP="00294AE4">
            <w:pPr>
              <w:spacing w:before="0" w:after="0"/>
              <w:jc w:val="center"/>
              <w:rPr>
                <w:rFonts w:eastAsia="Times New Roman" w:cs="Arial"/>
                <w:color w:val="000000"/>
                <w:sz w:val="16"/>
                <w:szCs w:val="16"/>
                <w:lang w:eastAsia="pt-BR"/>
              </w:rPr>
            </w:pPr>
          </w:p>
        </w:tc>
      </w:tr>
      <w:tr w:rsidR="00294AE4" w:rsidRPr="00294AE4" w14:paraId="7CC68FDA" w14:textId="77777777" w:rsidTr="00294AE4">
        <w:trPr>
          <w:trHeight w:val="225"/>
        </w:trPr>
        <w:tc>
          <w:tcPr>
            <w:tcW w:w="14160"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64CBE2BE"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LOTE 21</w:t>
            </w:r>
          </w:p>
        </w:tc>
      </w:tr>
      <w:tr w:rsidR="00294AE4" w:rsidRPr="00294AE4" w14:paraId="694E2A2E" w14:textId="77777777" w:rsidTr="00553783">
        <w:trPr>
          <w:trHeight w:val="675"/>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68898F8F"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21</w:t>
            </w:r>
          </w:p>
        </w:tc>
        <w:tc>
          <w:tcPr>
            <w:tcW w:w="3398" w:type="dxa"/>
            <w:tcBorders>
              <w:top w:val="nil"/>
              <w:left w:val="nil"/>
              <w:bottom w:val="single" w:sz="4" w:space="0" w:color="auto"/>
              <w:right w:val="single" w:sz="4" w:space="0" w:color="auto"/>
            </w:tcBorders>
            <w:shd w:val="clear" w:color="auto" w:fill="auto"/>
            <w:vAlign w:val="center"/>
            <w:hideMark/>
          </w:tcPr>
          <w:p w14:paraId="00555A6A"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AROEIRA / ITAUNA / ÁGUA BRANCA / CATANA / JAGUARÉ / CURRAL DE PEDRAS / AGRESTINHO</w:t>
            </w:r>
          </w:p>
        </w:tc>
        <w:tc>
          <w:tcPr>
            <w:tcW w:w="2236" w:type="dxa"/>
            <w:tcBorders>
              <w:top w:val="nil"/>
              <w:left w:val="nil"/>
              <w:bottom w:val="single" w:sz="4" w:space="0" w:color="auto"/>
              <w:right w:val="single" w:sz="4" w:space="0" w:color="auto"/>
            </w:tcBorders>
            <w:shd w:val="clear" w:color="auto" w:fill="auto"/>
            <w:vAlign w:val="center"/>
            <w:hideMark/>
          </w:tcPr>
          <w:p w14:paraId="657A327A"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SEDE DO MUNICÍPIO</w:t>
            </w:r>
          </w:p>
        </w:tc>
        <w:tc>
          <w:tcPr>
            <w:tcW w:w="1172" w:type="dxa"/>
            <w:tcBorders>
              <w:top w:val="nil"/>
              <w:left w:val="nil"/>
              <w:bottom w:val="single" w:sz="4" w:space="0" w:color="auto"/>
              <w:right w:val="single" w:sz="4" w:space="0" w:color="auto"/>
            </w:tcBorders>
            <w:shd w:val="clear" w:color="auto" w:fill="auto"/>
            <w:vAlign w:val="center"/>
            <w:hideMark/>
          </w:tcPr>
          <w:p w14:paraId="1BEF6557"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NOTURNO</w:t>
            </w:r>
          </w:p>
        </w:tc>
        <w:tc>
          <w:tcPr>
            <w:tcW w:w="1838" w:type="dxa"/>
            <w:tcBorders>
              <w:top w:val="nil"/>
              <w:left w:val="nil"/>
              <w:bottom w:val="single" w:sz="4" w:space="0" w:color="auto"/>
              <w:right w:val="single" w:sz="4" w:space="0" w:color="auto"/>
            </w:tcBorders>
            <w:shd w:val="clear" w:color="auto" w:fill="auto"/>
            <w:vAlign w:val="center"/>
            <w:hideMark/>
          </w:tcPr>
          <w:p w14:paraId="4A0F758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MICRO ÔNIBUS - 25 PASSAGEIROS</w:t>
            </w:r>
          </w:p>
        </w:tc>
        <w:tc>
          <w:tcPr>
            <w:tcW w:w="1539" w:type="dxa"/>
            <w:tcBorders>
              <w:top w:val="nil"/>
              <w:left w:val="nil"/>
              <w:bottom w:val="single" w:sz="4" w:space="0" w:color="auto"/>
              <w:right w:val="single" w:sz="4" w:space="0" w:color="auto"/>
            </w:tcBorders>
            <w:shd w:val="clear" w:color="auto" w:fill="auto"/>
            <w:vAlign w:val="center"/>
            <w:hideMark/>
          </w:tcPr>
          <w:p w14:paraId="4E1B807F"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2,80</w:t>
            </w:r>
          </w:p>
        </w:tc>
        <w:tc>
          <w:tcPr>
            <w:tcW w:w="1239" w:type="dxa"/>
            <w:tcBorders>
              <w:top w:val="nil"/>
              <w:left w:val="nil"/>
              <w:bottom w:val="single" w:sz="4" w:space="0" w:color="auto"/>
              <w:right w:val="single" w:sz="4" w:space="0" w:color="auto"/>
            </w:tcBorders>
            <w:shd w:val="clear" w:color="auto" w:fill="auto"/>
            <w:vAlign w:val="center"/>
            <w:hideMark/>
          </w:tcPr>
          <w:p w14:paraId="101D6F8A"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28,48</w:t>
            </w:r>
          </w:p>
        </w:tc>
        <w:tc>
          <w:tcPr>
            <w:tcW w:w="998" w:type="dxa"/>
            <w:tcBorders>
              <w:top w:val="nil"/>
              <w:left w:val="nil"/>
              <w:bottom w:val="single" w:sz="4" w:space="0" w:color="auto"/>
              <w:right w:val="single" w:sz="4" w:space="0" w:color="auto"/>
            </w:tcBorders>
            <w:shd w:val="clear" w:color="auto" w:fill="auto"/>
            <w:vAlign w:val="center"/>
            <w:hideMark/>
          </w:tcPr>
          <w:p w14:paraId="544CCE15"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31,28</w:t>
            </w:r>
          </w:p>
        </w:tc>
        <w:tc>
          <w:tcPr>
            <w:tcW w:w="999" w:type="dxa"/>
            <w:tcBorders>
              <w:top w:val="nil"/>
              <w:left w:val="nil"/>
              <w:bottom w:val="single" w:sz="4" w:space="0" w:color="auto"/>
              <w:right w:val="single" w:sz="4" w:space="0" w:color="auto"/>
            </w:tcBorders>
            <w:shd w:val="clear" w:color="000000" w:fill="C6E0B4"/>
            <w:vAlign w:val="center"/>
            <w:hideMark/>
          </w:tcPr>
          <w:p w14:paraId="218AEA6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62,56</w:t>
            </w:r>
          </w:p>
        </w:tc>
      </w:tr>
      <w:tr w:rsidR="00294AE4" w:rsidRPr="00294AE4" w14:paraId="37957E00" w14:textId="77777777" w:rsidTr="00553783">
        <w:trPr>
          <w:trHeight w:val="225"/>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6B52796"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TOTAIS</w:t>
            </w:r>
          </w:p>
        </w:tc>
        <w:tc>
          <w:tcPr>
            <w:tcW w:w="1539" w:type="dxa"/>
            <w:tcBorders>
              <w:top w:val="nil"/>
              <w:left w:val="nil"/>
              <w:bottom w:val="single" w:sz="4" w:space="0" w:color="auto"/>
              <w:right w:val="single" w:sz="4" w:space="0" w:color="auto"/>
            </w:tcBorders>
            <w:shd w:val="clear" w:color="auto" w:fill="auto"/>
            <w:vAlign w:val="center"/>
            <w:hideMark/>
          </w:tcPr>
          <w:p w14:paraId="1EBC8F85"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2,80</w:t>
            </w:r>
          </w:p>
        </w:tc>
        <w:tc>
          <w:tcPr>
            <w:tcW w:w="1239" w:type="dxa"/>
            <w:tcBorders>
              <w:top w:val="nil"/>
              <w:left w:val="nil"/>
              <w:bottom w:val="single" w:sz="4" w:space="0" w:color="auto"/>
              <w:right w:val="single" w:sz="4" w:space="0" w:color="auto"/>
            </w:tcBorders>
            <w:shd w:val="clear" w:color="auto" w:fill="auto"/>
            <w:vAlign w:val="center"/>
            <w:hideMark/>
          </w:tcPr>
          <w:p w14:paraId="42DA95B1"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28,48</w:t>
            </w:r>
          </w:p>
        </w:tc>
        <w:tc>
          <w:tcPr>
            <w:tcW w:w="998" w:type="dxa"/>
            <w:tcBorders>
              <w:top w:val="nil"/>
              <w:left w:val="nil"/>
              <w:bottom w:val="single" w:sz="4" w:space="0" w:color="auto"/>
              <w:right w:val="single" w:sz="4" w:space="0" w:color="auto"/>
            </w:tcBorders>
            <w:shd w:val="clear" w:color="auto" w:fill="auto"/>
            <w:vAlign w:val="center"/>
            <w:hideMark/>
          </w:tcPr>
          <w:p w14:paraId="56AD7FDD"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31,28</w:t>
            </w:r>
          </w:p>
        </w:tc>
        <w:tc>
          <w:tcPr>
            <w:tcW w:w="999" w:type="dxa"/>
            <w:tcBorders>
              <w:top w:val="nil"/>
              <w:left w:val="nil"/>
              <w:bottom w:val="single" w:sz="4" w:space="0" w:color="auto"/>
              <w:right w:val="single" w:sz="4" w:space="0" w:color="auto"/>
            </w:tcBorders>
            <w:shd w:val="clear" w:color="000000" w:fill="C6E0B4"/>
            <w:vAlign w:val="center"/>
            <w:hideMark/>
          </w:tcPr>
          <w:p w14:paraId="590F35F3"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62,56</w:t>
            </w:r>
          </w:p>
        </w:tc>
      </w:tr>
      <w:tr w:rsidR="00294AE4" w:rsidRPr="00294AE4" w14:paraId="58C1EBD0" w14:textId="77777777" w:rsidTr="00294AE4">
        <w:trPr>
          <w:trHeight w:val="225"/>
        </w:trPr>
        <w:tc>
          <w:tcPr>
            <w:tcW w:w="14160" w:type="dxa"/>
            <w:gridSpan w:val="9"/>
            <w:tcBorders>
              <w:top w:val="single" w:sz="4" w:space="0" w:color="auto"/>
              <w:left w:val="single" w:sz="4" w:space="0" w:color="auto"/>
              <w:bottom w:val="single" w:sz="4" w:space="0" w:color="auto"/>
              <w:right w:val="nil"/>
            </w:tcBorders>
            <w:shd w:val="clear" w:color="auto" w:fill="auto"/>
            <w:vAlign w:val="center"/>
            <w:hideMark/>
          </w:tcPr>
          <w:p w14:paraId="7D0F8DDA" w14:textId="77777777" w:rsidR="00294AE4" w:rsidRPr="00294AE4" w:rsidRDefault="00294AE4" w:rsidP="00294AE4">
            <w:pPr>
              <w:spacing w:before="0" w:after="0"/>
              <w:jc w:val="center"/>
              <w:rPr>
                <w:rFonts w:eastAsia="Times New Roman" w:cs="Arial"/>
                <w:color w:val="000000"/>
                <w:sz w:val="16"/>
                <w:szCs w:val="16"/>
                <w:lang w:eastAsia="pt-BR"/>
              </w:rPr>
            </w:pPr>
          </w:p>
        </w:tc>
      </w:tr>
      <w:tr w:rsidR="00294AE4" w:rsidRPr="00294AE4" w14:paraId="370AE1E1" w14:textId="77777777" w:rsidTr="00294AE4">
        <w:trPr>
          <w:trHeight w:val="225"/>
        </w:trPr>
        <w:tc>
          <w:tcPr>
            <w:tcW w:w="14160"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22808213"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LOTE 22</w:t>
            </w:r>
          </w:p>
        </w:tc>
      </w:tr>
      <w:tr w:rsidR="004D005F" w:rsidRPr="00294AE4" w14:paraId="0037CD2A" w14:textId="77777777" w:rsidTr="00553783">
        <w:trPr>
          <w:trHeight w:val="675"/>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37883973" w14:textId="53FD6859" w:rsidR="004D005F" w:rsidRPr="00294AE4" w:rsidRDefault="004D005F" w:rsidP="004D005F">
            <w:pPr>
              <w:spacing w:before="0" w:after="0"/>
              <w:jc w:val="center"/>
              <w:rPr>
                <w:rFonts w:eastAsia="Times New Roman" w:cs="Arial"/>
                <w:b/>
                <w:bCs/>
                <w:color w:val="000000"/>
                <w:sz w:val="16"/>
                <w:szCs w:val="16"/>
                <w:lang w:eastAsia="pt-BR"/>
              </w:rPr>
            </w:pPr>
            <w:bookmarkStart w:id="9" w:name="_Hlk765436"/>
            <w:r w:rsidRPr="00294AE4">
              <w:rPr>
                <w:rFonts w:eastAsia="Times New Roman" w:cs="Arial"/>
                <w:b/>
                <w:bCs/>
                <w:color w:val="000000"/>
                <w:sz w:val="16"/>
                <w:szCs w:val="16"/>
                <w:lang w:eastAsia="pt-BR"/>
              </w:rPr>
              <w:lastRenderedPageBreak/>
              <w:t>22</w:t>
            </w:r>
          </w:p>
        </w:tc>
        <w:tc>
          <w:tcPr>
            <w:tcW w:w="3398" w:type="dxa"/>
            <w:tcBorders>
              <w:top w:val="nil"/>
              <w:left w:val="nil"/>
              <w:bottom w:val="single" w:sz="4" w:space="0" w:color="auto"/>
              <w:right w:val="single" w:sz="4" w:space="0" w:color="auto"/>
            </w:tcBorders>
            <w:shd w:val="clear" w:color="auto" w:fill="auto"/>
            <w:vAlign w:val="center"/>
            <w:hideMark/>
          </w:tcPr>
          <w:p w14:paraId="0010B9E9" w14:textId="7724D9C4" w:rsidR="004D005F" w:rsidRPr="00294AE4" w:rsidRDefault="004D005F" w:rsidP="004D005F">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CURRALINHO / NOVA PALMAS / BARRA / GENIPAPO / MATA VERDE</w:t>
            </w:r>
            <w:r>
              <w:rPr>
                <w:rFonts w:eastAsia="Times New Roman" w:cs="Arial"/>
                <w:color w:val="000000"/>
                <w:sz w:val="16"/>
                <w:szCs w:val="16"/>
                <w:lang w:eastAsia="pt-BR"/>
              </w:rPr>
              <w:t xml:space="preserve"> / GENIPAPO</w:t>
            </w:r>
            <w:r w:rsidRPr="00294AE4">
              <w:rPr>
                <w:rFonts w:eastAsia="Times New Roman" w:cs="Arial"/>
                <w:color w:val="000000"/>
                <w:sz w:val="16"/>
                <w:szCs w:val="16"/>
                <w:lang w:eastAsia="pt-BR"/>
              </w:rPr>
              <w:t xml:space="preserve"> / CAFÉ SEM TROCO</w:t>
            </w:r>
          </w:p>
        </w:tc>
        <w:tc>
          <w:tcPr>
            <w:tcW w:w="2236" w:type="dxa"/>
            <w:tcBorders>
              <w:top w:val="nil"/>
              <w:left w:val="nil"/>
              <w:bottom w:val="single" w:sz="4" w:space="0" w:color="auto"/>
              <w:right w:val="single" w:sz="4" w:space="0" w:color="auto"/>
            </w:tcBorders>
            <w:shd w:val="clear" w:color="auto" w:fill="auto"/>
            <w:vAlign w:val="center"/>
            <w:hideMark/>
          </w:tcPr>
          <w:p w14:paraId="1CB8DDEA" w14:textId="677F90FA" w:rsidR="004D005F" w:rsidRPr="00294AE4" w:rsidRDefault="004D005F" w:rsidP="004D005F">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DISTRITO DE PINGA FOGO</w:t>
            </w:r>
          </w:p>
        </w:tc>
        <w:tc>
          <w:tcPr>
            <w:tcW w:w="1172" w:type="dxa"/>
            <w:tcBorders>
              <w:top w:val="nil"/>
              <w:left w:val="nil"/>
              <w:bottom w:val="single" w:sz="4" w:space="0" w:color="auto"/>
              <w:right w:val="single" w:sz="4" w:space="0" w:color="auto"/>
            </w:tcBorders>
            <w:shd w:val="clear" w:color="auto" w:fill="auto"/>
            <w:vAlign w:val="center"/>
            <w:hideMark/>
          </w:tcPr>
          <w:p w14:paraId="7B260B4F" w14:textId="570CCAD0" w:rsidR="004D005F" w:rsidRPr="00294AE4" w:rsidRDefault="004D005F" w:rsidP="004D005F">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MATUTINO</w:t>
            </w:r>
          </w:p>
        </w:tc>
        <w:tc>
          <w:tcPr>
            <w:tcW w:w="1838" w:type="dxa"/>
            <w:tcBorders>
              <w:top w:val="nil"/>
              <w:left w:val="nil"/>
              <w:bottom w:val="single" w:sz="4" w:space="0" w:color="auto"/>
              <w:right w:val="single" w:sz="4" w:space="0" w:color="auto"/>
            </w:tcBorders>
            <w:shd w:val="clear" w:color="auto" w:fill="auto"/>
            <w:vAlign w:val="center"/>
            <w:hideMark/>
          </w:tcPr>
          <w:p w14:paraId="7D8CD11A" w14:textId="04100011" w:rsidR="004D005F" w:rsidRPr="00294AE4" w:rsidRDefault="004D005F" w:rsidP="004D005F">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MICRO ÔNIBUS - 25 PASSAGEIROS</w:t>
            </w:r>
          </w:p>
        </w:tc>
        <w:tc>
          <w:tcPr>
            <w:tcW w:w="1539" w:type="dxa"/>
            <w:tcBorders>
              <w:top w:val="nil"/>
              <w:left w:val="nil"/>
              <w:bottom w:val="single" w:sz="4" w:space="0" w:color="auto"/>
              <w:right w:val="single" w:sz="4" w:space="0" w:color="auto"/>
            </w:tcBorders>
            <w:shd w:val="clear" w:color="auto" w:fill="auto"/>
            <w:vAlign w:val="center"/>
            <w:hideMark/>
          </w:tcPr>
          <w:p w14:paraId="1E3ED8F2" w14:textId="3396DB78" w:rsidR="004D005F" w:rsidRPr="00294AE4" w:rsidRDefault="004D005F" w:rsidP="004D005F">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9,10</w:t>
            </w:r>
          </w:p>
        </w:tc>
        <w:tc>
          <w:tcPr>
            <w:tcW w:w="1239" w:type="dxa"/>
            <w:tcBorders>
              <w:top w:val="nil"/>
              <w:left w:val="nil"/>
              <w:bottom w:val="single" w:sz="4" w:space="0" w:color="auto"/>
              <w:right w:val="single" w:sz="4" w:space="0" w:color="auto"/>
            </w:tcBorders>
            <w:shd w:val="clear" w:color="auto" w:fill="auto"/>
            <w:vAlign w:val="center"/>
            <w:hideMark/>
          </w:tcPr>
          <w:p w14:paraId="6C157130" w14:textId="4F9F8187" w:rsidR="004D005F" w:rsidRPr="00294AE4" w:rsidRDefault="004D005F" w:rsidP="004D005F">
            <w:pPr>
              <w:spacing w:before="0" w:after="0"/>
              <w:jc w:val="center"/>
              <w:rPr>
                <w:rFonts w:eastAsia="Times New Roman" w:cs="Arial"/>
                <w:color w:val="000000"/>
                <w:sz w:val="16"/>
                <w:szCs w:val="16"/>
                <w:lang w:eastAsia="pt-BR"/>
              </w:rPr>
            </w:pPr>
            <w:r>
              <w:rPr>
                <w:rFonts w:eastAsia="Times New Roman" w:cs="Arial"/>
                <w:color w:val="000000"/>
                <w:sz w:val="16"/>
                <w:szCs w:val="16"/>
                <w:lang w:eastAsia="pt-BR"/>
              </w:rPr>
              <w:t>44,90</w:t>
            </w:r>
          </w:p>
        </w:tc>
        <w:tc>
          <w:tcPr>
            <w:tcW w:w="998" w:type="dxa"/>
            <w:tcBorders>
              <w:top w:val="nil"/>
              <w:left w:val="nil"/>
              <w:bottom w:val="single" w:sz="4" w:space="0" w:color="auto"/>
              <w:right w:val="single" w:sz="4" w:space="0" w:color="auto"/>
            </w:tcBorders>
            <w:shd w:val="clear" w:color="auto" w:fill="auto"/>
            <w:vAlign w:val="center"/>
            <w:hideMark/>
          </w:tcPr>
          <w:p w14:paraId="0DA41DE6" w14:textId="683093E8" w:rsidR="004D005F" w:rsidRPr="00294AE4" w:rsidRDefault="004D005F" w:rsidP="004D005F">
            <w:pPr>
              <w:spacing w:before="0" w:after="0"/>
              <w:jc w:val="center"/>
              <w:rPr>
                <w:rFonts w:eastAsia="Times New Roman" w:cs="Arial"/>
                <w:color w:val="000000"/>
                <w:sz w:val="16"/>
                <w:szCs w:val="16"/>
                <w:lang w:eastAsia="pt-BR"/>
              </w:rPr>
            </w:pPr>
            <w:r>
              <w:rPr>
                <w:rFonts w:eastAsia="Times New Roman" w:cs="Arial"/>
                <w:color w:val="000000"/>
                <w:sz w:val="16"/>
                <w:szCs w:val="16"/>
                <w:lang w:eastAsia="pt-BR"/>
              </w:rPr>
              <w:t>54,00</w:t>
            </w:r>
          </w:p>
        </w:tc>
        <w:tc>
          <w:tcPr>
            <w:tcW w:w="999" w:type="dxa"/>
            <w:tcBorders>
              <w:top w:val="nil"/>
              <w:left w:val="nil"/>
              <w:bottom w:val="single" w:sz="4" w:space="0" w:color="auto"/>
              <w:right w:val="single" w:sz="4" w:space="0" w:color="auto"/>
            </w:tcBorders>
            <w:shd w:val="clear" w:color="000000" w:fill="C6E0B4"/>
            <w:vAlign w:val="center"/>
            <w:hideMark/>
          </w:tcPr>
          <w:p w14:paraId="6C1BC3EA" w14:textId="64BB8516" w:rsidR="004D005F" w:rsidRPr="00294AE4" w:rsidRDefault="004D005F" w:rsidP="004D005F">
            <w:pPr>
              <w:spacing w:before="0" w:after="0"/>
              <w:jc w:val="center"/>
              <w:rPr>
                <w:rFonts w:eastAsia="Times New Roman" w:cs="Arial"/>
                <w:color w:val="000000"/>
                <w:sz w:val="16"/>
                <w:szCs w:val="16"/>
                <w:lang w:eastAsia="pt-BR"/>
              </w:rPr>
            </w:pPr>
            <w:r>
              <w:rPr>
                <w:rFonts w:eastAsia="Times New Roman" w:cs="Arial"/>
                <w:color w:val="000000"/>
                <w:sz w:val="16"/>
                <w:szCs w:val="16"/>
                <w:lang w:eastAsia="pt-BR"/>
              </w:rPr>
              <w:t>108,00</w:t>
            </w:r>
          </w:p>
        </w:tc>
      </w:tr>
      <w:bookmarkEnd w:id="9"/>
      <w:tr w:rsidR="004D005F" w:rsidRPr="00294AE4" w14:paraId="43C84A81" w14:textId="77777777" w:rsidTr="00553783">
        <w:trPr>
          <w:trHeight w:val="225"/>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7C6801F" w14:textId="77777777" w:rsidR="004D005F" w:rsidRPr="00294AE4" w:rsidRDefault="004D005F" w:rsidP="004D005F">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TOTAIS</w:t>
            </w:r>
          </w:p>
        </w:tc>
        <w:tc>
          <w:tcPr>
            <w:tcW w:w="1539" w:type="dxa"/>
            <w:tcBorders>
              <w:top w:val="nil"/>
              <w:left w:val="nil"/>
              <w:bottom w:val="single" w:sz="4" w:space="0" w:color="auto"/>
              <w:right w:val="single" w:sz="4" w:space="0" w:color="auto"/>
            </w:tcBorders>
            <w:shd w:val="clear" w:color="auto" w:fill="auto"/>
            <w:vAlign w:val="center"/>
            <w:hideMark/>
          </w:tcPr>
          <w:p w14:paraId="152E2A7D" w14:textId="360DAA7A" w:rsidR="004D005F" w:rsidRPr="004D005F" w:rsidRDefault="004D005F" w:rsidP="004D005F">
            <w:pPr>
              <w:spacing w:before="0" w:after="0"/>
              <w:jc w:val="center"/>
              <w:rPr>
                <w:rFonts w:eastAsia="Times New Roman" w:cs="Arial"/>
                <w:b/>
                <w:bCs/>
                <w:color w:val="000000"/>
                <w:sz w:val="16"/>
                <w:szCs w:val="16"/>
                <w:lang w:eastAsia="pt-BR"/>
              </w:rPr>
            </w:pPr>
            <w:r w:rsidRPr="004D005F">
              <w:rPr>
                <w:rFonts w:eastAsia="Times New Roman" w:cs="Arial"/>
                <w:b/>
                <w:color w:val="000000"/>
                <w:sz w:val="16"/>
                <w:szCs w:val="16"/>
                <w:lang w:eastAsia="pt-BR"/>
              </w:rPr>
              <w:t>9,10</w:t>
            </w:r>
          </w:p>
        </w:tc>
        <w:tc>
          <w:tcPr>
            <w:tcW w:w="1239" w:type="dxa"/>
            <w:tcBorders>
              <w:top w:val="nil"/>
              <w:left w:val="nil"/>
              <w:bottom w:val="single" w:sz="4" w:space="0" w:color="auto"/>
              <w:right w:val="single" w:sz="4" w:space="0" w:color="auto"/>
            </w:tcBorders>
            <w:shd w:val="clear" w:color="auto" w:fill="auto"/>
            <w:vAlign w:val="center"/>
            <w:hideMark/>
          </w:tcPr>
          <w:p w14:paraId="2720BDA0" w14:textId="6EC52BEE" w:rsidR="004D005F" w:rsidRPr="004D005F" w:rsidRDefault="004D005F" w:rsidP="004D005F">
            <w:pPr>
              <w:spacing w:before="0" w:after="0"/>
              <w:jc w:val="center"/>
              <w:rPr>
                <w:rFonts w:eastAsia="Times New Roman" w:cs="Arial"/>
                <w:b/>
                <w:bCs/>
                <w:color w:val="000000"/>
                <w:sz w:val="16"/>
                <w:szCs w:val="16"/>
                <w:lang w:eastAsia="pt-BR"/>
              </w:rPr>
            </w:pPr>
            <w:r w:rsidRPr="004D005F">
              <w:rPr>
                <w:rFonts w:eastAsia="Times New Roman" w:cs="Arial"/>
                <w:b/>
                <w:color w:val="000000"/>
                <w:sz w:val="16"/>
                <w:szCs w:val="16"/>
                <w:lang w:eastAsia="pt-BR"/>
              </w:rPr>
              <w:t>44,90</w:t>
            </w:r>
          </w:p>
        </w:tc>
        <w:tc>
          <w:tcPr>
            <w:tcW w:w="998" w:type="dxa"/>
            <w:tcBorders>
              <w:top w:val="nil"/>
              <w:left w:val="nil"/>
              <w:bottom w:val="single" w:sz="4" w:space="0" w:color="auto"/>
              <w:right w:val="single" w:sz="4" w:space="0" w:color="auto"/>
            </w:tcBorders>
            <w:shd w:val="clear" w:color="auto" w:fill="auto"/>
            <w:vAlign w:val="center"/>
            <w:hideMark/>
          </w:tcPr>
          <w:p w14:paraId="2E177027" w14:textId="51E8E429" w:rsidR="004D005F" w:rsidRPr="004D005F" w:rsidRDefault="004D005F" w:rsidP="004D005F">
            <w:pPr>
              <w:spacing w:before="0" w:after="0"/>
              <w:jc w:val="center"/>
              <w:rPr>
                <w:rFonts w:eastAsia="Times New Roman" w:cs="Arial"/>
                <w:b/>
                <w:bCs/>
                <w:color w:val="000000"/>
                <w:sz w:val="16"/>
                <w:szCs w:val="16"/>
                <w:lang w:eastAsia="pt-BR"/>
              </w:rPr>
            </w:pPr>
            <w:r w:rsidRPr="004D005F">
              <w:rPr>
                <w:rFonts w:eastAsia="Times New Roman" w:cs="Arial"/>
                <w:b/>
                <w:color w:val="000000"/>
                <w:sz w:val="16"/>
                <w:szCs w:val="16"/>
                <w:lang w:eastAsia="pt-BR"/>
              </w:rPr>
              <w:t>54,00</w:t>
            </w:r>
          </w:p>
        </w:tc>
        <w:tc>
          <w:tcPr>
            <w:tcW w:w="999" w:type="dxa"/>
            <w:tcBorders>
              <w:top w:val="nil"/>
              <w:left w:val="nil"/>
              <w:bottom w:val="single" w:sz="4" w:space="0" w:color="auto"/>
              <w:right w:val="single" w:sz="4" w:space="0" w:color="auto"/>
            </w:tcBorders>
            <w:shd w:val="clear" w:color="000000" w:fill="C6E0B4"/>
            <w:vAlign w:val="center"/>
            <w:hideMark/>
          </w:tcPr>
          <w:p w14:paraId="54365784" w14:textId="21CF46FE" w:rsidR="004D005F" w:rsidRPr="004D005F" w:rsidRDefault="004D005F" w:rsidP="004D005F">
            <w:pPr>
              <w:spacing w:before="0" w:after="0"/>
              <w:jc w:val="center"/>
              <w:rPr>
                <w:rFonts w:eastAsia="Times New Roman" w:cs="Arial"/>
                <w:b/>
                <w:bCs/>
                <w:color w:val="000000"/>
                <w:sz w:val="16"/>
                <w:szCs w:val="16"/>
                <w:lang w:eastAsia="pt-BR"/>
              </w:rPr>
            </w:pPr>
            <w:r w:rsidRPr="004D005F">
              <w:rPr>
                <w:rFonts w:eastAsia="Times New Roman" w:cs="Arial"/>
                <w:b/>
                <w:color w:val="000000"/>
                <w:sz w:val="16"/>
                <w:szCs w:val="16"/>
                <w:lang w:eastAsia="pt-BR"/>
              </w:rPr>
              <w:t>108,00</w:t>
            </w:r>
          </w:p>
        </w:tc>
      </w:tr>
      <w:tr w:rsidR="00294AE4" w:rsidRPr="00294AE4" w14:paraId="09B8D941" w14:textId="77777777" w:rsidTr="00294AE4">
        <w:trPr>
          <w:trHeight w:val="225"/>
        </w:trPr>
        <w:tc>
          <w:tcPr>
            <w:tcW w:w="14160" w:type="dxa"/>
            <w:gridSpan w:val="9"/>
            <w:tcBorders>
              <w:top w:val="single" w:sz="4" w:space="0" w:color="auto"/>
              <w:left w:val="single" w:sz="4" w:space="0" w:color="auto"/>
              <w:bottom w:val="single" w:sz="4" w:space="0" w:color="auto"/>
              <w:right w:val="nil"/>
            </w:tcBorders>
            <w:shd w:val="clear" w:color="auto" w:fill="auto"/>
            <w:vAlign w:val="center"/>
            <w:hideMark/>
          </w:tcPr>
          <w:p w14:paraId="75DF11C0" w14:textId="77777777" w:rsidR="00294AE4" w:rsidRPr="00294AE4" w:rsidRDefault="00294AE4" w:rsidP="00294AE4">
            <w:pPr>
              <w:spacing w:before="0" w:after="0"/>
              <w:jc w:val="center"/>
              <w:rPr>
                <w:rFonts w:eastAsia="Times New Roman" w:cs="Arial"/>
                <w:color w:val="000000"/>
                <w:sz w:val="16"/>
                <w:szCs w:val="16"/>
                <w:lang w:eastAsia="pt-BR"/>
              </w:rPr>
            </w:pPr>
          </w:p>
        </w:tc>
      </w:tr>
      <w:tr w:rsidR="00294AE4" w:rsidRPr="00294AE4" w14:paraId="4B1D91F4" w14:textId="77777777" w:rsidTr="00294AE4">
        <w:trPr>
          <w:trHeight w:val="225"/>
        </w:trPr>
        <w:tc>
          <w:tcPr>
            <w:tcW w:w="14160"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137358AD"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LOTE 23</w:t>
            </w:r>
          </w:p>
        </w:tc>
      </w:tr>
      <w:tr w:rsidR="00294AE4" w:rsidRPr="00294AE4" w14:paraId="73DF6A3F" w14:textId="77777777" w:rsidTr="00553783">
        <w:trPr>
          <w:trHeight w:val="450"/>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487524D1"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23</w:t>
            </w:r>
          </w:p>
        </w:tc>
        <w:tc>
          <w:tcPr>
            <w:tcW w:w="3398" w:type="dxa"/>
            <w:tcBorders>
              <w:top w:val="nil"/>
              <w:left w:val="nil"/>
              <w:bottom w:val="single" w:sz="4" w:space="0" w:color="auto"/>
              <w:right w:val="single" w:sz="4" w:space="0" w:color="auto"/>
            </w:tcBorders>
            <w:shd w:val="clear" w:color="auto" w:fill="auto"/>
            <w:vAlign w:val="center"/>
            <w:hideMark/>
          </w:tcPr>
          <w:p w14:paraId="51124456"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FAZENDA PÉ DE SERRA / MANGUEIRA</w:t>
            </w:r>
          </w:p>
        </w:tc>
        <w:tc>
          <w:tcPr>
            <w:tcW w:w="2236" w:type="dxa"/>
            <w:tcBorders>
              <w:top w:val="nil"/>
              <w:left w:val="nil"/>
              <w:bottom w:val="single" w:sz="4" w:space="0" w:color="auto"/>
              <w:right w:val="single" w:sz="4" w:space="0" w:color="auto"/>
            </w:tcBorders>
            <w:shd w:val="clear" w:color="auto" w:fill="auto"/>
            <w:vAlign w:val="center"/>
            <w:hideMark/>
          </w:tcPr>
          <w:p w14:paraId="44D46BFC"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SEDE DO MUNICÍPIO</w:t>
            </w:r>
          </w:p>
        </w:tc>
        <w:tc>
          <w:tcPr>
            <w:tcW w:w="1172" w:type="dxa"/>
            <w:tcBorders>
              <w:top w:val="nil"/>
              <w:left w:val="nil"/>
              <w:bottom w:val="single" w:sz="4" w:space="0" w:color="auto"/>
              <w:right w:val="single" w:sz="4" w:space="0" w:color="auto"/>
            </w:tcBorders>
            <w:shd w:val="clear" w:color="auto" w:fill="auto"/>
            <w:vAlign w:val="center"/>
            <w:hideMark/>
          </w:tcPr>
          <w:p w14:paraId="243F8D19"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VESPERTINO</w:t>
            </w:r>
          </w:p>
        </w:tc>
        <w:tc>
          <w:tcPr>
            <w:tcW w:w="1838" w:type="dxa"/>
            <w:tcBorders>
              <w:top w:val="nil"/>
              <w:left w:val="nil"/>
              <w:bottom w:val="single" w:sz="4" w:space="0" w:color="auto"/>
              <w:right w:val="single" w:sz="4" w:space="0" w:color="auto"/>
            </w:tcBorders>
            <w:shd w:val="clear" w:color="auto" w:fill="auto"/>
            <w:vAlign w:val="center"/>
            <w:hideMark/>
          </w:tcPr>
          <w:p w14:paraId="3514B6CC"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MICRO ÔNIBUS - 25 PASSAGEIROS</w:t>
            </w:r>
          </w:p>
        </w:tc>
        <w:tc>
          <w:tcPr>
            <w:tcW w:w="1539" w:type="dxa"/>
            <w:tcBorders>
              <w:top w:val="nil"/>
              <w:left w:val="nil"/>
              <w:bottom w:val="single" w:sz="4" w:space="0" w:color="auto"/>
              <w:right w:val="single" w:sz="4" w:space="0" w:color="auto"/>
            </w:tcBorders>
            <w:shd w:val="clear" w:color="auto" w:fill="auto"/>
            <w:vAlign w:val="center"/>
            <w:hideMark/>
          </w:tcPr>
          <w:p w14:paraId="76B58B38"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21,78</w:t>
            </w:r>
          </w:p>
        </w:tc>
        <w:tc>
          <w:tcPr>
            <w:tcW w:w="1239" w:type="dxa"/>
            <w:tcBorders>
              <w:top w:val="nil"/>
              <w:left w:val="nil"/>
              <w:bottom w:val="single" w:sz="4" w:space="0" w:color="auto"/>
              <w:right w:val="single" w:sz="4" w:space="0" w:color="auto"/>
            </w:tcBorders>
            <w:shd w:val="clear" w:color="auto" w:fill="auto"/>
            <w:vAlign w:val="center"/>
            <w:hideMark/>
          </w:tcPr>
          <w:p w14:paraId="2DAADEC1"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7,47</w:t>
            </w:r>
          </w:p>
        </w:tc>
        <w:tc>
          <w:tcPr>
            <w:tcW w:w="998" w:type="dxa"/>
            <w:tcBorders>
              <w:top w:val="nil"/>
              <w:left w:val="nil"/>
              <w:bottom w:val="single" w:sz="4" w:space="0" w:color="auto"/>
              <w:right w:val="single" w:sz="4" w:space="0" w:color="auto"/>
            </w:tcBorders>
            <w:shd w:val="clear" w:color="auto" w:fill="auto"/>
            <w:vAlign w:val="center"/>
            <w:hideMark/>
          </w:tcPr>
          <w:p w14:paraId="0F304BE3"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29,25</w:t>
            </w:r>
          </w:p>
        </w:tc>
        <w:tc>
          <w:tcPr>
            <w:tcW w:w="999" w:type="dxa"/>
            <w:tcBorders>
              <w:top w:val="nil"/>
              <w:left w:val="nil"/>
              <w:bottom w:val="single" w:sz="4" w:space="0" w:color="auto"/>
              <w:right w:val="single" w:sz="4" w:space="0" w:color="auto"/>
            </w:tcBorders>
            <w:shd w:val="clear" w:color="000000" w:fill="C6E0B4"/>
            <w:vAlign w:val="center"/>
            <w:hideMark/>
          </w:tcPr>
          <w:p w14:paraId="4ADBF8AA"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58,50</w:t>
            </w:r>
          </w:p>
        </w:tc>
      </w:tr>
      <w:tr w:rsidR="00294AE4" w:rsidRPr="00294AE4" w14:paraId="2F185768" w14:textId="77777777" w:rsidTr="00553783">
        <w:trPr>
          <w:trHeight w:val="225"/>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CFBE095"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TOTAIS</w:t>
            </w:r>
          </w:p>
        </w:tc>
        <w:tc>
          <w:tcPr>
            <w:tcW w:w="1539" w:type="dxa"/>
            <w:tcBorders>
              <w:top w:val="nil"/>
              <w:left w:val="nil"/>
              <w:bottom w:val="single" w:sz="4" w:space="0" w:color="auto"/>
              <w:right w:val="single" w:sz="4" w:space="0" w:color="auto"/>
            </w:tcBorders>
            <w:shd w:val="clear" w:color="auto" w:fill="auto"/>
            <w:vAlign w:val="center"/>
            <w:hideMark/>
          </w:tcPr>
          <w:p w14:paraId="45E38AF9"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21,78</w:t>
            </w:r>
          </w:p>
        </w:tc>
        <w:tc>
          <w:tcPr>
            <w:tcW w:w="1239" w:type="dxa"/>
            <w:tcBorders>
              <w:top w:val="nil"/>
              <w:left w:val="nil"/>
              <w:bottom w:val="single" w:sz="4" w:space="0" w:color="auto"/>
              <w:right w:val="single" w:sz="4" w:space="0" w:color="auto"/>
            </w:tcBorders>
            <w:shd w:val="clear" w:color="auto" w:fill="auto"/>
            <w:vAlign w:val="center"/>
            <w:hideMark/>
          </w:tcPr>
          <w:p w14:paraId="455739F0"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7,47</w:t>
            </w:r>
          </w:p>
        </w:tc>
        <w:tc>
          <w:tcPr>
            <w:tcW w:w="998" w:type="dxa"/>
            <w:tcBorders>
              <w:top w:val="nil"/>
              <w:left w:val="nil"/>
              <w:bottom w:val="single" w:sz="4" w:space="0" w:color="auto"/>
              <w:right w:val="single" w:sz="4" w:space="0" w:color="auto"/>
            </w:tcBorders>
            <w:shd w:val="clear" w:color="auto" w:fill="auto"/>
            <w:vAlign w:val="center"/>
            <w:hideMark/>
          </w:tcPr>
          <w:p w14:paraId="3E5690F7"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29,25</w:t>
            </w:r>
          </w:p>
        </w:tc>
        <w:tc>
          <w:tcPr>
            <w:tcW w:w="999" w:type="dxa"/>
            <w:tcBorders>
              <w:top w:val="nil"/>
              <w:left w:val="nil"/>
              <w:bottom w:val="single" w:sz="4" w:space="0" w:color="auto"/>
              <w:right w:val="single" w:sz="4" w:space="0" w:color="auto"/>
            </w:tcBorders>
            <w:shd w:val="clear" w:color="000000" w:fill="C6E0B4"/>
            <w:vAlign w:val="center"/>
            <w:hideMark/>
          </w:tcPr>
          <w:p w14:paraId="1A043956"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58,50</w:t>
            </w:r>
          </w:p>
        </w:tc>
      </w:tr>
      <w:tr w:rsidR="00294AE4" w:rsidRPr="00294AE4" w14:paraId="08FF5F4A" w14:textId="77777777" w:rsidTr="00294AE4">
        <w:trPr>
          <w:trHeight w:val="225"/>
        </w:trPr>
        <w:tc>
          <w:tcPr>
            <w:tcW w:w="14160" w:type="dxa"/>
            <w:gridSpan w:val="9"/>
            <w:tcBorders>
              <w:top w:val="single" w:sz="4" w:space="0" w:color="auto"/>
              <w:left w:val="single" w:sz="4" w:space="0" w:color="auto"/>
              <w:bottom w:val="single" w:sz="4" w:space="0" w:color="auto"/>
              <w:right w:val="nil"/>
            </w:tcBorders>
            <w:shd w:val="clear" w:color="auto" w:fill="auto"/>
            <w:vAlign w:val="center"/>
            <w:hideMark/>
          </w:tcPr>
          <w:p w14:paraId="53DE0F57" w14:textId="77777777" w:rsidR="00294AE4" w:rsidRPr="00294AE4" w:rsidRDefault="00294AE4" w:rsidP="00294AE4">
            <w:pPr>
              <w:spacing w:before="0" w:after="0"/>
              <w:jc w:val="center"/>
              <w:rPr>
                <w:rFonts w:eastAsia="Times New Roman" w:cs="Arial"/>
                <w:b/>
                <w:bCs/>
                <w:color w:val="000000"/>
                <w:sz w:val="16"/>
                <w:szCs w:val="16"/>
                <w:lang w:eastAsia="pt-BR"/>
              </w:rPr>
            </w:pPr>
          </w:p>
        </w:tc>
      </w:tr>
      <w:tr w:rsidR="00294AE4" w:rsidRPr="00294AE4" w14:paraId="76A4657A" w14:textId="77777777" w:rsidTr="00294AE4">
        <w:trPr>
          <w:trHeight w:val="225"/>
        </w:trPr>
        <w:tc>
          <w:tcPr>
            <w:tcW w:w="14160"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47F755D3"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LOTE 24</w:t>
            </w:r>
          </w:p>
        </w:tc>
      </w:tr>
      <w:tr w:rsidR="00294AE4" w:rsidRPr="00294AE4" w14:paraId="6615D69B" w14:textId="77777777" w:rsidTr="00553783">
        <w:trPr>
          <w:trHeight w:val="450"/>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1BD5F3C1"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24A</w:t>
            </w:r>
          </w:p>
        </w:tc>
        <w:tc>
          <w:tcPr>
            <w:tcW w:w="3398" w:type="dxa"/>
            <w:tcBorders>
              <w:top w:val="nil"/>
              <w:left w:val="nil"/>
              <w:bottom w:val="single" w:sz="4" w:space="0" w:color="auto"/>
              <w:right w:val="single" w:sz="4" w:space="0" w:color="auto"/>
            </w:tcBorders>
            <w:shd w:val="clear" w:color="auto" w:fill="auto"/>
            <w:vAlign w:val="center"/>
            <w:hideMark/>
          </w:tcPr>
          <w:p w14:paraId="79F50575"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ITAPICURU / PINGA FOGO / OLARIA / CAFÉ SEM TROCO</w:t>
            </w:r>
          </w:p>
        </w:tc>
        <w:tc>
          <w:tcPr>
            <w:tcW w:w="2236" w:type="dxa"/>
            <w:tcBorders>
              <w:top w:val="nil"/>
              <w:left w:val="nil"/>
              <w:bottom w:val="single" w:sz="4" w:space="0" w:color="auto"/>
              <w:right w:val="single" w:sz="4" w:space="0" w:color="auto"/>
            </w:tcBorders>
            <w:shd w:val="clear" w:color="auto" w:fill="auto"/>
            <w:vAlign w:val="center"/>
            <w:hideMark/>
          </w:tcPr>
          <w:p w14:paraId="47DF4B3F"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SEDE DO MUNICÍPIO</w:t>
            </w:r>
          </w:p>
        </w:tc>
        <w:tc>
          <w:tcPr>
            <w:tcW w:w="1172" w:type="dxa"/>
            <w:tcBorders>
              <w:top w:val="nil"/>
              <w:left w:val="nil"/>
              <w:bottom w:val="single" w:sz="4" w:space="0" w:color="auto"/>
              <w:right w:val="single" w:sz="4" w:space="0" w:color="auto"/>
            </w:tcBorders>
            <w:shd w:val="clear" w:color="auto" w:fill="auto"/>
            <w:vAlign w:val="center"/>
            <w:hideMark/>
          </w:tcPr>
          <w:p w14:paraId="5C567F89"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NOTURNO</w:t>
            </w:r>
          </w:p>
        </w:tc>
        <w:tc>
          <w:tcPr>
            <w:tcW w:w="1838" w:type="dxa"/>
            <w:tcBorders>
              <w:top w:val="nil"/>
              <w:left w:val="nil"/>
              <w:bottom w:val="single" w:sz="4" w:space="0" w:color="auto"/>
              <w:right w:val="single" w:sz="4" w:space="0" w:color="auto"/>
            </w:tcBorders>
            <w:shd w:val="clear" w:color="auto" w:fill="auto"/>
            <w:vAlign w:val="center"/>
            <w:hideMark/>
          </w:tcPr>
          <w:p w14:paraId="7D6787D4"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VAN 16 PASSAGEIROS</w:t>
            </w:r>
          </w:p>
        </w:tc>
        <w:tc>
          <w:tcPr>
            <w:tcW w:w="1539" w:type="dxa"/>
            <w:tcBorders>
              <w:top w:val="nil"/>
              <w:left w:val="nil"/>
              <w:bottom w:val="single" w:sz="4" w:space="0" w:color="auto"/>
              <w:right w:val="single" w:sz="4" w:space="0" w:color="auto"/>
            </w:tcBorders>
            <w:shd w:val="clear" w:color="auto" w:fill="auto"/>
            <w:vAlign w:val="center"/>
            <w:hideMark/>
          </w:tcPr>
          <w:p w14:paraId="07D2C0C9"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18,10</w:t>
            </w:r>
          </w:p>
        </w:tc>
        <w:tc>
          <w:tcPr>
            <w:tcW w:w="1239" w:type="dxa"/>
            <w:tcBorders>
              <w:top w:val="nil"/>
              <w:left w:val="nil"/>
              <w:bottom w:val="single" w:sz="4" w:space="0" w:color="auto"/>
              <w:right w:val="single" w:sz="4" w:space="0" w:color="auto"/>
            </w:tcBorders>
            <w:shd w:val="clear" w:color="auto" w:fill="auto"/>
            <w:vAlign w:val="center"/>
            <w:hideMark/>
          </w:tcPr>
          <w:p w14:paraId="3B3AA0BB"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4,80</w:t>
            </w:r>
          </w:p>
        </w:tc>
        <w:tc>
          <w:tcPr>
            <w:tcW w:w="998" w:type="dxa"/>
            <w:tcBorders>
              <w:top w:val="nil"/>
              <w:left w:val="nil"/>
              <w:bottom w:val="single" w:sz="4" w:space="0" w:color="auto"/>
              <w:right w:val="single" w:sz="4" w:space="0" w:color="auto"/>
            </w:tcBorders>
            <w:shd w:val="clear" w:color="auto" w:fill="auto"/>
            <w:vAlign w:val="center"/>
            <w:hideMark/>
          </w:tcPr>
          <w:p w14:paraId="53350B3C"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22,90</w:t>
            </w:r>
          </w:p>
        </w:tc>
        <w:tc>
          <w:tcPr>
            <w:tcW w:w="999" w:type="dxa"/>
            <w:tcBorders>
              <w:top w:val="nil"/>
              <w:left w:val="nil"/>
              <w:bottom w:val="single" w:sz="4" w:space="0" w:color="auto"/>
              <w:right w:val="single" w:sz="4" w:space="0" w:color="auto"/>
            </w:tcBorders>
            <w:shd w:val="clear" w:color="000000" w:fill="C6E0B4"/>
            <w:vAlign w:val="center"/>
            <w:hideMark/>
          </w:tcPr>
          <w:p w14:paraId="34FCECD1"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45,80</w:t>
            </w:r>
          </w:p>
        </w:tc>
      </w:tr>
      <w:tr w:rsidR="00294AE4" w:rsidRPr="00294AE4" w14:paraId="1C5631B7" w14:textId="77777777" w:rsidTr="00553783">
        <w:trPr>
          <w:trHeight w:val="450"/>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6ED6D97D"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24B</w:t>
            </w:r>
          </w:p>
        </w:tc>
        <w:tc>
          <w:tcPr>
            <w:tcW w:w="3398" w:type="dxa"/>
            <w:tcBorders>
              <w:top w:val="nil"/>
              <w:left w:val="nil"/>
              <w:bottom w:val="single" w:sz="4" w:space="0" w:color="auto"/>
              <w:right w:val="single" w:sz="4" w:space="0" w:color="auto"/>
            </w:tcBorders>
            <w:shd w:val="clear" w:color="auto" w:fill="auto"/>
            <w:vAlign w:val="center"/>
            <w:hideMark/>
          </w:tcPr>
          <w:p w14:paraId="436280CD"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ITAPICURU / PINGA FOGO / CAFÉ SEM TROCO</w:t>
            </w:r>
          </w:p>
        </w:tc>
        <w:tc>
          <w:tcPr>
            <w:tcW w:w="2236" w:type="dxa"/>
            <w:tcBorders>
              <w:top w:val="nil"/>
              <w:left w:val="nil"/>
              <w:bottom w:val="single" w:sz="4" w:space="0" w:color="auto"/>
              <w:right w:val="single" w:sz="4" w:space="0" w:color="auto"/>
            </w:tcBorders>
            <w:shd w:val="clear" w:color="auto" w:fill="auto"/>
            <w:vAlign w:val="center"/>
            <w:hideMark/>
          </w:tcPr>
          <w:p w14:paraId="34F423FF"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SEDE DO MUNICÍPIO</w:t>
            </w:r>
          </w:p>
        </w:tc>
        <w:tc>
          <w:tcPr>
            <w:tcW w:w="1172" w:type="dxa"/>
            <w:tcBorders>
              <w:top w:val="nil"/>
              <w:left w:val="nil"/>
              <w:bottom w:val="single" w:sz="4" w:space="0" w:color="auto"/>
              <w:right w:val="single" w:sz="4" w:space="0" w:color="auto"/>
            </w:tcBorders>
            <w:shd w:val="clear" w:color="auto" w:fill="auto"/>
            <w:vAlign w:val="center"/>
            <w:hideMark/>
          </w:tcPr>
          <w:p w14:paraId="1515BA37"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VESPERTINO</w:t>
            </w:r>
          </w:p>
        </w:tc>
        <w:tc>
          <w:tcPr>
            <w:tcW w:w="1838" w:type="dxa"/>
            <w:tcBorders>
              <w:top w:val="nil"/>
              <w:left w:val="nil"/>
              <w:bottom w:val="single" w:sz="4" w:space="0" w:color="auto"/>
              <w:right w:val="single" w:sz="4" w:space="0" w:color="auto"/>
            </w:tcBorders>
            <w:shd w:val="clear" w:color="auto" w:fill="auto"/>
            <w:vAlign w:val="center"/>
            <w:hideMark/>
          </w:tcPr>
          <w:p w14:paraId="7D959BE1"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ÔNIBUS - 44 PASSAGEIROS</w:t>
            </w:r>
          </w:p>
        </w:tc>
        <w:tc>
          <w:tcPr>
            <w:tcW w:w="1539" w:type="dxa"/>
            <w:tcBorders>
              <w:top w:val="nil"/>
              <w:left w:val="nil"/>
              <w:bottom w:val="single" w:sz="4" w:space="0" w:color="auto"/>
              <w:right w:val="single" w:sz="4" w:space="0" w:color="auto"/>
            </w:tcBorders>
            <w:shd w:val="clear" w:color="auto" w:fill="auto"/>
            <w:vAlign w:val="center"/>
            <w:hideMark/>
          </w:tcPr>
          <w:p w14:paraId="6F8A0703"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18,10</w:t>
            </w:r>
          </w:p>
        </w:tc>
        <w:tc>
          <w:tcPr>
            <w:tcW w:w="1239" w:type="dxa"/>
            <w:tcBorders>
              <w:top w:val="nil"/>
              <w:left w:val="nil"/>
              <w:bottom w:val="single" w:sz="4" w:space="0" w:color="auto"/>
              <w:right w:val="single" w:sz="4" w:space="0" w:color="auto"/>
            </w:tcBorders>
            <w:shd w:val="clear" w:color="auto" w:fill="auto"/>
            <w:vAlign w:val="center"/>
            <w:hideMark/>
          </w:tcPr>
          <w:p w14:paraId="1D3BFD19"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1,20</w:t>
            </w:r>
          </w:p>
        </w:tc>
        <w:tc>
          <w:tcPr>
            <w:tcW w:w="998" w:type="dxa"/>
            <w:tcBorders>
              <w:top w:val="nil"/>
              <w:left w:val="nil"/>
              <w:bottom w:val="single" w:sz="4" w:space="0" w:color="auto"/>
              <w:right w:val="single" w:sz="4" w:space="0" w:color="auto"/>
            </w:tcBorders>
            <w:shd w:val="clear" w:color="auto" w:fill="auto"/>
            <w:vAlign w:val="center"/>
            <w:hideMark/>
          </w:tcPr>
          <w:p w14:paraId="2169571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19,30</w:t>
            </w:r>
          </w:p>
        </w:tc>
        <w:tc>
          <w:tcPr>
            <w:tcW w:w="999" w:type="dxa"/>
            <w:tcBorders>
              <w:top w:val="nil"/>
              <w:left w:val="nil"/>
              <w:bottom w:val="single" w:sz="4" w:space="0" w:color="auto"/>
              <w:right w:val="single" w:sz="4" w:space="0" w:color="auto"/>
            </w:tcBorders>
            <w:shd w:val="clear" w:color="000000" w:fill="C6E0B4"/>
            <w:vAlign w:val="center"/>
            <w:hideMark/>
          </w:tcPr>
          <w:p w14:paraId="613DD661"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38,60</w:t>
            </w:r>
          </w:p>
        </w:tc>
      </w:tr>
      <w:tr w:rsidR="00294AE4" w:rsidRPr="00294AE4" w14:paraId="467F257D" w14:textId="77777777" w:rsidTr="00553783">
        <w:trPr>
          <w:trHeight w:val="225"/>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1BDF13A"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TOTAIS</w:t>
            </w:r>
          </w:p>
        </w:tc>
        <w:tc>
          <w:tcPr>
            <w:tcW w:w="1539" w:type="dxa"/>
            <w:tcBorders>
              <w:top w:val="nil"/>
              <w:left w:val="nil"/>
              <w:bottom w:val="single" w:sz="4" w:space="0" w:color="auto"/>
              <w:right w:val="single" w:sz="4" w:space="0" w:color="auto"/>
            </w:tcBorders>
            <w:shd w:val="clear" w:color="auto" w:fill="auto"/>
            <w:vAlign w:val="center"/>
            <w:hideMark/>
          </w:tcPr>
          <w:p w14:paraId="5EDC1D4D"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36,20</w:t>
            </w:r>
          </w:p>
        </w:tc>
        <w:tc>
          <w:tcPr>
            <w:tcW w:w="1239" w:type="dxa"/>
            <w:tcBorders>
              <w:top w:val="nil"/>
              <w:left w:val="nil"/>
              <w:bottom w:val="single" w:sz="4" w:space="0" w:color="auto"/>
              <w:right w:val="single" w:sz="4" w:space="0" w:color="auto"/>
            </w:tcBorders>
            <w:shd w:val="clear" w:color="auto" w:fill="auto"/>
            <w:vAlign w:val="center"/>
            <w:hideMark/>
          </w:tcPr>
          <w:p w14:paraId="3D5D0E01"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6,00</w:t>
            </w:r>
          </w:p>
        </w:tc>
        <w:tc>
          <w:tcPr>
            <w:tcW w:w="998" w:type="dxa"/>
            <w:tcBorders>
              <w:top w:val="nil"/>
              <w:left w:val="nil"/>
              <w:bottom w:val="single" w:sz="4" w:space="0" w:color="auto"/>
              <w:right w:val="single" w:sz="4" w:space="0" w:color="auto"/>
            </w:tcBorders>
            <w:shd w:val="clear" w:color="auto" w:fill="auto"/>
            <w:vAlign w:val="center"/>
            <w:hideMark/>
          </w:tcPr>
          <w:p w14:paraId="35EF1FF2"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42,20</w:t>
            </w:r>
          </w:p>
        </w:tc>
        <w:tc>
          <w:tcPr>
            <w:tcW w:w="999" w:type="dxa"/>
            <w:tcBorders>
              <w:top w:val="nil"/>
              <w:left w:val="nil"/>
              <w:bottom w:val="single" w:sz="4" w:space="0" w:color="auto"/>
              <w:right w:val="single" w:sz="4" w:space="0" w:color="auto"/>
            </w:tcBorders>
            <w:shd w:val="clear" w:color="000000" w:fill="C6E0B4"/>
            <w:vAlign w:val="center"/>
            <w:hideMark/>
          </w:tcPr>
          <w:p w14:paraId="31A949C0"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84,40</w:t>
            </w:r>
          </w:p>
        </w:tc>
      </w:tr>
      <w:tr w:rsidR="00294AE4" w:rsidRPr="00294AE4" w14:paraId="78A1B91E" w14:textId="77777777" w:rsidTr="00294AE4">
        <w:trPr>
          <w:trHeight w:val="225"/>
        </w:trPr>
        <w:tc>
          <w:tcPr>
            <w:tcW w:w="14160" w:type="dxa"/>
            <w:gridSpan w:val="9"/>
            <w:tcBorders>
              <w:top w:val="single" w:sz="4" w:space="0" w:color="auto"/>
              <w:left w:val="single" w:sz="4" w:space="0" w:color="auto"/>
              <w:bottom w:val="single" w:sz="4" w:space="0" w:color="auto"/>
              <w:right w:val="nil"/>
            </w:tcBorders>
            <w:shd w:val="clear" w:color="auto" w:fill="auto"/>
            <w:vAlign w:val="center"/>
            <w:hideMark/>
          </w:tcPr>
          <w:p w14:paraId="16CE04FA" w14:textId="77777777" w:rsidR="00294AE4" w:rsidRPr="00294AE4" w:rsidRDefault="00294AE4" w:rsidP="00294AE4">
            <w:pPr>
              <w:spacing w:before="0" w:after="0"/>
              <w:jc w:val="center"/>
              <w:rPr>
                <w:rFonts w:eastAsia="Times New Roman" w:cs="Arial"/>
                <w:b/>
                <w:bCs/>
                <w:color w:val="000000"/>
                <w:sz w:val="16"/>
                <w:szCs w:val="16"/>
                <w:lang w:eastAsia="pt-BR"/>
              </w:rPr>
            </w:pPr>
          </w:p>
        </w:tc>
      </w:tr>
      <w:tr w:rsidR="00294AE4" w:rsidRPr="00294AE4" w14:paraId="2BC40768" w14:textId="77777777" w:rsidTr="00294AE4">
        <w:trPr>
          <w:trHeight w:val="225"/>
        </w:trPr>
        <w:tc>
          <w:tcPr>
            <w:tcW w:w="14160"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6F47ACFB"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LOTE 25</w:t>
            </w:r>
          </w:p>
        </w:tc>
      </w:tr>
      <w:tr w:rsidR="00294AE4" w:rsidRPr="00294AE4" w14:paraId="2E0C18CD" w14:textId="77777777" w:rsidTr="00553783">
        <w:trPr>
          <w:trHeight w:val="450"/>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1A5CDBC1"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25A</w:t>
            </w:r>
          </w:p>
        </w:tc>
        <w:tc>
          <w:tcPr>
            <w:tcW w:w="3398" w:type="dxa"/>
            <w:tcBorders>
              <w:top w:val="nil"/>
              <w:left w:val="nil"/>
              <w:bottom w:val="single" w:sz="4" w:space="0" w:color="auto"/>
              <w:right w:val="single" w:sz="4" w:space="0" w:color="auto"/>
            </w:tcBorders>
            <w:shd w:val="clear" w:color="auto" w:fill="auto"/>
            <w:vAlign w:val="center"/>
            <w:hideMark/>
          </w:tcPr>
          <w:p w14:paraId="77672CB6"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PEDRA DE FOGO / CEDRO</w:t>
            </w:r>
          </w:p>
        </w:tc>
        <w:tc>
          <w:tcPr>
            <w:tcW w:w="2236" w:type="dxa"/>
            <w:tcBorders>
              <w:top w:val="nil"/>
              <w:left w:val="nil"/>
              <w:bottom w:val="single" w:sz="4" w:space="0" w:color="auto"/>
              <w:right w:val="single" w:sz="4" w:space="0" w:color="auto"/>
            </w:tcBorders>
            <w:shd w:val="clear" w:color="auto" w:fill="auto"/>
            <w:vAlign w:val="center"/>
            <w:hideMark/>
          </w:tcPr>
          <w:p w14:paraId="4C2B4BC3"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ANGICO</w:t>
            </w:r>
          </w:p>
        </w:tc>
        <w:tc>
          <w:tcPr>
            <w:tcW w:w="1172" w:type="dxa"/>
            <w:tcBorders>
              <w:top w:val="nil"/>
              <w:left w:val="nil"/>
              <w:bottom w:val="single" w:sz="4" w:space="0" w:color="auto"/>
              <w:right w:val="single" w:sz="4" w:space="0" w:color="auto"/>
            </w:tcBorders>
            <w:shd w:val="clear" w:color="auto" w:fill="auto"/>
            <w:vAlign w:val="center"/>
            <w:hideMark/>
          </w:tcPr>
          <w:p w14:paraId="3406453E"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MATUTINO</w:t>
            </w:r>
          </w:p>
        </w:tc>
        <w:tc>
          <w:tcPr>
            <w:tcW w:w="1838" w:type="dxa"/>
            <w:tcBorders>
              <w:top w:val="nil"/>
              <w:left w:val="nil"/>
              <w:bottom w:val="single" w:sz="4" w:space="0" w:color="auto"/>
              <w:right w:val="single" w:sz="4" w:space="0" w:color="auto"/>
            </w:tcBorders>
            <w:shd w:val="clear" w:color="auto" w:fill="auto"/>
            <w:vAlign w:val="center"/>
            <w:hideMark/>
          </w:tcPr>
          <w:p w14:paraId="6F9B2759"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VAN 16 PASSAGEIROS</w:t>
            </w:r>
          </w:p>
        </w:tc>
        <w:tc>
          <w:tcPr>
            <w:tcW w:w="1539" w:type="dxa"/>
            <w:tcBorders>
              <w:top w:val="nil"/>
              <w:left w:val="nil"/>
              <w:bottom w:val="single" w:sz="4" w:space="0" w:color="auto"/>
              <w:right w:val="single" w:sz="4" w:space="0" w:color="auto"/>
            </w:tcBorders>
            <w:shd w:val="clear" w:color="auto" w:fill="auto"/>
            <w:vAlign w:val="center"/>
            <w:hideMark/>
          </w:tcPr>
          <w:p w14:paraId="2E417AA4"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w:t>
            </w:r>
          </w:p>
        </w:tc>
        <w:tc>
          <w:tcPr>
            <w:tcW w:w="1239" w:type="dxa"/>
            <w:tcBorders>
              <w:top w:val="nil"/>
              <w:left w:val="nil"/>
              <w:bottom w:val="single" w:sz="4" w:space="0" w:color="auto"/>
              <w:right w:val="single" w:sz="4" w:space="0" w:color="auto"/>
            </w:tcBorders>
            <w:shd w:val="clear" w:color="auto" w:fill="auto"/>
            <w:vAlign w:val="center"/>
            <w:hideMark/>
          </w:tcPr>
          <w:p w14:paraId="210AC26B"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7,45</w:t>
            </w:r>
          </w:p>
        </w:tc>
        <w:tc>
          <w:tcPr>
            <w:tcW w:w="998" w:type="dxa"/>
            <w:tcBorders>
              <w:top w:val="nil"/>
              <w:left w:val="nil"/>
              <w:bottom w:val="single" w:sz="4" w:space="0" w:color="auto"/>
              <w:right w:val="single" w:sz="4" w:space="0" w:color="auto"/>
            </w:tcBorders>
            <w:shd w:val="clear" w:color="auto" w:fill="auto"/>
            <w:vAlign w:val="center"/>
            <w:hideMark/>
          </w:tcPr>
          <w:p w14:paraId="34D1385F"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7,45</w:t>
            </w:r>
          </w:p>
        </w:tc>
        <w:tc>
          <w:tcPr>
            <w:tcW w:w="999" w:type="dxa"/>
            <w:tcBorders>
              <w:top w:val="nil"/>
              <w:left w:val="nil"/>
              <w:bottom w:val="single" w:sz="4" w:space="0" w:color="auto"/>
              <w:right w:val="single" w:sz="4" w:space="0" w:color="auto"/>
            </w:tcBorders>
            <w:shd w:val="clear" w:color="000000" w:fill="C6E0B4"/>
            <w:vAlign w:val="center"/>
            <w:hideMark/>
          </w:tcPr>
          <w:p w14:paraId="596C6283"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14,90</w:t>
            </w:r>
          </w:p>
        </w:tc>
      </w:tr>
      <w:tr w:rsidR="00294AE4" w:rsidRPr="00294AE4" w14:paraId="725AE462" w14:textId="77777777" w:rsidTr="00553783">
        <w:trPr>
          <w:trHeight w:val="450"/>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212048D1"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25B</w:t>
            </w:r>
          </w:p>
        </w:tc>
        <w:tc>
          <w:tcPr>
            <w:tcW w:w="3398" w:type="dxa"/>
            <w:tcBorders>
              <w:top w:val="nil"/>
              <w:left w:val="nil"/>
              <w:bottom w:val="single" w:sz="4" w:space="0" w:color="auto"/>
              <w:right w:val="single" w:sz="4" w:space="0" w:color="auto"/>
            </w:tcBorders>
            <w:shd w:val="clear" w:color="auto" w:fill="auto"/>
            <w:vAlign w:val="center"/>
            <w:hideMark/>
          </w:tcPr>
          <w:p w14:paraId="6E963351"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PEDRA DE FOGO / CURRAL NOVO</w:t>
            </w:r>
          </w:p>
        </w:tc>
        <w:tc>
          <w:tcPr>
            <w:tcW w:w="2236" w:type="dxa"/>
            <w:tcBorders>
              <w:top w:val="nil"/>
              <w:left w:val="nil"/>
              <w:bottom w:val="single" w:sz="4" w:space="0" w:color="auto"/>
              <w:right w:val="single" w:sz="4" w:space="0" w:color="auto"/>
            </w:tcBorders>
            <w:shd w:val="clear" w:color="auto" w:fill="auto"/>
            <w:vAlign w:val="center"/>
            <w:hideMark/>
          </w:tcPr>
          <w:p w14:paraId="133BAFE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CEDRO</w:t>
            </w:r>
          </w:p>
        </w:tc>
        <w:tc>
          <w:tcPr>
            <w:tcW w:w="1172" w:type="dxa"/>
            <w:tcBorders>
              <w:top w:val="nil"/>
              <w:left w:val="nil"/>
              <w:bottom w:val="single" w:sz="4" w:space="0" w:color="auto"/>
              <w:right w:val="single" w:sz="4" w:space="0" w:color="auto"/>
            </w:tcBorders>
            <w:shd w:val="clear" w:color="auto" w:fill="auto"/>
            <w:vAlign w:val="center"/>
            <w:hideMark/>
          </w:tcPr>
          <w:p w14:paraId="73D6EB2E"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VESPERTINO</w:t>
            </w:r>
          </w:p>
        </w:tc>
        <w:tc>
          <w:tcPr>
            <w:tcW w:w="1838" w:type="dxa"/>
            <w:tcBorders>
              <w:top w:val="nil"/>
              <w:left w:val="nil"/>
              <w:bottom w:val="single" w:sz="4" w:space="0" w:color="auto"/>
              <w:right w:val="single" w:sz="4" w:space="0" w:color="auto"/>
            </w:tcBorders>
            <w:shd w:val="clear" w:color="auto" w:fill="auto"/>
            <w:vAlign w:val="center"/>
            <w:hideMark/>
          </w:tcPr>
          <w:p w14:paraId="17093681"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VAN 16 PASSAGEIROS</w:t>
            </w:r>
          </w:p>
        </w:tc>
        <w:tc>
          <w:tcPr>
            <w:tcW w:w="1539" w:type="dxa"/>
            <w:tcBorders>
              <w:top w:val="nil"/>
              <w:left w:val="nil"/>
              <w:bottom w:val="single" w:sz="4" w:space="0" w:color="auto"/>
              <w:right w:val="single" w:sz="4" w:space="0" w:color="auto"/>
            </w:tcBorders>
            <w:shd w:val="clear" w:color="auto" w:fill="auto"/>
            <w:vAlign w:val="center"/>
            <w:hideMark/>
          </w:tcPr>
          <w:p w14:paraId="577CB0D4"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w:t>
            </w:r>
          </w:p>
        </w:tc>
        <w:tc>
          <w:tcPr>
            <w:tcW w:w="1239" w:type="dxa"/>
            <w:tcBorders>
              <w:top w:val="nil"/>
              <w:left w:val="nil"/>
              <w:bottom w:val="single" w:sz="4" w:space="0" w:color="auto"/>
              <w:right w:val="single" w:sz="4" w:space="0" w:color="auto"/>
            </w:tcBorders>
            <w:shd w:val="clear" w:color="auto" w:fill="auto"/>
            <w:vAlign w:val="center"/>
            <w:hideMark/>
          </w:tcPr>
          <w:p w14:paraId="6598972B"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3,91</w:t>
            </w:r>
          </w:p>
        </w:tc>
        <w:tc>
          <w:tcPr>
            <w:tcW w:w="998" w:type="dxa"/>
            <w:tcBorders>
              <w:top w:val="nil"/>
              <w:left w:val="nil"/>
              <w:bottom w:val="single" w:sz="4" w:space="0" w:color="auto"/>
              <w:right w:val="single" w:sz="4" w:space="0" w:color="auto"/>
            </w:tcBorders>
            <w:shd w:val="clear" w:color="auto" w:fill="auto"/>
            <w:vAlign w:val="center"/>
            <w:hideMark/>
          </w:tcPr>
          <w:p w14:paraId="29EC4AE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3,91</w:t>
            </w:r>
          </w:p>
        </w:tc>
        <w:tc>
          <w:tcPr>
            <w:tcW w:w="999" w:type="dxa"/>
            <w:tcBorders>
              <w:top w:val="nil"/>
              <w:left w:val="nil"/>
              <w:bottom w:val="single" w:sz="4" w:space="0" w:color="auto"/>
              <w:right w:val="single" w:sz="4" w:space="0" w:color="auto"/>
            </w:tcBorders>
            <w:shd w:val="clear" w:color="000000" w:fill="C6E0B4"/>
            <w:vAlign w:val="center"/>
            <w:hideMark/>
          </w:tcPr>
          <w:p w14:paraId="69014FAF"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7,82</w:t>
            </w:r>
          </w:p>
        </w:tc>
      </w:tr>
      <w:tr w:rsidR="00294AE4" w:rsidRPr="00294AE4" w14:paraId="02A6751F" w14:textId="77777777" w:rsidTr="00553783">
        <w:trPr>
          <w:trHeight w:val="225"/>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3F86E74"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TOTAIS</w:t>
            </w:r>
          </w:p>
        </w:tc>
        <w:tc>
          <w:tcPr>
            <w:tcW w:w="1539" w:type="dxa"/>
            <w:tcBorders>
              <w:top w:val="nil"/>
              <w:left w:val="nil"/>
              <w:bottom w:val="single" w:sz="4" w:space="0" w:color="auto"/>
              <w:right w:val="single" w:sz="4" w:space="0" w:color="auto"/>
            </w:tcBorders>
            <w:shd w:val="clear" w:color="auto" w:fill="auto"/>
            <w:vAlign w:val="center"/>
            <w:hideMark/>
          </w:tcPr>
          <w:p w14:paraId="0CB20C85"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w:t>
            </w:r>
          </w:p>
        </w:tc>
        <w:tc>
          <w:tcPr>
            <w:tcW w:w="1239" w:type="dxa"/>
            <w:tcBorders>
              <w:top w:val="nil"/>
              <w:left w:val="nil"/>
              <w:bottom w:val="single" w:sz="4" w:space="0" w:color="auto"/>
              <w:right w:val="single" w:sz="4" w:space="0" w:color="auto"/>
            </w:tcBorders>
            <w:shd w:val="clear" w:color="auto" w:fill="auto"/>
            <w:vAlign w:val="center"/>
            <w:hideMark/>
          </w:tcPr>
          <w:p w14:paraId="2596FC85"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11,36</w:t>
            </w:r>
          </w:p>
        </w:tc>
        <w:tc>
          <w:tcPr>
            <w:tcW w:w="998" w:type="dxa"/>
            <w:tcBorders>
              <w:top w:val="nil"/>
              <w:left w:val="nil"/>
              <w:bottom w:val="single" w:sz="4" w:space="0" w:color="auto"/>
              <w:right w:val="single" w:sz="4" w:space="0" w:color="auto"/>
            </w:tcBorders>
            <w:shd w:val="clear" w:color="auto" w:fill="auto"/>
            <w:vAlign w:val="center"/>
            <w:hideMark/>
          </w:tcPr>
          <w:p w14:paraId="2C62489E"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11,36</w:t>
            </w:r>
          </w:p>
        </w:tc>
        <w:tc>
          <w:tcPr>
            <w:tcW w:w="999" w:type="dxa"/>
            <w:tcBorders>
              <w:top w:val="nil"/>
              <w:left w:val="nil"/>
              <w:bottom w:val="single" w:sz="4" w:space="0" w:color="auto"/>
              <w:right w:val="single" w:sz="4" w:space="0" w:color="auto"/>
            </w:tcBorders>
            <w:shd w:val="clear" w:color="000000" w:fill="C6E0B4"/>
            <w:vAlign w:val="center"/>
            <w:hideMark/>
          </w:tcPr>
          <w:p w14:paraId="5188A81E"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22,72</w:t>
            </w:r>
          </w:p>
        </w:tc>
      </w:tr>
      <w:tr w:rsidR="00294AE4" w:rsidRPr="00294AE4" w14:paraId="48B58C88" w14:textId="77777777" w:rsidTr="00294AE4">
        <w:trPr>
          <w:trHeight w:val="225"/>
        </w:trPr>
        <w:tc>
          <w:tcPr>
            <w:tcW w:w="14160"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46E7E128"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LOTE 26</w:t>
            </w:r>
          </w:p>
        </w:tc>
      </w:tr>
      <w:tr w:rsidR="00294AE4" w:rsidRPr="00294AE4" w14:paraId="256E0508" w14:textId="77777777" w:rsidTr="00553783">
        <w:trPr>
          <w:trHeight w:val="450"/>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77DD1572"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26</w:t>
            </w:r>
          </w:p>
        </w:tc>
        <w:tc>
          <w:tcPr>
            <w:tcW w:w="3398" w:type="dxa"/>
            <w:tcBorders>
              <w:top w:val="nil"/>
              <w:left w:val="nil"/>
              <w:bottom w:val="single" w:sz="4" w:space="0" w:color="auto"/>
              <w:right w:val="single" w:sz="4" w:space="0" w:color="auto"/>
            </w:tcBorders>
            <w:shd w:val="clear" w:color="000000" w:fill="FFFFFF"/>
            <w:vAlign w:val="center"/>
            <w:hideMark/>
          </w:tcPr>
          <w:p w14:paraId="778CA0A9"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LEÃO / JAGUARÉ/ CURRAL DE PEDRA/ AGRESTINHO/ SEDE</w:t>
            </w:r>
          </w:p>
        </w:tc>
        <w:tc>
          <w:tcPr>
            <w:tcW w:w="2236" w:type="dxa"/>
            <w:tcBorders>
              <w:top w:val="nil"/>
              <w:left w:val="nil"/>
              <w:bottom w:val="single" w:sz="4" w:space="0" w:color="auto"/>
              <w:right w:val="single" w:sz="4" w:space="0" w:color="auto"/>
            </w:tcBorders>
            <w:shd w:val="clear" w:color="000000" w:fill="FFFFFF"/>
            <w:vAlign w:val="center"/>
            <w:hideMark/>
          </w:tcPr>
          <w:p w14:paraId="68FC631C"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SEDE DO MUNICÍPIO</w:t>
            </w:r>
          </w:p>
        </w:tc>
        <w:tc>
          <w:tcPr>
            <w:tcW w:w="1172" w:type="dxa"/>
            <w:tcBorders>
              <w:top w:val="nil"/>
              <w:left w:val="nil"/>
              <w:bottom w:val="single" w:sz="4" w:space="0" w:color="auto"/>
              <w:right w:val="single" w:sz="4" w:space="0" w:color="auto"/>
            </w:tcBorders>
            <w:shd w:val="clear" w:color="000000" w:fill="FFFFFF"/>
            <w:vAlign w:val="center"/>
            <w:hideMark/>
          </w:tcPr>
          <w:p w14:paraId="357322C8"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VESPERTINO</w:t>
            </w:r>
          </w:p>
        </w:tc>
        <w:tc>
          <w:tcPr>
            <w:tcW w:w="1838" w:type="dxa"/>
            <w:tcBorders>
              <w:top w:val="nil"/>
              <w:left w:val="nil"/>
              <w:bottom w:val="single" w:sz="4" w:space="0" w:color="auto"/>
              <w:right w:val="single" w:sz="4" w:space="0" w:color="auto"/>
            </w:tcBorders>
            <w:shd w:val="clear" w:color="auto" w:fill="auto"/>
            <w:vAlign w:val="center"/>
            <w:hideMark/>
          </w:tcPr>
          <w:p w14:paraId="1D0A24EE"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MICRO ÔNIBUS - 25 PASSAGEIROS</w:t>
            </w:r>
          </w:p>
        </w:tc>
        <w:tc>
          <w:tcPr>
            <w:tcW w:w="1539" w:type="dxa"/>
            <w:tcBorders>
              <w:top w:val="nil"/>
              <w:left w:val="nil"/>
              <w:bottom w:val="single" w:sz="4" w:space="0" w:color="auto"/>
              <w:right w:val="single" w:sz="4" w:space="0" w:color="auto"/>
            </w:tcBorders>
            <w:shd w:val="clear" w:color="auto" w:fill="auto"/>
            <w:vAlign w:val="center"/>
            <w:hideMark/>
          </w:tcPr>
          <w:p w14:paraId="293782DF"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3,10</w:t>
            </w:r>
          </w:p>
        </w:tc>
        <w:tc>
          <w:tcPr>
            <w:tcW w:w="1239" w:type="dxa"/>
            <w:tcBorders>
              <w:top w:val="nil"/>
              <w:left w:val="nil"/>
              <w:bottom w:val="single" w:sz="4" w:space="0" w:color="auto"/>
              <w:right w:val="single" w:sz="4" w:space="0" w:color="auto"/>
            </w:tcBorders>
            <w:shd w:val="clear" w:color="auto" w:fill="auto"/>
            <w:vAlign w:val="center"/>
            <w:hideMark/>
          </w:tcPr>
          <w:p w14:paraId="51A478A2"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23,57</w:t>
            </w:r>
          </w:p>
        </w:tc>
        <w:tc>
          <w:tcPr>
            <w:tcW w:w="998" w:type="dxa"/>
            <w:tcBorders>
              <w:top w:val="nil"/>
              <w:left w:val="nil"/>
              <w:bottom w:val="single" w:sz="4" w:space="0" w:color="auto"/>
              <w:right w:val="single" w:sz="4" w:space="0" w:color="auto"/>
            </w:tcBorders>
            <w:shd w:val="clear" w:color="auto" w:fill="auto"/>
            <w:vAlign w:val="center"/>
            <w:hideMark/>
          </w:tcPr>
          <w:p w14:paraId="2DB4AD9A"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26,67</w:t>
            </w:r>
          </w:p>
        </w:tc>
        <w:tc>
          <w:tcPr>
            <w:tcW w:w="999" w:type="dxa"/>
            <w:tcBorders>
              <w:top w:val="nil"/>
              <w:left w:val="nil"/>
              <w:bottom w:val="single" w:sz="4" w:space="0" w:color="auto"/>
              <w:right w:val="single" w:sz="4" w:space="0" w:color="auto"/>
            </w:tcBorders>
            <w:shd w:val="clear" w:color="000000" w:fill="C6E0B4"/>
            <w:vAlign w:val="center"/>
            <w:hideMark/>
          </w:tcPr>
          <w:p w14:paraId="0774C31E"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53,34</w:t>
            </w:r>
          </w:p>
        </w:tc>
      </w:tr>
      <w:tr w:rsidR="00294AE4" w:rsidRPr="00294AE4" w14:paraId="375C69AA" w14:textId="77777777" w:rsidTr="00553783">
        <w:trPr>
          <w:trHeight w:val="225"/>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8C3C10D"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TOTAIS</w:t>
            </w:r>
          </w:p>
        </w:tc>
        <w:tc>
          <w:tcPr>
            <w:tcW w:w="1539" w:type="dxa"/>
            <w:tcBorders>
              <w:top w:val="nil"/>
              <w:left w:val="nil"/>
              <w:bottom w:val="single" w:sz="4" w:space="0" w:color="auto"/>
              <w:right w:val="single" w:sz="4" w:space="0" w:color="auto"/>
            </w:tcBorders>
            <w:shd w:val="clear" w:color="auto" w:fill="auto"/>
            <w:vAlign w:val="center"/>
            <w:hideMark/>
          </w:tcPr>
          <w:p w14:paraId="58D1CB97"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3,10</w:t>
            </w:r>
          </w:p>
        </w:tc>
        <w:tc>
          <w:tcPr>
            <w:tcW w:w="1239" w:type="dxa"/>
            <w:tcBorders>
              <w:top w:val="nil"/>
              <w:left w:val="nil"/>
              <w:bottom w:val="single" w:sz="4" w:space="0" w:color="auto"/>
              <w:right w:val="single" w:sz="4" w:space="0" w:color="auto"/>
            </w:tcBorders>
            <w:shd w:val="clear" w:color="auto" w:fill="auto"/>
            <w:vAlign w:val="center"/>
            <w:hideMark/>
          </w:tcPr>
          <w:p w14:paraId="037C3EB8"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23,57</w:t>
            </w:r>
          </w:p>
        </w:tc>
        <w:tc>
          <w:tcPr>
            <w:tcW w:w="998" w:type="dxa"/>
            <w:tcBorders>
              <w:top w:val="nil"/>
              <w:left w:val="nil"/>
              <w:bottom w:val="single" w:sz="4" w:space="0" w:color="auto"/>
              <w:right w:val="single" w:sz="4" w:space="0" w:color="auto"/>
            </w:tcBorders>
            <w:shd w:val="clear" w:color="auto" w:fill="auto"/>
            <w:vAlign w:val="center"/>
            <w:hideMark/>
          </w:tcPr>
          <w:p w14:paraId="507ECAAC"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26,67</w:t>
            </w:r>
          </w:p>
        </w:tc>
        <w:tc>
          <w:tcPr>
            <w:tcW w:w="999" w:type="dxa"/>
            <w:tcBorders>
              <w:top w:val="nil"/>
              <w:left w:val="nil"/>
              <w:bottom w:val="single" w:sz="4" w:space="0" w:color="auto"/>
              <w:right w:val="single" w:sz="4" w:space="0" w:color="auto"/>
            </w:tcBorders>
            <w:shd w:val="clear" w:color="000000" w:fill="C6E0B4"/>
            <w:vAlign w:val="center"/>
            <w:hideMark/>
          </w:tcPr>
          <w:p w14:paraId="2B31FA4F"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53,34</w:t>
            </w:r>
          </w:p>
        </w:tc>
      </w:tr>
      <w:tr w:rsidR="00294AE4" w:rsidRPr="00294AE4" w14:paraId="2D7B9987" w14:textId="77777777" w:rsidTr="00294AE4">
        <w:trPr>
          <w:trHeight w:val="225"/>
        </w:trPr>
        <w:tc>
          <w:tcPr>
            <w:tcW w:w="14160" w:type="dxa"/>
            <w:gridSpan w:val="9"/>
            <w:tcBorders>
              <w:top w:val="single" w:sz="4" w:space="0" w:color="auto"/>
              <w:left w:val="single" w:sz="4" w:space="0" w:color="auto"/>
              <w:bottom w:val="single" w:sz="4" w:space="0" w:color="auto"/>
              <w:right w:val="nil"/>
            </w:tcBorders>
            <w:shd w:val="clear" w:color="auto" w:fill="auto"/>
            <w:vAlign w:val="center"/>
            <w:hideMark/>
          </w:tcPr>
          <w:p w14:paraId="6F4E64BD" w14:textId="77777777" w:rsidR="00294AE4" w:rsidRPr="00294AE4" w:rsidRDefault="00294AE4" w:rsidP="00294AE4">
            <w:pPr>
              <w:spacing w:before="0" w:after="0"/>
              <w:jc w:val="center"/>
              <w:rPr>
                <w:rFonts w:eastAsia="Times New Roman" w:cs="Arial"/>
                <w:b/>
                <w:bCs/>
                <w:color w:val="000000"/>
                <w:sz w:val="16"/>
                <w:szCs w:val="16"/>
                <w:lang w:eastAsia="pt-BR"/>
              </w:rPr>
            </w:pPr>
          </w:p>
        </w:tc>
      </w:tr>
      <w:tr w:rsidR="00294AE4" w:rsidRPr="00294AE4" w14:paraId="790BF8B9" w14:textId="77777777" w:rsidTr="00294AE4">
        <w:trPr>
          <w:trHeight w:val="225"/>
        </w:trPr>
        <w:tc>
          <w:tcPr>
            <w:tcW w:w="14160"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79BD950C"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LOTE 27</w:t>
            </w:r>
          </w:p>
        </w:tc>
      </w:tr>
      <w:tr w:rsidR="00294AE4" w:rsidRPr="00294AE4" w14:paraId="7A56E1D3" w14:textId="77777777" w:rsidTr="00553783">
        <w:trPr>
          <w:trHeight w:val="450"/>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5B51CBB7"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27</w:t>
            </w:r>
          </w:p>
        </w:tc>
        <w:tc>
          <w:tcPr>
            <w:tcW w:w="3398" w:type="dxa"/>
            <w:tcBorders>
              <w:top w:val="nil"/>
              <w:left w:val="nil"/>
              <w:bottom w:val="single" w:sz="4" w:space="0" w:color="auto"/>
              <w:right w:val="single" w:sz="4" w:space="0" w:color="auto"/>
            </w:tcBorders>
            <w:shd w:val="clear" w:color="auto" w:fill="auto"/>
            <w:vAlign w:val="center"/>
            <w:hideMark/>
          </w:tcPr>
          <w:p w14:paraId="6C0104B8"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LAGOA DO ARROZ / BAIXA DO AUGUSTO</w:t>
            </w:r>
          </w:p>
        </w:tc>
        <w:tc>
          <w:tcPr>
            <w:tcW w:w="2236" w:type="dxa"/>
            <w:tcBorders>
              <w:top w:val="nil"/>
              <w:left w:val="nil"/>
              <w:bottom w:val="single" w:sz="4" w:space="0" w:color="auto"/>
              <w:right w:val="single" w:sz="4" w:space="0" w:color="auto"/>
            </w:tcBorders>
            <w:shd w:val="clear" w:color="auto" w:fill="auto"/>
            <w:vAlign w:val="center"/>
            <w:hideMark/>
          </w:tcPr>
          <w:p w14:paraId="7E1EED7E"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BARRA DO RIACHO</w:t>
            </w:r>
          </w:p>
        </w:tc>
        <w:tc>
          <w:tcPr>
            <w:tcW w:w="1172" w:type="dxa"/>
            <w:tcBorders>
              <w:top w:val="nil"/>
              <w:left w:val="nil"/>
              <w:bottom w:val="single" w:sz="4" w:space="0" w:color="auto"/>
              <w:right w:val="single" w:sz="4" w:space="0" w:color="auto"/>
            </w:tcBorders>
            <w:shd w:val="clear" w:color="auto" w:fill="auto"/>
            <w:vAlign w:val="center"/>
            <w:hideMark/>
          </w:tcPr>
          <w:p w14:paraId="0389F549"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VESPERTINO</w:t>
            </w:r>
          </w:p>
        </w:tc>
        <w:tc>
          <w:tcPr>
            <w:tcW w:w="1838" w:type="dxa"/>
            <w:tcBorders>
              <w:top w:val="nil"/>
              <w:left w:val="nil"/>
              <w:bottom w:val="single" w:sz="4" w:space="0" w:color="auto"/>
              <w:right w:val="single" w:sz="4" w:space="0" w:color="auto"/>
            </w:tcBorders>
            <w:shd w:val="clear" w:color="auto" w:fill="auto"/>
            <w:vAlign w:val="center"/>
            <w:hideMark/>
          </w:tcPr>
          <w:p w14:paraId="5E93A465"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VAN 16 PASSAGEIROS</w:t>
            </w:r>
          </w:p>
        </w:tc>
        <w:tc>
          <w:tcPr>
            <w:tcW w:w="1539" w:type="dxa"/>
            <w:tcBorders>
              <w:top w:val="nil"/>
              <w:left w:val="nil"/>
              <w:bottom w:val="single" w:sz="4" w:space="0" w:color="auto"/>
              <w:right w:val="single" w:sz="4" w:space="0" w:color="auto"/>
            </w:tcBorders>
            <w:shd w:val="clear" w:color="auto" w:fill="auto"/>
            <w:vAlign w:val="center"/>
            <w:hideMark/>
          </w:tcPr>
          <w:p w14:paraId="61169D57"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w:t>
            </w:r>
          </w:p>
        </w:tc>
        <w:tc>
          <w:tcPr>
            <w:tcW w:w="1239" w:type="dxa"/>
            <w:tcBorders>
              <w:top w:val="nil"/>
              <w:left w:val="nil"/>
              <w:bottom w:val="single" w:sz="4" w:space="0" w:color="auto"/>
              <w:right w:val="single" w:sz="4" w:space="0" w:color="auto"/>
            </w:tcBorders>
            <w:shd w:val="clear" w:color="auto" w:fill="auto"/>
            <w:vAlign w:val="center"/>
            <w:hideMark/>
          </w:tcPr>
          <w:p w14:paraId="3B9F0CF7"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10,20</w:t>
            </w:r>
          </w:p>
        </w:tc>
        <w:tc>
          <w:tcPr>
            <w:tcW w:w="998" w:type="dxa"/>
            <w:tcBorders>
              <w:top w:val="nil"/>
              <w:left w:val="nil"/>
              <w:bottom w:val="single" w:sz="4" w:space="0" w:color="auto"/>
              <w:right w:val="single" w:sz="4" w:space="0" w:color="auto"/>
            </w:tcBorders>
            <w:shd w:val="clear" w:color="auto" w:fill="auto"/>
            <w:vAlign w:val="center"/>
            <w:hideMark/>
          </w:tcPr>
          <w:p w14:paraId="5FC12AF5"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10,20</w:t>
            </w:r>
          </w:p>
        </w:tc>
        <w:tc>
          <w:tcPr>
            <w:tcW w:w="999" w:type="dxa"/>
            <w:tcBorders>
              <w:top w:val="nil"/>
              <w:left w:val="nil"/>
              <w:bottom w:val="single" w:sz="4" w:space="0" w:color="auto"/>
              <w:right w:val="single" w:sz="4" w:space="0" w:color="auto"/>
            </w:tcBorders>
            <w:shd w:val="clear" w:color="000000" w:fill="C6E0B4"/>
            <w:vAlign w:val="center"/>
            <w:hideMark/>
          </w:tcPr>
          <w:p w14:paraId="1099E0EF"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20,40</w:t>
            </w:r>
          </w:p>
        </w:tc>
      </w:tr>
      <w:tr w:rsidR="00294AE4" w:rsidRPr="00294AE4" w14:paraId="5C0F4650" w14:textId="77777777" w:rsidTr="00553783">
        <w:trPr>
          <w:trHeight w:val="225"/>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22253E9"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TOTAIS</w:t>
            </w:r>
          </w:p>
        </w:tc>
        <w:tc>
          <w:tcPr>
            <w:tcW w:w="1539" w:type="dxa"/>
            <w:tcBorders>
              <w:top w:val="nil"/>
              <w:left w:val="nil"/>
              <w:bottom w:val="single" w:sz="4" w:space="0" w:color="auto"/>
              <w:right w:val="single" w:sz="4" w:space="0" w:color="auto"/>
            </w:tcBorders>
            <w:shd w:val="clear" w:color="auto" w:fill="auto"/>
            <w:vAlign w:val="center"/>
            <w:hideMark/>
          </w:tcPr>
          <w:p w14:paraId="29FA0004"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w:t>
            </w:r>
          </w:p>
        </w:tc>
        <w:tc>
          <w:tcPr>
            <w:tcW w:w="1239" w:type="dxa"/>
            <w:tcBorders>
              <w:top w:val="nil"/>
              <w:left w:val="nil"/>
              <w:bottom w:val="single" w:sz="4" w:space="0" w:color="auto"/>
              <w:right w:val="single" w:sz="4" w:space="0" w:color="auto"/>
            </w:tcBorders>
            <w:shd w:val="clear" w:color="auto" w:fill="auto"/>
            <w:vAlign w:val="center"/>
            <w:hideMark/>
          </w:tcPr>
          <w:p w14:paraId="76DF625B"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10,20</w:t>
            </w:r>
          </w:p>
        </w:tc>
        <w:tc>
          <w:tcPr>
            <w:tcW w:w="998" w:type="dxa"/>
            <w:tcBorders>
              <w:top w:val="nil"/>
              <w:left w:val="nil"/>
              <w:bottom w:val="single" w:sz="4" w:space="0" w:color="auto"/>
              <w:right w:val="single" w:sz="4" w:space="0" w:color="auto"/>
            </w:tcBorders>
            <w:shd w:val="clear" w:color="auto" w:fill="auto"/>
            <w:vAlign w:val="center"/>
            <w:hideMark/>
          </w:tcPr>
          <w:p w14:paraId="72CD3325"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10,20</w:t>
            </w:r>
          </w:p>
        </w:tc>
        <w:tc>
          <w:tcPr>
            <w:tcW w:w="999" w:type="dxa"/>
            <w:tcBorders>
              <w:top w:val="nil"/>
              <w:left w:val="nil"/>
              <w:bottom w:val="single" w:sz="4" w:space="0" w:color="auto"/>
              <w:right w:val="single" w:sz="4" w:space="0" w:color="auto"/>
            </w:tcBorders>
            <w:shd w:val="clear" w:color="000000" w:fill="C6E0B4"/>
            <w:vAlign w:val="center"/>
            <w:hideMark/>
          </w:tcPr>
          <w:p w14:paraId="452FF678"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20,40</w:t>
            </w:r>
          </w:p>
        </w:tc>
      </w:tr>
      <w:tr w:rsidR="00294AE4" w:rsidRPr="00294AE4" w14:paraId="6EDE1E79" w14:textId="77777777" w:rsidTr="00294AE4">
        <w:trPr>
          <w:trHeight w:val="225"/>
        </w:trPr>
        <w:tc>
          <w:tcPr>
            <w:tcW w:w="14160" w:type="dxa"/>
            <w:gridSpan w:val="9"/>
            <w:tcBorders>
              <w:top w:val="single" w:sz="4" w:space="0" w:color="auto"/>
              <w:left w:val="single" w:sz="4" w:space="0" w:color="auto"/>
              <w:bottom w:val="single" w:sz="4" w:space="0" w:color="auto"/>
              <w:right w:val="nil"/>
            </w:tcBorders>
            <w:shd w:val="clear" w:color="auto" w:fill="auto"/>
            <w:vAlign w:val="center"/>
            <w:hideMark/>
          </w:tcPr>
          <w:p w14:paraId="51095A68" w14:textId="77777777" w:rsidR="00294AE4" w:rsidRPr="00294AE4" w:rsidRDefault="00294AE4" w:rsidP="00294AE4">
            <w:pPr>
              <w:spacing w:before="0" w:after="0"/>
              <w:jc w:val="center"/>
              <w:rPr>
                <w:rFonts w:eastAsia="Times New Roman" w:cs="Arial"/>
                <w:b/>
                <w:bCs/>
                <w:color w:val="000000"/>
                <w:sz w:val="16"/>
                <w:szCs w:val="16"/>
                <w:lang w:eastAsia="pt-BR"/>
              </w:rPr>
            </w:pPr>
          </w:p>
        </w:tc>
      </w:tr>
      <w:tr w:rsidR="00294AE4" w:rsidRPr="00294AE4" w14:paraId="7A22F64D" w14:textId="77777777" w:rsidTr="00294AE4">
        <w:trPr>
          <w:trHeight w:val="225"/>
        </w:trPr>
        <w:tc>
          <w:tcPr>
            <w:tcW w:w="14160"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5A43E7DD"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LOTE 28</w:t>
            </w:r>
          </w:p>
        </w:tc>
      </w:tr>
      <w:tr w:rsidR="00294AE4" w:rsidRPr="00294AE4" w14:paraId="7A02E308" w14:textId="77777777" w:rsidTr="00553783">
        <w:trPr>
          <w:trHeight w:val="450"/>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2A4FF331"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28A</w:t>
            </w:r>
          </w:p>
        </w:tc>
        <w:tc>
          <w:tcPr>
            <w:tcW w:w="3398" w:type="dxa"/>
            <w:tcBorders>
              <w:top w:val="nil"/>
              <w:left w:val="nil"/>
              <w:bottom w:val="single" w:sz="4" w:space="0" w:color="auto"/>
              <w:right w:val="single" w:sz="4" w:space="0" w:color="auto"/>
            </w:tcBorders>
            <w:shd w:val="clear" w:color="auto" w:fill="auto"/>
            <w:vAlign w:val="center"/>
            <w:hideMark/>
          </w:tcPr>
          <w:p w14:paraId="58316528"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BARRA DO RIACHO / BARRIGUDO / FAZENDA DE BITA / LAGOA DO ARROZ</w:t>
            </w:r>
          </w:p>
        </w:tc>
        <w:tc>
          <w:tcPr>
            <w:tcW w:w="2236" w:type="dxa"/>
            <w:tcBorders>
              <w:top w:val="nil"/>
              <w:left w:val="nil"/>
              <w:bottom w:val="single" w:sz="4" w:space="0" w:color="auto"/>
              <w:right w:val="single" w:sz="4" w:space="0" w:color="auto"/>
            </w:tcBorders>
            <w:shd w:val="clear" w:color="auto" w:fill="auto"/>
            <w:vAlign w:val="center"/>
            <w:hideMark/>
          </w:tcPr>
          <w:p w14:paraId="7A029EDF"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BARRA DO RIACHO</w:t>
            </w:r>
          </w:p>
        </w:tc>
        <w:tc>
          <w:tcPr>
            <w:tcW w:w="1172" w:type="dxa"/>
            <w:tcBorders>
              <w:top w:val="nil"/>
              <w:left w:val="nil"/>
              <w:bottom w:val="single" w:sz="4" w:space="0" w:color="auto"/>
              <w:right w:val="single" w:sz="4" w:space="0" w:color="auto"/>
            </w:tcBorders>
            <w:shd w:val="clear" w:color="auto" w:fill="auto"/>
            <w:vAlign w:val="center"/>
            <w:hideMark/>
          </w:tcPr>
          <w:p w14:paraId="5195CE11"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MATUTINO</w:t>
            </w:r>
          </w:p>
        </w:tc>
        <w:tc>
          <w:tcPr>
            <w:tcW w:w="1838" w:type="dxa"/>
            <w:tcBorders>
              <w:top w:val="nil"/>
              <w:left w:val="nil"/>
              <w:bottom w:val="single" w:sz="4" w:space="0" w:color="auto"/>
              <w:right w:val="single" w:sz="4" w:space="0" w:color="auto"/>
            </w:tcBorders>
            <w:shd w:val="clear" w:color="auto" w:fill="auto"/>
            <w:vAlign w:val="center"/>
            <w:hideMark/>
          </w:tcPr>
          <w:p w14:paraId="7B0F4228"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VAN 16 PASSAGEIROS</w:t>
            </w:r>
          </w:p>
        </w:tc>
        <w:tc>
          <w:tcPr>
            <w:tcW w:w="1539" w:type="dxa"/>
            <w:tcBorders>
              <w:top w:val="nil"/>
              <w:left w:val="nil"/>
              <w:bottom w:val="single" w:sz="4" w:space="0" w:color="auto"/>
              <w:right w:val="single" w:sz="4" w:space="0" w:color="auto"/>
            </w:tcBorders>
            <w:shd w:val="clear" w:color="auto" w:fill="auto"/>
            <w:vAlign w:val="center"/>
            <w:hideMark/>
          </w:tcPr>
          <w:p w14:paraId="1369EC86"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w:t>
            </w:r>
          </w:p>
        </w:tc>
        <w:tc>
          <w:tcPr>
            <w:tcW w:w="1239" w:type="dxa"/>
            <w:tcBorders>
              <w:top w:val="nil"/>
              <w:left w:val="nil"/>
              <w:bottom w:val="single" w:sz="4" w:space="0" w:color="auto"/>
              <w:right w:val="single" w:sz="4" w:space="0" w:color="auto"/>
            </w:tcBorders>
            <w:shd w:val="clear" w:color="auto" w:fill="auto"/>
            <w:vAlign w:val="center"/>
            <w:hideMark/>
          </w:tcPr>
          <w:p w14:paraId="61A38B0C"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18,42</w:t>
            </w:r>
          </w:p>
        </w:tc>
        <w:tc>
          <w:tcPr>
            <w:tcW w:w="998" w:type="dxa"/>
            <w:tcBorders>
              <w:top w:val="nil"/>
              <w:left w:val="nil"/>
              <w:bottom w:val="single" w:sz="4" w:space="0" w:color="auto"/>
              <w:right w:val="single" w:sz="4" w:space="0" w:color="auto"/>
            </w:tcBorders>
            <w:shd w:val="clear" w:color="auto" w:fill="auto"/>
            <w:vAlign w:val="center"/>
            <w:hideMark/>
          </w:tcPr>
          <w:p w14:paraId="5A1A384E"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18,42</w:t>
            </w:r>
          </w:p>
        </w:tc>
        <w:tc>
          <w:tcPr>
            <w:tcW w:w="999" w:type="dxa"/>
            <w:tcBorders>
              <w:top w:val="nil"/>
              <w:left w:val="nil"/>
              <w:bottom w:val="single" w:sz="4" w:space="0" w:color="auto"/>
              <w:right w:val="single" w:sz="4" w:space="0" w:color="auto"/>
            </w:tcBorders>
            <w:shd w:val="clear" w:color="000000" w:fill="C6E0B4"/>
            <w:vAlign w:val="center"/>
            <w:hideMark/>
          </w:tcPr>
          <w:p w14:paraId="3AEEE639"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36,84</w:t>
            </w:r>
          </w:p>
        </w:tc>
      </w:tr>
      <w:tr w:rsidR="00294AE4" w:rsidRPr="00294AE4" w14:paraId="310B97C9" w14:textId="77777777" w:rsidTr="00553783">
        <w:trPr>
          <w:trHeight w:val="450"/>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5BCCB14D"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28A</w:t>
            </w:r>
          </w:p>
        </w:tc>
        <w:tc>
          <w:tcPr>
            <w:tcW w:w="3398" w:type="dxa"/>
            <w:tcBorders>
              <w:top w:val="nil"/>
              <w:left w:val="nil"/>
              <w:bottom w:val="single" w:sz="4" w:space="0" w:color="auto"/>
              <w:right w:val="single" w:sz="4" w:space="0" w:color="auto"/>
            </w:tcBorders>
            <w:shd w:val="clear" w:color="auto" w:fill="auto"/>
            <w:vAlign w:val="center"/>
            <w:hideMark/>
          </w:tcPr>
          <w:p w14:paraId="56BAB981"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BARRA DO RIACHO / BARRIGUDO / FAZENDA DE BITA / LAGOA DO ARROZ</w:t>
            </w:r>
          </w:p>
        </w:tc>
        <w:tc>
          <w:tcPr>
            <w:tcW w:w="2236" w:type="dxa"/>
            <w:tcBorders>
              <w:top w:val="nil"/>
              <w:left w:val="nil"/>
              <w:bottom w:val="single" w:sz="4" w:space="0" w:color="auto"/>
              <w:right w:val="single" w:sz="4" w:space="0" w:color="auto"/>
            </w:tcBorders>
            <w:shd w:val="clear" w:color="auto" w:fill="auto"/>
            <w:vAlign w:val="center"/>
            <w:hideMark/>
          </w:tcPr>
          <w:p w14:paraId="546B5E3B"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BARRA DO RIACHO</w:t>
            </w:r>
          </w:p>
        </w:tc>
        <w:tc>
          <w:tcPr>
            <w:tcW w:w="1172" w:type="dxa"/>
            <w:tcBorders>
              <w:top w:val="nil"/>
              <w:left w:val="nil"/>
              <w:bottom w:val="single" w:sz="4" w:space="0" w:color="auto"/>
              <w:right w:val="single" w:sz="4" w:space="0" w:color="auto"/>
            </w:tcBorders>
            <w:shd w:val="clear" w:color="auto" w:fill="auto"/>
            <w:vAlign w:val="center"/>
            <w:hideMark/>
          </w:tcPr>
          <w:p w14:paraId="360AEB81"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VESPERTINO</w:t>
            </w:r>
          </w:p>
        </w:tc>
        <w:tc>
          <w:tcPr>
            <w:tcW w:w="1838" w:type="dxa"/>
            <w:tcBorders>
              <w:top w:val="nil"/>
              <w:left w:val="nil"/>
              <w:bottom w:val="single" w:sz="4" w:space="0" w:color="auto"/>
              <w:right w:val="single" w:sz="4" w:space="0" w:color="auto"/>
            </w:tcBorders>
            <w:shd w:val="clear" w:color="auto" w:fill="auto"/>
            <w:vAlign w:val="center"/>
            <w:hideMark/>
          </w:tcPr>
          <w:p w14:paraId="5BF9872F"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VAN 16 PASSAGEIROS</w:t>
            </w:r>
          </w:p>
        </w:tc>
        <w:tc>
          <w:tcPr>
            <w:tcW w:w="1539" w:type="dxa"/>
            <w:tcBorders>
              <w:top w:val="nil"/>
              <w:left w:val="nil"/>
              <w:bottom w:val="single" w:sz="4" w:space="0" w:color="auto"/>
              <w:right w:val="single" w:sz="4" w:space="0" w:color="auto"/>
            </w:tcBorders>
            <w:shd w:val="clear" w:color="auto" w:fill="auto"/>
            <w:vAlign w:val="center"/>
            <w:hideMark/>
          </w:tcPr>
          <w:p w14:paraId="0EC3EF51"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w:t>
            </w:r>
          </w:p>
        </w:tc>
        <w:tc>
          <w:tcPr>
            <w:tcW w:w="1239" w:type="dxa"/>
            <w:tcBorders>
              <w:top w:val="nil"/>
              <w:left w:val="nil"/>
              <w:bottom w:val="single" w:sz="4" w:space="0" w:color="auto"/>
              <w:right w:val="single" w:sz="4" w:space="0" w:color="auto"/>
            </w:tcBorders>
            <w:shd w:val="clear" w:color="auto" w:fill="auto"/>
            <w:vAlign w:val="center"/>
            <w:hideMark/>
          </w:tcPr>
          <w:p w14:paraId="0DC0B6B8"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18,42</w:t>
            </w:r>
          </w:p>
        </w:tc>
        <w:tc>
          <w:tcPr>
            <w:tcW w:w="998" w:type="dxa"/>
            <w:tcBorders>
              <w:top w:val="nil"/>
              <w:left w:val="nil"/>
              <w:bottom w:val="single" w:sz="4" w:space="0" w:color="auto"/>
              <w:right w:val="single" w:sz="4" w:space="0" w:color="auto"/>
            </w:tcBorders>
            <w:shd w:val="clear" w:color="auto" w:fill="auto"/>
            <w:vAlign w:val="center"/>
            <w:hideMark/>
          </w:tcPr>
          <w:p w14:paraId="352E5E7A"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18,42</w:t>
            </w:r>
          </w:p>
        </w:tc>
        <w:tc>
          <w:tcPr>
            <w:tcW w:w="999" w:type="dxa"/>
            <w:tcBorders>
              <w:top w:val="nil"/>
              <w:left w:val="nil"/>
              <w:bottom w:val="single" w:sz="4" w:space="0" w:color="auto"/>
              <w:right w:val="single" w:sz="4" w:space="0" w:color="auto"/>
            </w:tcBorders>
            <w:shd w:val="clear" w:color="000000" w:fill="C6E0B4"/>
            <w:vAlign w:val="center"/>
            <w:hideMark/>
          </w:tcPr>
          <w:p w14:paraId="4EEB398C"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36,84</w:t>
            </w:r>
          </w:p>
        </w:tc>
      </w:tr>
      <w:tr w:rsidR="00294AE4" w:rsidRPr="00294AE4" w14:paraId="671107C3" w14:textId="77777777" w:rsidTr="00553783">
        <w:trPr>
          <w:trHeight w:val="225"/>
        </w:trPr>
        <w:tc>
          <w:tcPr>
            <w:tcW w:w="938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4CAD163"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lastRenderedPageBreak/>
              <w:t>TOTAIS</w:t>
            </w:r>
          </w:p>
        </w:tc>
        <w:tc>
          <w:tcPr>
            <w:tcW w:w="1539" w:type="dxa"/>
            <w:tcBorders>
              <w:top w:val="nil"/>
              <w:left w:val="nil"/>
              <w:bottom w:val="single" w:sz="4" w:space="0" w:color="auto"/>
              <w:right w:val="single" w:sz="4" w:space="0" w:color="auto"/>
            </w:tcBorders>
            <w:shd w:val="clear" w:color="auto" w:fill="auto"/>
            <w:vAlign w:val="center"/>
            <w:hideMark/>
          </w:tcPr>
          <w:p w14:paraId="13CF94DD"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w:t>
            </w:r>
          </w:p>
        </w:tc>
        <w:tc>
          <w:tcPr>
            <w:tcW w:w="1239" w:type="dxa"/>
            <w:tcBorders>
              <w:top w:val="nil"/>
              <w:left w:val="nil"/>
              <w:bottom w:val="single" w:sz="4" w:space="0" w:color="auto"/>
              <w:right w:val="single" w:sz="4" w:space="0" w:color="auto"/>
            </w:tcBorders>
            <w:shd w:val="clear" w:color="auto" w:fill="auto"/>
            <w:vAlign w:val="center"/>
            <w:hideMark/>
          </w:tcPr>
          <w:p w14:paraId="1D8EAA38"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36,84</w:t>
            </w:r>
          </w:p>
        </w:tc>
        <w:tc>
          <w:tcPr>
            <w:tcW w:w="998" w:type="dxa"/>
            <w:tcBorders>
              <w:top w:val="nil"/>
              <w:left w:val="nil"/>
              <w:bottom w:val="single" w:sz="4" w:space="0" w:color="auto"/>
              <w:right w:val="single" w:sz="4" w:space="0" w:color="auto"/>
            </w:tcBorders>
            <w:shd w:val="clear" w:color="auto" w:fill="auto"/>
            <w:vAlign w:val="center"/>
            <w:hideMark/>
          </w:tcPr>
          <w:p w14:paraId="0524E836"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36,84</w:t>
            </w:r>
          </w:p>
        </w:tc>
        <w:tc>
          <w:tcPr>
            <w:tcW w:w="999" w:type="dxa"/>
            <w:tcBorders>
              <w:top w:val="nil"/>
              <w:left w:val="nil"/>
              <w:bottom w:val="single" w:sz="4" w:space="0" w:color="auto"/>
              <w:right w:val="single" w:sz="4" w:space="0" w:color="auto"/>
            </w:tcBorders>
            <w:shd w:val="clear" w:color="000000" w:fill="C6E0B4"/>
            <w:vAlign w:val="center"/>
            <w:hideMark/>
          </w:tcPr>
          <w:p w14:paraId="73ED0621"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73,68</w:t>
            </w:r>
          </w:p>
        </w:tc>
      </w:tr>
      <w:tr w:rsidR="00294AE4" w:rsidRPr="00294AE4" w14:paraId="72F207DC" w14:textId="77777777" w:rsidTr="00294AE4">
        <w:trPr>
          <w:trHeight w:val="225"/>
        </w:trPr>
        <w:tc>
          <w:tcPr>
            <w:tcW w:w="14160" w:type="dxa"/>
            <w:gridSpan w:val="9"/>
            <w:tcBorders>
              <w:top w:val="single" w:sz="4" w:space="0" w:color="auto"/>
              <w:left w:val="single" w:sz="4" w:space="0" w:color="auto"/>
              <w:bottom w:val="single" w:sz="4" w:space="0" w:color="auto"/>
              <w:right w:val="nil"/>
            </w:tcBorders>
            <w:shd w:val="clear" w:color="auto" w:fill="auto"/>
            <w:vAlign w:val="center"/>
            <w:hideMark/>
          </w:tcPr>
          <w:p w14:paraId="1363B3B6" w14:textId="77777777" w:rsidR="00294AE4" w:rsidRPr="00294AE4" w:rsidRDefault="00294AE4" w:rsidP="00294AE4">
            <w:pPr>
              <w:spacing w:before="0" w:after="0"/>
              <w:jc w:val="center"/>
              <w:rPr>
                <w:rFonts w:eastAsia="Times New Roman" w:cs="Arial"/>
                <w:b/>
                <w:bCs/>
                <w:color w:val="000000"/>
                <w:sz w:val="16"/>
                <w:szCs w:val="16"/>
                <w:lang w:eastAsia="pt-BR"/>
              </w:rPr>
            </w:pPr>
          </w:p>
        </w:tc>
      </w:tr>
      <w:tr w:rsidR="00294AE4" w:rsidRPr="00294AE4" w14:paraId="725D5BAF" w14:textId="77777777" w:rsidTr="00294AE4">
        <w:trPr>
          <w:trHeight w:val="225"/>
        </w:trPr>
        <w:tc>
          <w:tcPr>
            <w:tcW w:w="14160"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4A246C58"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LOTE 29</w:t>
            </w:r>
          </w:p>
        </w:tc>
      </w:tr>
      <w:tr w:rsidR="00294AE4" w:rsidRPr="00294AE4" w14:paraId="41DF01EA" w14:textId="77777777" w:rsidTr="00553783">
        <w:trPr>
          <w:trHeight w:val="450"/>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0293421D"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29</w:t>
            </w:r>
          </w:p>
        </w:tc>
        <w:tc>
          <w:tcPr>
            <w:tcW w:w="3398" w:type="dxa"/>
            <w:tcBorders>
              <w:top w:val="nil"/>
              <w:left w:val="nil"/>
              <w:bottom w:val="single" w:sz="4" w:space="0" w:color="auto"/>
              <w:right w:val="single" w:sz="4" w:space="0" w:color="auto"/>
            </w:tcBorders>
            <w:shd w:val="clear" w:color="auto" w:fill="auto"/>
            <w:vAlign w:val="center"/>
            <w:hideMark/>
          </w:tcPr>
          <w:p w14:paraId="665BF79F"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PASSAGEM / TRÊS IRMÃOS / NINHO DE MARRECAS</w:t>
            </w:r>
          </w:p>
        </w:tc>
        <w:tc>
          <w:tcPr>
            <w:tcW w:w="2236" w:type="dxa"/>
            <w:tcBorders>
              <w:top w:val="nil"/>
              <w:left w:val="nil"/>
              <w:bottom w:val="single" w:sz="4" w:space="0" w:color="auto"/>
              <w:right w:val="single" w:sz="4" w:space="0" w:color="auto"/>
            </w:tcBorders>
            <w:shd w:val="clear" w:color="auto" w:fill="auto"/>
            <w:vAlign w:val="center"/>
            <w:hideMark/>
          </w:tcPr>
          <w:p w14:paraId="71378B98"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SEDE DO MUNICÍPIO</w:t>
            </w:r>
          </w:p>
        </w:tc>
        <w:tc>
          <w:tcPr>
            <w:tcW w:w="1172" w:type="dxa"/>
            <w:tcBorders>
              <w:top w:val="nil"/>
              <w:left w:val="nil"/>
              <w:bottom w:val="single" w:sz="4" w:space="0" w:color="auto"/>
              <w:right w:val="single" w:sz="4" w:space="0" w:color="auto"/>
            </w:tcBorders>
            <w:shd w:val="clear" w:color="auto" w:fill="auto"/>
            <w:vAlign w:val="center"/>
            <w:hideMark/>
          </w:tcPr>
          <w:p w14:paraId="7AF32839"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NOTURNO</w:t>
            </w:r>
          </w:p>
        </w:tc>
        <w:tc>
          <w:tcPr>
            <w:tcW w:w="1838" w:type="dxa"/>
            <w:tcBorders>
              <w:top w:val="nil"/>
              <w:left w:val="nil"/>
              <w:bottom w:val="single" w:sz="4" w:space="0" w:color="auto"/>
              <w:right w:val="single" w:sz="4" w:space="0" w:color="auto"/>
            </w:tcBorders>
            <w:shd w:val="clear" w:color="auto" w:fill="auto"/>
            <w:vAlign w:val="center"/>
            <w:hideMark/>
          </w:tcPr>
          <w:p w14:paraId="5D5B0306"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VAN 16 PASSAGEIROS</w:t>
            </w:r>
          </w:p>
        </w:tc>
        <w:tc>
          <w:tcPr>
            <w:tcW w:w="1539" w:type="dxa"/>
            <w:tcBorders>
              <w:top w:val="nil"/>
              <w:left w:val="nil"/>
              <w:bottom w:val="single" w:sz="4" w:space="0" w:color="auto"/>
              <w:right w:val="single" w:sz="4" w:space="0" w:color="auto"/>
            </w:tcBorders>
            <w:shd w:val="clear" w:color="auto" w:fill="auto"/>
            <w:vAlign w:val="center"/>
            <w:hideMark/>
          </w:tcPr>
          <w:p w14:paraId="078FE1D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2,80</w:t>
            </w:r>
          </w:p>
        </w:tc>
        <w:tc>
          <w:tcPr>
            <w:tcW w:w="1239" w:type="dxa"/>
            <w:tcBorders>
              <w:top w:val="nil"/>
              <w:left w:val="nil"/>
              <w:bottom w:val="single" w:sz="4" w:space="0" w:color="auto"/>
              <w:right w:val="single" w:sz="4" w:space="0" w:color="auto"/>
            </w:tcBorders>
            <w:shd w:val="clear" w:color="auto" w:fill="auto"/>
            <w:vAlign w:val="center"/>
            <w:hideMark/>
          </w:tcPr>
          <w:p w14:paraId="35D699DE"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17,76</w:t>
            </w:r>
          </w:p>
        </w:tc>
        <w:tc>
          <w:tcPr>
            <w:tcW w:w="998" w:type="dxa"/>
            <w:tcBorders>
              <w:top w:val="nil"/>
              <w:left w:val="nil"/>
              <w:bottom w:val="single" w:sz="4" w:space="0" w:color="auto"/>
              <w:right w:val="single" w:sz="4" w:space="0" w:color="auto"/>
            </w:tcBorders>
            <w:shd w:val="clear" w:color="auto" w:fill="auto"/>
            <w:vAlign w:val="center"/>
            <w:hideMark/>
          </w:tcPr>
          <w:p w14:paraId="04D9A10F"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20,56</w:t>
            </w:r>
          </w:p>
        </w:tc>
        <w:tc>
          <w:tcPr>
            <w:tcW w:w="999" w:type="dxa"/>
            <w:tcBorders>
              <w:top w:val="nil"/>
              <w:left w:val="nil"/>
              <w:bottom w:val="single" w:sz="4" w:space="0" w:color="auto"/>
              <w:right w:val="single" w:sz="4" w:space="0" w:color="auto"/>
            </w:tcBorders>
            <w:shd w:val="clear" w:color="000000" w:fill="C6E0B4"/>
            <w:vAlign w:val="center"/>
            <w:hideMark/>
          </w:tcPr>
          <w:p w14:paraId="2C0473E6"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41,12</w:t>
            </w:r>
          </w:p>
        </w:tc>
      </w:tr>
      <w:tr w:rsidR="00294AE4" w:rsidRPr="00294AE4" w14:paraId="4A964BC5" w14:textId="77777777" w:rsidTr="00553783">
        <w:trPr>
          <w:trHeight w:val="225"/>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359532A"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TOTAIS</w:t>
            </w:r>
          </w:p>
        </w:tc>
        <w:tc>
          <w:tcPr>
            <w:tcW w:w="1539" w:type="dxa"/>
            <w:tcBorders>
              <w:top w:val="nil"/>
              <w:left w:val="nil"/>
              <w:bottom w:val="single" w:sz="4" w:space="0" w:color="auto"/>
              <w:right w:val="single" w:sz="4" w:space="0" w:color="auto"/>
            </w:tcBorders>
            <w:shd w:val="clear" w:color="auto" w:fill="auto"/>
            <w:vAlign w:val="center"/>
            <w:hideMark/>
          </w:tcPr>
          <w:p w14:paraId="34D82DFA"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2,80</w:t>
            </w:r>
          </w:p>
        </w:tc>
        <w:tc>
          <w:tcPr>
            <w:tcW w:w="1239" w:type="dxa"/>
            <w:tcBorders>
              <w:top w:val="nil"/>
              <w:left w:val="nil"/>
              <w:bottom w:val="single" w:sz="4" w:space="0" w:color="auto"/>
              <w:right w:val="single" w:sz="4" w:space="0" w:color="auto"/>
            </w:tcBorders>
            <w:shd w:val="clear" w:color="auto" w:fill="auto"/>
            <w:vAlign w:val="center"/>
            <w:hideMark/>
          </w:tcPr>
          <w:p w14:paraId="6468A0BE"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17,76</w:t>
            </w:r>
          </w:p>
        </w:tc>
        <w:tc>
          <w:tcPr>
            <w:tcW w:w="998" w:type="dxa"/>
            <w:tcBorders>
              <w:top w:val="nil"/>
              <w:left w:val="nil"/>
              <w:bottom w:val="single" w:sz="4" w:space="0" w:color="auto"/>
              <w:right w:val="single" w:sz="4" w:space="0" w:color="auto"/>
            </w:tcBorders>
            <w:shd w:val="clear" w:color="auto" w:fill="auto"/>
            <w:vAlign w:val="center"/>
            <w:hideMark/>
          </w:tcPr>
          <w:p w14:paraId="1CEB7975"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20,56</w:t>
            </w:r>
          </w:p>
        </w:tc>
        <w:tc>
          <w:tcPr>
            <w:tcW w:w="999" w:type="dxa"/>
            <w:tcBorders>
              <w:top w:val="nil"/>
              <w:left w:val="nil"/>
              <w:bottom w:val="single" w:sz="4" w:space="0" w:color="auto"/>
              <w:right w:val="single" w:sz="4" w:space="0" w:color="auto"/>
            </w:tcBorders>
            <w:shd w:val="clear" w:color="000000" w:fill="C6E0B4"/>
            <w:vAlign w:val="center"/>
            <w:hideMark/>
          </w:tcPr>
          <w:p w14:paraId="109F4E94"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41,12</w:t>
            </w:r>
          </w:p>
        </w:tc>
      </w:tr>
      <w:tr w:rsidR="00294AE4" w:rsidRPr="00294AE4" w14:paraId="3857805E" w14:textId="77777777" w:rsidTr="00553783">
        <w:trPr>
          <w:trHeight w:val="225"/>
        </w:trPr>
        <w:tc>
          <w:tcPr>
            <w:tcW w:w="741" w:type="dxa"/>
            <w:tcBorders>
              <w:top w:val="nil"/>
              <w:left w:val="single" w:sz="4" w:space="0" w:color="auto"/>
              <w:bottom w:val="single" w:sz="4" w:space="0" w:color="auto"/>
              <w:right w:val="nil"/>
            </w:tcBorders>
            <w:shd w:val="clear" w:color="auto" w:fill="auto"/>
            <w:vAlign w:val="center"/>
            <w:hideMark/>
          </w:tcPr>
          <w:p w14:paraId="02E5B3C4" w14:textId="77777777" w:rsidR="00294AE4" w:rsidRPr="00294AE4" w:rsidRDefault="00294AE4" w:rsidP="00294AE4">
            <w:pPr>
              <w:spacing w:before="0" w:after="0"/>
              <w:jc w:val="center"/>
              <w:rPr>
                <w:rFonts w:eastAsia="Times New Roman" w:cs="Arial"/>
                <w:b/>
                <w:bCs/>
                <w:color w:val="000000"/>
                <w:sz w:val="16"/>
                <w:szCs w:val="16"/>
                <w:lang w:eastAsia="pt-BR"/>
              </w:rPr>
            </w:pPr>
          </w:p>
        </w:tc>
        <w:tc>
          <w:tcPr>
            <w:tcW w:w="3398" w:type="dxa"/>
            <w:tcBorders>
              <w:top w:val="nil"/>
              <w:left w:val="nil"/>
              <w:bottom w:val="single" w:sz="4" w:space="0" w:color="auto"/>
              <w:right w:val="nil"/>
            </w:tcBorders>
            <w:shd w:val="clear" w:color="auto" w:fill="auto"/>
            <w:vAlign w:val="center"/>
            <w:hideMark/>
          </w:tcPr>
          <w:p w14:paraId="412E0898" w14:textId="77777777" w:rsidR="00294AE4" w:rsidRPr="00294AE4" w:rsidRDefault="00294AE4" w:rsidP="00294AE4">
            <w:pPr>
              <w:spacing w:before="0" w:after="0"/>
              <w:jc w:val="center"/>
              <w:rPr>
                <w:rFonts w:eastAsia="Times New Roman" w:cs="Arial"/>
                <w:b/>
                <w:bCs/>
                <w:color w:val="000000"/>
                <w:sz w:val="16"/>
                <w:szCs w:val="16"/>
                <w:lang w:eastAsia="pt-BR"/>
              </w:rPr>
            </w:pPr>
          </w:p>
        </w:tc>
        <w:tc>
          <w:tcPr>
            <w:tcW w:w="2236" w:type="dxa"/>
            <w:tcBorders>
              <w:top w:val="nil"/>
              <w:left w:val="nil"/>
              <w:bottom w:val="single" w:sz="4" w:space="0" w:color="auto"/>
              <w:right w:val="nil"/>
            </w:tcBorders>
            <w:shd w:val="clear" w:color="auto" w:fill="auto"/>
            <w:vAlign w:val="center"/>
            <w:hideMark/>
          </w:tcPr>
          <w:p w14:paraId="1E0C9760" w14:textId="77777777" w:rsidR="00294AE4" w:rsidRPr="00294AE4" w:rsidRDefault="00294AE4" w:rsidP="00294AE4">
            <w:pPr>
              <w:spacing w:before="0" w:after="0"/>
              <w:jc w:val="center"/>
              <w:rPr>
                <w:rFonts w:eastAsia="Times New Roman" w:cs="Arial"/>
                <w:b/>
                <w:bCs/>
                <w:color w:val="000000"/>
                <w:sz w:val="16"/>
                <w:szCs w:val="16"/>
                <w:lang w:eastAsia="pt-BR"/>
              </w:rPr>
            </w:pPr>
          </w:p>
        </w:tc>
        <w:tc>
          <w:tcPr>
            <w:tcW w:w="1172" w:type="dxa"/>
            <w:tcBorders>
              <w:top w:val="nil"/>
              <w:left w:val="nil"/>
              <w:bottom w:val="single" w:sz="4" w:space="0" w:color="auto"/>
              <w:right w:val="nil"/>
            </w:tcBorders>
            <w:shd w:val="clear" w:color="auto" w:fill="auto"/>
            <w:vAlign w:val="center"/>
            <w:hideMark/>
          </w:tcPr>
          <w:p w14:paraId="6417F46C" w14:textId="77777777" w:rsidR="00294AE4" w:rsidRPr="00294AE4" w:rsidRDefault="00294AE4" w:rsidP="00294AE4">
            <w:pPr>
              <w:spacing w:before="0" w:after="0"/>
              <w:jc w:val="center"/>
              <w:rPr>
                <w:rFonts w:eastAsia="Times New Roman" w:cs="Arial"/>
                <w:b/>
                <w:bCs/>
                <w:color w:val="000000"/>
                <w:sz w:val="16"/>
                <w:szCs w:val="16"/>
                <w:lang w:eastAsia="pt-BR"/>
              </w:rPr>
            </w:pPr>
          </w:p>
        </w:tc>
        <w:tc>
          <w:tcPr>
            <w:tcW w:w="1838" w:type="dxa"/>
            <w:tcBorders>
              <w:top w:val="nil"/>
              <w:left w:val="nil"/>
              <w:bottom w:val="single" w:sz="4" w:space="0" w:color="auto"/>
              <w:right w:val="nil"/>
            </w:tcBorders>
            <w:shd w:val="clear" w:color="auto" w:fill="auto"/>
            <w:vAlign w:val="center"/>
            <w:hideMark/>
          </w:tcPr>
          <w:p w14:paraId="0608B612" w14:textId="77777777" w:rsidR="00294AE4" w:rsidRPr="00294AE4" w:rsidRDefault="00294AE4" w:rsidP="00294AE4">
            <w:pPr>
              <w:spacing w:before="0" w:after="0"/>
              <w:jc w:val="center"/>
              <w:rPr>
                <w:rFonts w:eastAsia="Times New Roman" w:cs="Arial"/>
                <w:b/>
                <w:bCs/>
                <w:color w:val="000000"/>
                <w:sz w:val="16"/>
                <w:szCs w:val="16"/>
                <w:lang w:eastAsia="pt-BR"/>
              </w:rPr>
            </w:pPr>
          </w:p>
        </w:tc>
        <w:tc>
          <w:tcPr>
            <w:tcW w:w="1539" w:type="dxa"/>
            <w:tcBorders>
              <w:top w:val="nil"/>
              <w:left w:val="nil"/>
              <w:bottom w:val="single" w:sz="4" w:space="0" w:color="auto"/>
              <w:right w:val="nil"/>
            </w:tcBorders>
            <w:shd w:val="clear" w:color="auto" w:fill="auto"/>
            <w:vAlign w:val="center"/>
            <w:hideMark/>
          </w:tcPr>
          <w:p w14:paraId="173D740F" w14:textId="77777777" w:rsidR="00294AE4" w:rsidRPr="00294AE4" w:rsidRDefault="00294AE4" w:rsidP="00294AE4">
            <w:pPr>
              <w:spacing w:before="0" w:after="0"/>
              <w:jc w:val="center"/>
              <w:rPr>
                <w:rFonts w:eastAsia="Times New Roman" w:cs="Arial"/>
                <w:b/>
                <w:bCs/>
                <w:color w:val="000000"/>
                <w:sz w:val="16"/>
                <w:szCs w:val="16"/>
                <w:lang w:eastAsia="pt-BR"/>
              </w:rPr>
            </w:pPr>
          </w:p>
        </w:tc>
        <w:tc>
          <w:tcPr>
            <w:tcW w:w="1239" w:type="dxa"/>
            <w:tcBorders>
              <w:top w:val="nil"/>
              <w:left w:val="nil"/>
              <w:bottom w:val="single" w:sz="4" w:space="0" w:color="auto"/>
              <w:right w:val="nil"/>
            </w:tcBorders>
            <w:shd w:val="clear" w:color="auto" w:fill="auto"/>
            <w:vAlign w:val="center"/>
            <w:hideMark/>
          </w:tcPr>
          <w:p w14:paraId="2B9A1AAC" w14:textId="77777777" w:rsidR="00294AE4" w:rsidRPr="00294AE4" w:rsidRDefault="00294AE4" w:rsidP="00294AE4">
            <w:pPr>
              <w:spacing w:before="0" w:after="0"/>
              <w:jc w:val="center"/>
              <w:rPr>
                <w:rFonts w:eastAsia="Times New Roman" w:cs="Arial"/>
                <w:b/>
                <w:bCs/>
                <w:color w:val="000000"/>
                <w:sz w:val="16"/>
                <w:szCs w:val="16"/>
                <w:lang w:eastAsia="pt-BR"/>
              </w:rPr>
            </w:pPr>
          </w:p>
        </w:tc>
        <w:tc>
          <w:tcPr>
            <w:tcW w:w="998" w:type="dxa"/>
            <w:tcBorders>
              <w:top w:val="nil"/>
              <w:left w:val="nil"/>
              <w:bottom w:val="single" w:sz="4" w:space="0" w:color="auto"/>
              <w:right w:val="nil"/>
            </w:tcBorders>
            <w:shd w:val="clear" w:color="auto" w:fill="auto"/>
            <w:vAlign w:val="center"/>
            <w:hideMark/>
          </w:tcPr>
          <w:p w14:paraId="51FE0D4D" w14:textId="77777777" w:rsidR="00294AE4" w:rsidRPr="00294AE4" w:rsidRDefault="00294AE4" w:rsidP="00294AE4">
            <w:pPr>
              <w:spacing w:before="0" w:after="0"/>
              <w:jc w:val="center"/>
              <w:rPr>
                <w:rFonts w:eastAsia="Times New Roman" w:cs="Arial"/>
                <w:b/>
                <w:bCs/>
                <w:color w:val="000000"/>
                <w:sz w:val="16"/>
                <w:szCs w:val="16"/>
                <w:lang w:eastAsia="pt-BR"/>
              </w:rPr>
            </w:pPr>
          </w:p>
        </w:tc>
        <w:tc>
          <w:tcPr>
            <w:tcW w:w="999" w:type="dxa"/>
            <w:tcBorders>
              <w:top w:val="nil"/>
              <w:left w:val="nil"/>
              <w:bottom w:val="single" w:sz="4" w:space="0" w:color="auto"/>
              <w:right w:val="nil"/>
            </w:tcBorders>
            <w:shd w:val="clear" w:color="auto" w:fill="auto"/>
            <w:vAlign w:val="center"/>
            <w:hideMark/>
          </w:tcPr>
          <w:p w14:paraId="1A51347E" w14:textId="77777777" w:rsidR="00294AE4" w:rsidRPr="00294AE4" w:rsidRDefault="00294AE4" w:rsidP="00294AE4">
            <w:pPr>
              <w:spacing w:before="0" w:after="0"/>
              <w:jc w:val="center"/>
              <w:rPr>
                <w:rFonts w:eastAsia="Times New Roman" w:cs="Arial"/>
                <w:b/>
                <w:bCs/>
                <w:color w:val="000000"/>
                <w:sz w:val="16"/>
                <w:szCs w:val="16"/>
                <w:lang w:eastAsia="pt-BR"/>
              </w:rPr>
            </w:pPr>
          </w:p>
        </w:tc>
      </w:tr>
      <w:tr w:rsidR="00294AE4" w:rsidRPr="00294AE4" w14:paraId="49E84BBD" w14:textId="77777777" w:rsidTr="00294AE4">
        <w:trPr>
          <w:trHeight w:val="225"/>
        </w:trPr>
        <w:tc>
          <w:tcPr>
            <w:tcW w:w="14160"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0FE471A4"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LOTE 30</w:t>
            </w:r>
          </w:p>
        </w:tc>
      </w:tr>
      <w:tr w:rsidR="00294AE4" w:rsidRPr="00294AE4" w14:paraId="35E2D0BF" w14:textId="77777777" w:rsidTr="00553783">
        <w:trPr>
          <w:trHeight w:val="675"/>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6FAE5D1C"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30</w:t>
            </w:r>
          </w:p>
        </w:tc>
        <w:tc>
          <w:tcPr>
            <w:tcW w:w="3398" w:type="dxa"/>
            <w:tcBorders>
              <w:top w:val="nil"/>
              <w:left w:val="nil"/>
              <w:bottom w:val="single" w:sz="4" w:space="0" w:color="auto"/>
              <w:right w:val="single" w:sz="4" w:space="0" w:color="auto"/>
            </w:tcBorders>
            <w:shd w:val="clear" w:color="auto" w:fill="auto"/>
            <w:vAlign w:val="center"/>
            <w:hideMark/>
          </w:tcPr>
          <w:p w14:paraId="0F36F801"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SEDE/ BOI MORTO/ SÍTIO CANTO DO MORRINHO/ GAMELEIRINHA LAGOA DE CANUDO</w:t>
            </w:r>
          </w:p>
        </w:tc>
        <w:tc>
          <w:tcPr>
            <w:tcW w:w="2236" w:type="dxa"/>
            <w:tcBorders>
              <w:top w:val="nil"/>
              <w:left w:val="nil"/>
              <w:bottom w:val="single" w:sz="4" w:space="0" w:color="auto"/>
              <w:right w:val="single" w:sz="4" w:space="0" w:color="auto"/>
            </w:tcBorders>
            <w:shd w:val="clear" w:color="auto" w:fill="auto"/>
            <w:vAlign w:val="center"/>
            <w:hideMark/>
          </w:tcPr>
          <w:p w14:paraId="4AD50984"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SEDE DO MUNICÍPIO</w:t>
            </w:r>
          </w:p>
        </w:tc>
        <w:tc>
          <w:tcPr>
            <w:tcW w:w="1172" w:type="dxa"/>
            <w:tcBorders>
              <w:top w:val="nil"/>
              <w:left w:val="nil"/>
              <w:bottom w:val="single" w:sz="4" w:space="0" w:color="auto"/>
              <w:right w:val="single" w:sz="4" w:space="0" w:color="auto"/>
            </w:tcBorders>
            <w:shd w:val="clear" w:color="auto" w:fill="auto"/>
            <w:vAlign w:val="center"/>
            <w:hideMark/>
          </w:tcPr>
          <w:p w14:paraId="69DAEDE8"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MATUTINO</w:t>
            </w:r>
          </w:p>
        </w:tc>
        <w:tc>
          <w:tcPr>
            <w:tcW w:w="1838" w:type="dxa"/>
            <w:tcBorders>
              <w:top w:val="nil"/>
              <w:left w:val="nil"/>
              <w:bottom w:val="single" w:sz="4" w:space="0" w:color="auto"/>
              <w:right w:val="single" w:sz="4" w:space="0" w:color="auto"/>
            </w:tcBorders>
            <w:shd w:val="clear" w:color="auto" w:fill="auto"/>
            <w:vAlign w:val="center"/>
            <w:hideMark/>
          </w:tcPr>
          <w:p w14:paraId="0EE5DF23"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ÔNIBUS</w:t>
            </w:r>
          </w:p>
        </w:tc>
        <w:tc>
          <w:tcPr>
            <w:tcW w:w="1539" w:type="dxa"/>
            <w:tcBorders>
              <w:top w:val="nil"/>
              <w:left w:val="nil"/>
              <w:bottom w:val="single" w:sz="4" w:space="0" w:color="auto"/>
              <w:right w:val="single" w:sz="4" w:space="0" w:color="auto"/>
            </w:tcBorders>
            <w:shd w:val="clear" w:color="auto" w:fill="auto"/>
            <w:vAlign w:val="center"/>
            <w:hideMark/>
          </w:tcPr>
          <w:p w14:paraId="23ADECE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1,41</w:t>
            </w:r>
          </w:p>
        </w:tc>
        <w:tc>
          <w:tcPr>
            <w:tcW w:w="1239" w:type="dxa"/>
            <w:tcBorders>
              <w:top w:val="nil"/>
              <w:left w:val="nil"/>
              <w:bottom w:val="single" w:sz="4" w:space="0" w:color="auto"/>
              <w:right w:val="single" w:sz="4" w:space="0" w:color="auto"/>
            </w:tcBorders>
            <w:shd w:val="clear" w:color="auto" w:fill="auto"/>
            <w:vAlign w:val="center"/>
            <w:hideMark/>
          </w:tcPr>
          <w:p w14:paraId="626518D3"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33,93</w:t>
            </w:r>
          </w:p>
        </w:tc>
        <w:tc>
          <w:tcPr>
            <w:tcW w:w="998" w:type="dxa"/>
            <w:tcBorders>
              <w:top w:val="nil"/>
              <w:left w:val="nil"/>
              <w:bottom w:val="single" w:sz="4" w:space="0" w:color="auto"/>
              <w:right w:val="single" w:sz="4" w:space="0" w:color="auto"/>
            </w:tcBorders>
            <w:shd w:val="clear" w:color="auto" w:fill="auto"/>
            <w:vAlign w:val="center"/>
            <w:hideMark/>
          </w:tcPr>
          <w:p w14:paraId="5B76537B"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35,34</w:t>
            </w:r>
          </w:p>
        </w:tc>
        <w:tc>
          <w:tcPr>
            <w:tcW w:w="999" w:type="dxa"/>
            <w:tcBorders>
              <w:top w:val="nil"/>
              <w:left w:val="nil"/>
              <w:bottom w:val="single" w:sz="4" w:space="0" w:color="auto"/>
              <w:right w:val="single" w:sz="4" w:space="0" w:color="auto"/>
            </w:tcBorders>
            <w:shd w:val="clear" w:color="000000" w:fill="C6E0B4"/>
            <w:vAlign w:val="center"/>
            <w:hideMark/>
          </w:tcPr>
          <w:p w14:paraId="656D870C"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70,68</w:t>
            </w:r>
          </w:p>
        </w:tc>
      </w:tr>
      <w:tr w:rsidR="00294AE4" w:rsidRPr="00294AE4" w14:paraId="3B8EC741" w14:textId="77777777" w:rsidTr="00553783">
        <w:trPr>
          <w:trHeight w:val="225"/>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96EECC0"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TOTAIS</w:t>
            </w:r>
          </w:p>
        </w:tc>
        <w:tc>
          <w:tcPr>
            <w:tcW w:w="1539" w:type="dxa"/>
            <w:tcBorders>
              <w:top w:val="nil"/>
              <w:left w:val="nil"/>
              <w:bottom w:val="single" w:sz="4" w:space="0" w:color="auto"/>
              <w:right w:val="single" w:sz="4" w:space="0" w:color="auto"/>
            </w:tcBorders>
            <w:shd w:val="clear" w:color="auto" w:fill="auto"/>
            <w:vAlign w:val="center"/>
            <w:hideMark/>
          </w:tcPr>
          <w:p w14:paraId="0F7D78E4"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1,41</w:t>
            </w:r>
          </w:p>
        </w:tc>
        <w:tc>
          <w:tcPr>
            <w:tcW w:w="1239" w:type="dxa"/>
            <w:tcBorders>
              <w:top w:val="nil"/>
              <w:left w:val="nil"/>
              <w:bottom w:val="single" w:sz="4" w:space="0" w:color="auto"/>
              <w:right w:val="single" w:sz="4" w:space="0" w:color="auto"/>
            </w:tcBorders>
            <w:shd w:val="clear" w:color="auto" w:fill="auto"/>
            <w:vAlign w:val="center"/>
            <w:hideMark/>
          </w:tcPr>
          <w:p w14:paraId="5B936EF6"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33,93</w:t>
            </w:r>
          </w:p>
        </w:tc>
        <w:tc>
          <w:tcPr>
            <w:tcW w:w="998" w:type="dxa"/>
            <w:tcBorders>
              <w:top w:val="nil"/>
              <w:left w:val="nil"/>
              <w:bottom w:val="single" w:sz="4" w:space="0" w:color="auto"/>
              <w:right w:val="single" w:sz="4" w:space="0" w:color="auto"/>
            </w:tcBorders>
            <w:shd w:val="clear" w:color="auto" w:fill="auto"/>
            <w:vAlign w:val="center"/>
            <w:hideMark/>
          </w:tcPr>
          <w:p w14:paraId="4214ACAF"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35,34</w:t>
            </w:r>
          </w:p>
        </w:tc>
        <w:tc>
          <w:tcPr>
            <w:tcW w:w="999" w:type="dxa"/>
            <w:tcBorders>
              <w:top w:val="nil"/>
              <w:left w:val="nil"/>
              <w:bottom w:val="single" w:sz="4" w:space="0" w:color="auto"/>
              <w:right w:val="single" w:sz="4" w:space="0" w:color="auto"/>
            </w:tcBorders>
            <w:shd w:val="clear" w:color="000000" w:fill="C6E0B4"/>
            <w:vAlign w:val="center"/>
            <w:hideMark/>
          </w:tcPr>
          <w:p w14:paraId="2E317CD5"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70,68</w:t>
            </w:r>
          </w:p>
        </w:tc>
      </w:tr>
      <w:tr w:rsidR="00294AE4" w:rsidRPr="00294AE4" w14:paraId="01DD080E" w14:textId="77777777" w:rsidTr="00553783">
        <w:trPr>
          <w:trHeight w:val="225"/>
        </w:trPr>
        <w:tc>
          <w:tcPr>
            <w:tcW w:w="741" w:type="dxa"/>
            <w:tcBorders>
              <w:top w:val="nil"/>
              <w:left w:val="single" w:sz="4" w:space="0" w:color="auto"/>
              <w:bottom w:val="single" w:sz="4" w:space="0" w:color="auto"/>
              <w:right w:val="nil"/>
            </w:tcBorders>
            <w:shd w:val="clear" w:color="auto" w:fill="auto"/>
            <w:vAlign w:val="center"/>
            <w:hideMark/>
          </w:tcPr>
          <w:p w14:paraId="6F7ED437" w14:textId="77777777" w:rsidR="00294AE4" w:rsidRPr="00294AE4" w:rsidRDefault="00294AE4" w:rsidP="00294AE4">
            <w:pPr>
              <w:spacing w:before="0" w:after="0"/>
              <w:jc w:val="center"/>
              <w:rPr>
                <w:rFonts w:eastAsia="Times New Roman" w:cs="Arial"/>
                <w:b/>
                <w:bCs/>
                <w:color w:val="000000"/>
                <w:sz w:val="16"/>
                <w:szCs w:val="16"/>
                <w:lang w:eastAsia="pt-BR"/>
              </w:rPr>
            </w:pPr>
          </w:p>
        </w:tc>
        <w:tc>
          <w:tcPr>
            <w:tcW w:w="3398" w:type="dxa"/>
            <w:tcBorders>
              <w:top w:val="nil"/>
              <w:left w:val="nil"/>
              <w:bottom w:val="single" w:sz="4" w:space="0" w:color="auto"/>
              <w:right w:val="nil"/>
            </w:tcBorders>
            <w:shd w:val="clear" w:color="auto" w:fill="auto"/>
            <w:vAlign w:val="center"/>
            <w:hideMark/>
          </w:tcPr>
          <w:p w14:paraId="6FA02662" w14:textId="77777777" w:rsidR="00294AE4" w:rsidRPr="00294AE4" w:rsidRDefault="00294AE4" w:rsidP="00294AE4">
            <w:pPr>
              <w:spacing w:before="0" w:after="0"/>
              <w:jc w:val="center"/>
              <w:rPr>
                <w:rFonts w:eastAsia="Times New Roman" w:cs="Arial"/>
                <w:b/>
                <w:bCs/>
                <w:color w:val="000000"/>
                <w:sz w:val="16"/>
                <w:szCs w:val="16"/>
                <w:lang w:eastAsia="pt-BR"/>
              </w:rPr>
            </w:pPr>
          </w:p>
        </w:tc>
        <w:tc>
          <w:tcPr>
            <w:tcW w:w="2236" w:type="dxa"/>
            <w:tcBorders>
              <w:top w:val="nil"/>
              <w:left w:val="nil"/>
              <w:bottom w:val="single" w:sz="4" w:space="0" w:color="auto"/>
              <w:right w:val="nil"/>
            </w:tcBorders>
            <w:shd w:val="clear" w:color="auto" w:fill="auto"/>
            <w:vAlign w:val="center"/>
            <w:hideMark/>
          </w:tcPr>
          <w:p w14:paraId="6DED66B9" w14:textId="77777777" w:rsidR="00294AE4" w:rsidRPr="00294AE4" w:rsidRDefault="00294AE4" w:rsidP="00294AE4">
            <w:pPr>
              <w:spacing w:before="0" w:after="0"/>
              <w:jc w:val="center"/>
              <w:rPr>
                <w:rFonts w:eastAsia="Times New Roman" w:cs="Arial"/>
                <w:b/>
                <w:bCs/>
                <w:color w:val="000000"/>
                <w:sz w:val="16"/>
                <w:szCs w:val="16"/>
                <w:lang w:eastAsia="pt-BR"/>
              </w:rPr>
            </w:pPr>
          </w:p>
        </w:tc>
        <w:tc>
          <w:tcPr>
            <w:tcW w:w="1172" w:type="dxa"/>
            <w:tcBorders>
              <w:top w:val="nil"/>
              <w:left w:val="nil"/>
              <w:bottom w:val="single" w:sz="4" w:space="0" w:color="auto"/>
              <w:right w:val="nil"/>
            </w:tcBorders>
            <w:shd w:val="clear" w:color="auto" w:fill="auto"/>
            <w:vAlign w:val="center"/>
            <w:hideMark/>
          </w:tcPr>
          <w:p w14:paraId="478AC16A" w14:textId="77777777" w:rsidR="00294AE4" w:rsidRPr="00294AE4" w:rsidRDefault="00294AE4" w:rsidP="00294AE4">
            <w:pPr>
              <w:spacing w:before="0" w:after="0"/>
              <w:jc w:val="center"/>
              <w:rPr>
                <w:rFonts w:eastAsia="Times New Roman" w:cs="Arial"/>
                <w:b/>
                <w:bCs/>
                <w:color w:val="000000"/>
                <w:sz w:val="16"/>
                <w:szCs w:val="16"/>
                <w:lang w:eastAsia="pt-BR"/>
              </w:rPr>
            </w:pPr>
          </w:p>
        </w:tc>
        <w:tc>
          <w:tcPr>
            <w:tcW w:w="1838" w:type="dxa"/>
            <w:tcBorders>
              <w:top w:val="nil"/>
              <w:left w:val="nil"/>
              <w:bottom w:val="single" w:sz="4" w:space="0" w:color="auto"/>
              <w:right w:val="nil"/>
            </w:tcBorders>
            <w:shd w:val="clear" w:color="auto" w:fill="auto"/>
            <w:vAlign w:val="center"/>
            <w:hideMark/>
          </w:tcPr>
          <w:p w14:paraId="312AE33D" w14:textId="77777777" w:rsidR="00294AE4" w:rsidRPr="00294AE4" w:rsidRDefault="00294AE4" w:rsidP="00294AE4">
            <w:pPr>
              <w:spacing w:before="0" w:after="0"/>
              <w:jc w:val="center"/>
              <w:rPr>
                <w:rFonts w:eastAsia="Times New Roman" w:cs="Arial"/>
                <w:b/>
                <w:bCs/>
                <w:color w:val="000000"/>
                <w:sz w:val="16"/>
                <w:szCs w:val="16"/>
                <w:lang w:eastAsia="pt-BR"/>
              </w:rPr>
            </w:pPr>
          </w:p>
        </w:tc>
        <w:tc>
          <w:tcPr>
            <w:tcW w:w="1539" w:type="dxa"/>
            <w:tcBorders>
              <w:top w:val="nil"/>
              <w:left w:val="nil"/>
              <w:bottom w:val="single" w:sz="4" w:space="0" w:color="auto"/>
              <w:right w:val="nil"/>
            </w:tcBorders>
            <w:shd w:val="clear" w:color="auto" w:fill="auto"/>
            <w:vAlign w:val="center"/>
            <w:hideMark/>
          </w:tcPr>
          <w:p w14:paraId="555C6BEF" w14:textId="77777777" w:rsidR="00294AE4" w:rsidRPr="00294AE4" w:rsidRDefault="00294AE4" w:rsidP="00294AE4">
            <w:pPr>
              <w:spacing w:before="0" w:after="0"/>
              <w:jc w:val="center"/>
              <w:rPr>
                <w:rFonts w:eastAsia="Times New Roman" w:cs="Arial"/>
                <w:b/>
                <w:bCs/>
                <w:color w:val="000000"/>
                <w:sz w:val="16"/>
                <w:szCs w:val="16"/>
                <w:lang w:eastAsia="pt-BR"/>
              </w:rPr>
            </w:pPr>
          </w:p>
        </w:tc>
        <w:tc>
          <w:tcPr>
            <w:tcW w:w="1239" w:type="dxa"/>
            <w:tcBorders>
              <w:top w:val="nil"/>
              <w:left w:val="nil"/>
              <w:bottom w:val="single" w:sz="4" w:space="0" w:color="auto"/>
              <w:right w:val="nil"/>
            </w:tcBorders>
            <w:shd w:val="clear" w:color="auto" w:fill="auto"/>
            <w:vAlign w:val="center"/>
            <w:hideMark/>
          </w:tcPr>
          <w:p w14:paraId="55A58252" w14:textId="77777777" w:rsidR="00294AE4" w:rsidRPr="00294AE4" w:rsidRDefault="00294AE4" w:rsidP="00294AE4">
            <w:pPr>
              <w:spacing w:before="0" w:after="0"/>
              <w:jc w:val="center"/>
              <w:rPr>
                <w:rFonts w:eastAsia="Times New Roman" w:cs="Arial"/>
                <w:b/>
                <w:bCs/>
                <w:color w:val="000000"/>
                <w:sz w:val="16"/>
                <w:szCs w:val="16"/>
                <w:lang w:eastAsia="pt-BR"/>
              </w:rPr>
            </w:pPr>
          </w:p>
        </w:tc>
        <w:tc>
          <w:tcPr>
            <w:tcW w:w="998" w:type="dxa"/>
            <w:tcBorders>
              <w:top w:val="nil"/>
              <w:left w:val="nil"/>
              <w:bottom w:val="single" w:sz="4" w:space="0" w:color="auto"/>
              <w:right w:val="nil"/>
            </w:tcBorders>
            <w:shd w:val="clear" w:color="auto" w:fill="auto"/>
            <w:vAlign w:val="center"/>
            <w:hideMark/>
          </w:tcPr>
          <w:p w14:paraId="49855D1A" w14:textId="77777777" w:rsidR="00294AE4" w:rsidRPr="00294AE4" w:rsidRDefault="00294AE4" w:rsidP="00294AE4">
            <w:pPr>
              <w:spacing w:before="0" w:after="0"/>
              <w:jc w:val="center"/>
              <w:rPr>
                <w:rFonts w:eastAsia="Times New Roman" w:cs="Arial"/>
                <w:b/>
                <w:bCs/>
                <w:color w:val="000000"/>
                <w:sz w:val="16"/>
                <w:szCs w:val="16"/>
                <w:lang w:eastAsia="pt-BR"/>
              </w:rPr>
            </w:pPr>
          </w:p>
        </w:tc>
        <w:tc>
          <w:tcPr>
            <w:tcW w:w="999" w:type="dxa"/>
            <w:tcBorders>
              <w:top w:val="nil"/>
              <w:left w:val="nil"/>
              <w:bottom w:val="single" w:sz="4" w:space="0" w:color="auto"/>
              <w:right w:val="nil"/>
            </w:tcBorders>
            <w:shd w:val="clear" w:color="auto" w:fill="auto"/>
            <w:vAlign w:val="center"/>
            <w:hideMark/>
          </w:tcPr>
          <w:p w14:paraId="1C519C11" w14:textId="77777777" w:rsidR="00294AE4" w:rsidRPr="00294AE4" w:rsidRDefault="00294AE4" w:rsidP="00294AE4">
            <w:pPr>
              <w:spacing w:before="0" w:after="0"/>
              <w:jc w:val="center"/>
              <w:rPr>
                <w:rFonts w:eastAsia="Times New Roman" w:cs="Arial"/>
                <w:b/>
                <w:bCs/>
                <w:color w:val="000000"/>
                <w:sz w:val="16"/>
                <w:szCs w:val="16"/>
                <w:lang w:eastAsia="pt-BR"/>
              </w:rPr>
            </w:pPr>
          </w:p>
        </w:tc>
      </w:tr>
      <w:tr w:rsidR="00294AE4" w:rsidRPr="00294AE4" w14:paraId="3D1BA28F" w14:textId="77777777" w:rsidTr="00294AE4">
        <w:trPr>
          <w:trHeight w:val="225"/>
        </w:trPr>
        <w:tc>
          <w:tcPr>
            <w:tcW w:w="14160"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178AA654"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LOTE 31</w:t>
            </w:r>
          </w:p>
        </w:tc>
      </w:tr>
      <w:tr w:rsidR="00294AE4" w:rsidRPr="00294AE4" w14:paraId="06EBD7B5" w14:textId="77777777" w:rsidTr="00553783">
        <w:trPr>
          <w:trHeight w:val="450"/>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683821B6"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31</w:t>
            </w:r>
          </w:p>
        </w:tc>
        <w:tc>
          <w:tcPr>
            <w:tcW w:w="3398" w:type="dxa"/>
            <w:tcBorders>
              <w:top w:val="nil"/>
              <w:left w:val="nil"/>
              <w:bottom w:val="single" w:sz="4" w:space="0" w:color="auto"/>
              <w:right w:val="single" w:sz="4" w:space="0" w:color="auto"/>
            </w:tcBorders>
            <w:shd w:val="clear" w:color="auto" w:fill="auto"/>
            <w:vAlign w:val="center"/>
            <w:hideMark/>
          </w:tcPr>
          <w:p w14:paraId="4C72342F"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SEDE/ CATANA/ ÁGUA BRANCA/ VARGEM COMPRIDA/ AROEIRAS</w:t>
            </w:r>
          </w:p>
        </w:tc>
        <w:tc>
          <w:tcPr>
            <w:tcW w:w="2236" w:type="dxa"/>
            <w:tcBorders>
              <w:top w:val="nil"/>
              <w:left w:val="nil"/>
              <w:bottom w:val="single" w:sz="4" w:space="0" w:color="auto"/>
              <w:right w:val="single" w:sz="4" w:space="0" w:color="auto"/>
            </w:tcBorders>
            <w:shd w:val="clear" w:color="auto" w:fill="auto"/>
            <w:vAlign w:val="center"/>
            <w:hideMark/>
          </w:tcPr>
          <w:p w14:paraId="5448CC95"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SEDE DO MUNICÍPIO</w:t>
            </w:r>
          </w:p>
        </w:tc>
        <w:tc>
          <w:tcPr>
            <w:tcW w:w="1172" w:type="dxa"/>
            <w:tcBorders>
              <w:top w:val="nil"/>
              <w:left w:val="nil"/>
              <w:bottom w:val="single" w:sz="4" w:space="0" w:color="auto"/>
              <w:right w:val="single" w:sz="4" w:space="0" w:color="auto"/>
            </w:tcBorders>
            <w:shd w:val="clear" w:color="auto" w:fill="auto"/>
            <w:vAlign w:val="center"/>
            <w:hideMark/>
          </w:tcPr>
          <w:p w14:paraId="07DD6459"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VESPERTINO</w:t>
            </w:r>
          </w:p>
        </w:tc>
        <w:tc>
          <w:tcPr>
            <w:tcW w:w="1838" w:type="dxa"/>
            <w:tcBorders>
              <w:top w:val="nil"/>
              <w:left w:val="nil"/>
              <w:bottom w:val="single" w:sz="4" w:space="0" w:color="auto"/>
              <w:right w:val="single" w:sz="4" w:space="0" w:color="auto"/>
            </w:tcBorders>
            <w:shd w:val="clear" w:color="auto" w:fill="auto"/>
            <w:vAlign w:val="center"/>
            <w:hideMark/>
          </w:tcPr>
          <w:p w14:paraId="535F533E"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ÔNIBUS</w:t>
            </w:r>
          </w:p>
        </w:tc>
        <w:tc>
          <w:tcPr>
            <w:tcW w:w="1539" w:type="dxa"/>
            <w:tcBorders>
              <w:top w:val="nil"/>
              <w:left w:val="nil"/>
              <w:bottom w:val="single" w:sz="4" w:space="0" w:color="auto"/>
              <w:right w:val="single" w:sz="4" w:space="0" w:color="auto"/>
            </w:tcBorders>
            <w:shd w:val="clear" w:color="auto" w:fill="auto"/>
            <w:vAlign w:val="center"/>
            <w:hideMark/>
          </w:tcPr>
          <w:p w14:paraId="0B09521C"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2,65</w:t>
            </w:r>
          </w:p>
        </w:tc>
        <w:tc>
          <w:tcPr>
            <w:tcW w:w="1239" w:type="dxa"/>
            <w:tcBorders>
              <w:top w:val="nil"/>
              <w:left w:val="nil"/>
              <w:bottom w:val="single" w:sz="4" w:space="0" w:color="auto"/>
              <w:right w:val="single" w:sz="4" w:space="0" w:color="auto"/>
            </w:tcBorders>
            <w:shd w:val="clear" w:color="auto" w:fill="auto"/>
            <w:vAlign w:val="center"/>
            <w:hideMark/>
          </w:tcPr>
          <w:p w14:paraId="7F9FB4D0"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43,82</w:t>
            </w:r>
          </w:p>
        </w:tc>
        <w:tc>
          <w:tcPr>
            <w:tcW w:w="998" w:type="dxa"/>
            <w:tcBorders>
              <w:top w:val="nil"/>
              <w:left w:val="nil"/>
              <w:bottom w:val="single" w:sz="4" w:space="0" w:color="auto"/>
              <w:right w:val="single" w:sz="4" w:space="0" w:color="auto"/>
            </w:tcBorders>
            <w:shd w:val="clear" w:color="auto" w:fill="auto"/>
            <w:vAlign w:val="center"/>
            <w:hideMark/>
          </w:tcPr>
          <w:p w14:paraId="2CE89C0E"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46,47</w:t>
            </w:r>
          </w:p>
        </w:tc>
        <w:tc>
          <w:tcPr>
            <w:tcW w:w="999" w:type="dxa"/>
            <w:tcBorders>
              <w:top w:val="nil"/>
              <w:left w:val="nil"/>
              <w:bottom w:val="single" w:sz="4" w:space="0" w:color="auto"/>
              <w:right w:val="single" w:sz="4" w:space="0" w:color="auto"/>
            </w:tcBorders>
            <w:shd w:val="clear" w:color="000000" w:fill="C6E0B4"/>
            <w:vAlign w:val="center"/>
            <w:hideMark/>
          </w:tcPr>
          <w:p w14:paraId="72B78EBD"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92,94</w:t>
            </w:r>
          </w:p>
        </w:tc>
      </w:tr>
      <w:tr w:rsidR="00294AE4" w:rsidRPr="00294AE4" w14:paraId="141DF846" w14:textId="77777777" w:rsidTr="00553783">
        <w:trPr>
          <w:trHeight w:val="225"/>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0BEF5BA"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TOTAIS</w:t>
            </w:r>
          </w:p>
        </w:tc>
        <w:tc>
          <w:tcPr>
            <w:tcW w:w="1539" w:type="dxa"/>
            <w:tcBorders>
              <w:top w:val="nil"/>
              <w:left w:val="nil"/>
              <w:bottom w:val="single" w:sz="4" w:space="0" w:color="auto"/>
              <w:right w:val="single" w:sz="4" w:space="0" w:color="auto"/>
            </w:tcBorders>
            <w:shd w:val="clear" w:color="auto" w:fill="auto"/>
            <w:vAlign w:val="center"/>
            <w:hideMark/>
          </w:tcPr>
          <w:p w14:paraId="58E5922C"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2,65</w:t>
            </w:r>
          </w:p>
        </w:tc>
        <w:tc>
          <w:tcPr>
            <w:tcW w:w="1239" w:type="dxa"/>
            <w:tcBorders>
              <w:top w:val="nil"/>
              <w:left w:val="nil"/>
              <w:bottom w:val="single" w:sz="4" w:space="0" w:color="auto"/>
              <w:right w:val="single" w:sz="4" w:space="0" w:color="auto"/>
            </w:tcBorders>
            <w:shd w:val="clear" w:color="auto" w:fill="auto"/>
            <w:vAlign w:val="center"/>
            <w:hideMark/>
          </w:tcPr>
          <w:p w14:paraId="7A258543"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43,82</w:t>
            </w:r>
          </w:p>
        </w:tc>
        <w:tc>
          <w:tcPr>
            <w:tcW w:w="998" w:type="dxa"/>
            <w:tcBorders>
              <w:top w:val="nil"/>
              <w:left w:val="nil"/>
              <w:bottom w:val="single" w:sz="4" w:space="0" w:color="auto"/>
              <w:right w:val="single" w:sz="4" w:space="0" w:color="auto"/>
            </w:tcBorders>
            <w:shd w:val="clear" w:color="auto" w:fill="auto"/>
            <w:vAlign w:val="center"/>
            <w:hideMark/>
          </w:tcPr>
          <w:p w14:paraId="0C764F08"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46,47</w:t>
            </w:r>
          </w:p>
        </w:tc>
        <w:tc>
          <w:tcPr>
            <w:tcW w:w="999" w:type="dxa"/>
            <w:tcBorders>
              <w:top w:val="nil"/>
              <w:left w:val="nil"/>
              <w:bottom w:val="single" w:sz="4" w:space="0" w:color="auto"/>
              <w:right w:val="single" w:sz="4" w:space="0" w:color="auto"/>
            </w:tcBorders>
            <w:shd w:val="clear" w:color="000000" w:fill="C6E0B4"/>
            <w:vAlign w:val="center"/>
            <w:hideMark/>
          </w:tcPr>
          <w:p w14:paraId="31C2AAC4"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92,94</w:t>
            </w:r>
          </w:p>
        </w:tc>
      </w:tr>
      <w:tr w:rsidR="00294AE4" w:rsidRPr="00294AE4" w14:paraId="5356D632" w14:textId="77777777" w:rsidTr="00553783">
        <w:trPr>
          <w:trHeight w:val="225"/>
        </w:trPr>
        <w:tc>
          <w:tcPr>
            <w:tcW w:w="741" w:type="dxa"/>
            <w:tcBorders>
              <w:top w:val="nil"/>
              <w:left w:val="single" w:sz="4" w:space="0" w:color="auto"/>
              <w:bottom w:val="single" w:sz="4" w:space="0" w:color="auto"/>
              <w:right w:val="nil"/>
            </w:tcBorders>
            <w:shd w:val="clear" w:color="auto" w:fill="auto"/>
            <w:vAlign w:val="center"/>
            <w:hideMark/>
          </w:tcPr>
          <w:p w14:paraId="5CCA4B74" w14:textId="77777777" w:rsidR="00294AE4" w:rsidRPr="00294AE4" w:rsidRDefault="00294AE4" w:rsidP="00294AE4">
            <w:pPr>
              <w:spacing w:before="0" w:after="0"/>
              <w:jc w:val="center"/>
              <w:rPr>
                <w:rFonts w:eastAsia="Times New Roman" w:cs="Arial"/>
                <w:b/>
                <w:bCs/>
                <w:color w:val="000000"/>
                <w:sz w:val="16"/>
                <w:szCs w:val="16"/>
                <w:lang w:eastAsia="pt-BR"/>
              </w:rPr>
            </w:pPr>
          </w:p>
        </w:tc>
        <w:tc>
          <w:tcPr>
            <w:tcW w:w="3398" w:type="dxa"/>
            <w:tcBorders>
              <w:top w:val="nil"/>
              <w:left w:val="nil"/>
              <w:bottom w:val="single" w:sz="4" w:space="0" w:color="auto"/>
              <w:right w:val="nil"/>
            </w:tcBorders>
            <w:shd w:val="clear" w:color="auto" w:fill="auto"/>
            <w:vAlign w:val="center"/>
            <w:hideMark/>
          </w:tcPr>
          <w:p w14:paraId="57BD798E" w14:textId="77777777" w:rsidR="00294AE4" w:rsidRPr="00294AE4" w:rsidRDefault="00294AE4" w:rsidP="00294AE4">
            <w:pPr>
              <w:spacing w:before="0" w:after="0"/>
              <w:jc w:val="center"/>
              <w:rPr>
                <w:rFonts w:eastAsia="Times New Roman" w:cs="Arial"/>
                <w:b/>
                <w:bCs/>
                <w:color w:val="000000"/>
                <w:sz w:val="16"/>
                <w:szCs w:val="16"/>
                <w:lang w:eastAsia="pt-BR"/>
              </w:rPr>
            </w:pPr>
          </w:p>
        </w:tc>
        <w:tc>
          <w:tcPr>
            <w:tcW w:w="2236" w:type="dxa"/>
            <w:tcBorders>
              <w:top w:val="nil"/>
              <w:left w:val="nil"/>
              <w:bottom w:val="single" w:sz="4" w:space="0" w:color="auto"/>
              <w:right w:val="nil"/>
            </w:tcBorders>
            <w:shd w:val="clear" w:color="auto" w:fill="auto"/>
            <w:vAlign w:val="center"/>
            <w:hideMark/>
          </w:tcPr>
          <w:p w14:paraId="1AED2351" w14:textId="77777777" w:rsidR="00294AE4" w:rsidRPr="00294AE4" w:rsidRDefault="00294AE4" w:rsidP="00294AE4">
            <w:pPr>
              <w:spacing w:before="0" w:after="0"/>
              <w:jc w:val="center"/>
              <w:rPr>
                <w:rFonts w:eastAsia="Times New Roman" w:cs="Arial"/>
                <w:b/>
                <w:bCs/>
                <w:color w:val="000000"/>
                <w:sz w:val="16"/>
                <w:szCs w:val="16"/>
                <w:lang w:eastAsia="pt-BR"/>
              </w:rPr>
            </w:pPr>
          </w:p>
        </w:tc>
        <w:tc>
          <w:tcPr>
            <w:tcW w:w="1172" w:type="dxa"/>
            <w:tcBorders>
              <w:top w:val="nil"/>
              <w:left w:val="nil"/>
              <w:bottom w:val="single" w:sz="4" w:space="0" w:color="auto"/>
              <w:right w:val="nil"/>
            </w:tcBorders>
            <w:shd w:val="clear" w:color="auto" w:fill="auto"/>
            <w:vAlign w:val="center"/>
            <w:hideMark/>
          </w:tcPr>
          <w:p w14:paraId="16708F07" w14:textId="77777777" w:rsidR="00294AE4" w:rsidRPr="00294AE4" w:rsidRDefault="00294AE4" w:rsidP="00294AE4">
            <w:pPr>
              <w:spacing w:before="0" w:after="0"/>
              <w:jc w:val="center"/>
              <w:rPr>
                <w:rFonts w:eastAsia="Times New Roman" w:cs="Arial"/>
                <w:b/>
                <w:bCs/>
                <w:color w:val="000000"/>
                <w:sz w:val="16"/>
                <w:szCs w:val="16"/>
                <w:lang w:eastAsia="pt-BR"/>
              </w:rPr>
            </w:pPr>
          </w:p>
        </w:tc>
        <w:tc>
          <w:tcPr>
            <w:tcW w:w="1838" w:type="dxa"/>
            <w:tcBorders>
              <w:top w:val="nil"/>
              <w:left w:val="nil"/>
              <w:bottom w:val="single" w:sz="4" w:space="0" w:color="auto"/>
              <w:right w:val="nil"/>
            </w:tcBorders>
            <w:shd w:val="clear" w:color="auto" w:fill="auto"/>
            <w:vAlign w:val="center"/>
            <w:hideMark/>
          </w:tcPr>
          <w:p w14:paraId="772BC6A6" w14:textId="77777777" w:rsidR="00294AE4" w:rsidRPr="00294AE4" w:rsidRDefault="00294AE4" w:rsidP="00294AE4">
            <w:pPr>
              <w:spacing w:before="0" w:after="0"/>
              <w:jc w:val="center"/>
              <w:rPr>
                <w:rFonts w:eastAsia="Times New Roman" w:cs="Arial"/>
                <w:b/>
                <w:bCs/>
                <w:color w:val="000000"/>
                <w:sz w:val="16"/>
                <w:szCs w:val="16"/>
                <w:lang w:eastAsia="pt-BR"/>
              </w:rPr>
            </w:pPr>
          </w:p>
        </w:tc>
        <w:tc>
          <w:tcPr>
            <w:tcW w:w="1539" w:type="dxa"/>
            <w:tcBorders>
              <w:top w:val="nil"/>
              <w:left w:val="nil"/>
              <w:bottom w:val="single" w:sz="4" w:space="0" w:color="auto"/>
              <w:right w:val="nil"/>
            </w:tcBorders>
            <w:shd w:val="clear" w:color="auto" w:fill="auto"/>
            <w:vAlign w:val="center"/>
            <w:hideMark/>
          </w:tcPr>
          <w:p w14:paraId="6570B69A" w14:textId="77777777" w:rsidR="00294AE4" w:rsidRPr="00294AE4" w:rsidRDefault="00294AE4" w:rsidP="00294AE4">
            <w:pPr>
              <w:spacing w:before="0" w:after="0"/>
              <w:jc w:val="center"/>
              <w:rPr>
                <w:rFonts w:eastAsia="Times New Roman" w:cs="Arial"/>
                <w:b/>
                <w:bCs/>
                <w:color w:val="000000"/>
                <w:sz w:val="16"/>
                <w:szCs w:val="16"/>
                <w:lang w:eastAsia="pt-BR"/>
              </w:rPr>
            </w:pPr>
          </w:p>
        </w:tc>
        <w:tc>
          <w:tcPr>
            <w:tcW w:w="1239" w:type="dxa"/>
            <w:tcBorders>
              <w:top w:val="nil"/>
              <w:left w:val="nil"/>
              <w:bottom w:val="single" w:sz="4" w:space="0" w:color="auto"/>
              <w:right w:val="nil"/>
            </w:tcBorders>
            <w:shd w:val="clear" w:color="auto" w:fill="auto"/>
            <w:vAlign w:val="center"/>
            <w:hideMark/>
          </w:tcPr>
          <w:p w14:paraId="301A2C28" w14:textId="77777777" w:rsidR="00294AE4" w:rsidRPr="00294AE4" w:rsidRDefault="00294AE4" w:rsidP="00294AE4">
            <w:pPr>
              <w:spacing w:before="0" w:after="0"/>
              <w:jc w:val="center"/>
              <w:rPr>
                <w:rFonts w:eastAsia="Times New Roman" w:cs="Arial"/>
                <w:b/>
                <w:bCs/>
                <w:color w:val="000000"/>
                <w:sz w:val="16"/>
                <w:szCs w:val="16"/>
                <w:lang w:eastAsia="pt-BR"/>
              </w:rPr>
            </w:pPr>
          </w:p>
        </w:tc>
        <w:tc>
          <w:tcPr>
            <w:tcW w:w="998" w:type="dxa"/>
            <w:tcBorders>
              <w:top w:val="nil"/>
              <w:left w:val="nil"/>
              <w:bottom w:val="single" w:sz="4" w:space="0" w:color="auto"/>
              <w:right w:val="nil"/>
            </w:tcBorders>
            <w:shd w:val="clear" w:color="auto" w:fill="auto"/>
            <w:vAlign w:val="center"/>
            <w:hideMark/>
          </w:tcPr>
          <w:p w14:paraId="771CB7D2" w14:textId="77777777" w:rsidR="00294AE4" w:rsidRPr="00294AE4" w:rsidRDefault="00294AE4" w:rsidP="00294AE4">
            <w:pPr>
              <w:spacing w:before="0" w:after="0"/>
              <w:jc w:val="center"/>
              <w:rPr>
                <w:rFonts w:eastAsia="Times New Roman" w:cs="Arial"/>
                <w:b/>
                <w:bCs/>
                <w:color w:val="000000"/>
                <w:sz w:val="16"/>
                <w:szCs w:val="16"/>
                <w:lang w:eastAsia="pt-BR"/>
              </w:rPr>
            </w:pPr>
          </w:p>
        </w:tc>
        <w:tc>
          <w:tcPr>
            <w:tcW w:w="999" w:type="dxa"/>
            <w:tcBorders>
              <w:top w:val="nil"/>
              <w:left w:val="nil"/>
              <w:bottom w:val="single" w:sz="4" w:space="0" w:color="auto"/>
              <w:right w:val="nil"/>
            </w:tcBorders>
            <w:shd w:val="clear" w:color="auto" w:fill="auto"/>
            <w:vAlign w:val="center"/>
            <w:hideMark/>
          </w:tcPr>
          <w:p w14:paraId="23C4E375" w14:textId="77777777" w:rsidR="00294AE4" w:rsidRPr="00294AE4" w:rsidRDefault="00294AE4" w:rsidP="00294AE4">
            <w:pPr>
              <w:spacing w:before="0" w:after="0"/>
              <w:jc w:val="center"/>
              <w:rPr>
                <w:rFonts w:eastAsia="Times New Roman" w:cs="Arial"/>
                <w:b/>
                <w:bCs/>
                <w:color w:val="000000"/>
                <w:sz w:val="16"/>
                <w:szCs w:val="16"/>
                <w:lang w:eastAsia="pt-BR"/>
              </w:rPr>
            </w:pPr>
          </w:p>
        </w:tc>
      </w:tr>
      <w:tr w:rsidR="00294AE4" w:rsidRPr="00294AE4" w14:paraId="2C95CB90" w14:textId="77777777" w:rsidTr="00294AE4">
        <w:trPr>
          <w:trHeight w:val="225"/>
        </w:trPr>
        <w:tc>
          <w:tcPr>
            <w:tcW w:w="14160"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45641C13"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LOTE 32</w:t>
            </w:r>
          </w:p>
        </w:tc>
      </w:tr>
      <w:tr w:rsidR="00294AE4" w:rsidRPr="00294AE4" w14:paraId="1705A240" w14:textId="77777777" w:rsidTr="00553783">
        <w:trPr>
          <w:trHeight w:val="675"/>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09AF11CE"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32</w:t>
            </w:r>
          </w:p>
        </w:tc>
        <w:tc>
          <w:tcPr>
            <w:tcW w:w="3398" w:type="dxa"/>
            <w:tcBorders>
              <w:top w:val="nil"/>
              <w:left w:val="nil"/>
              <w:bottom w:val="single" w:sz="4" w:space="0" w:color="auto"/>
              <w:right w:val="single" w:sz="4" w:space="0" w:color="auto"/>
            </w:tcBorders>
            <w:shd w:val="clear" w:color="auto" w:fill="auto"/>
            <w:vAlign w:val="center"/>
            <w:hideMark/>
          </w:tcPr>
          <w:p w14:paraId="1C4AD20C"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SEDE/ POTE/ PASSAGEM/ MORRO DE FLOR/CRUZAMENTO CALDEIRÃO DA JUREMA/ CALDEIRÃO DA JUREMA</w:t>
            </w:r>
          </w:p>
        </w:tc>
        <w:tc>
          <w:tcPr>
            <w:tcW w:w="2236" w:type="dxa"/>
            <w:tcBorders>
              <w:top w:val="nil"/>
              <w:left w:val="nil"/>
              <w:bottom w:val="single" w:sz="4" w:space="0" w:color="auto"/>
              <w:right w:val="single" w:sz="4" w:space="0" w:color="auto"/>
            </w:tcBorders>
            <w:shd w:val="clear" w:color="auto" w:fill="auto"/>
            <w:vAlign w:val="center"/>
            <w:hideMark/>
          </w:tcPr>
          <w:p w14:paraId="7D68D166"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SEDE DO MUNICÍPIO</w:t>
            </w:r>
          </w:p>
        </w:tc>
        <w:tc>
          <w:tcPr>
            <w:tcW w:w="1172" w:type="dxa"/>
            <w:tcBorders>
              <w:top w:val="nil"/>
              <w:left w:val="nil"/>
              <w:bottom w:val="single" w:sz="4" w:space="0" w:color="auto"/>
              <w:right w:val="single" w:sz="4" w:space="0" w:color="auto"/>
            </w:tcBorders>
            <w:shd w:val="clear" w:color="auto" w:fill="auto"/>
            <w:vAlign w:val="center"/>
            <w:hideMark/>
          </w:tcPr>
          <w:p w14:paraId="39363B5A"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VESPERTINO</w:t>
            </w:r>
          </w:p>
        </w:tc>
        <w:tc>
          <w:tcPr>
            <w:tcW w:w="1838" w:type="dxa"/>
            <w:tcBorders>
              <w:top w:val="nil"/>
              <w:left w:val="nil"/>
              <w:bottom w:val="single" w:sz="4" w:space="0" w:color="auto"/>
              <w:right w:val="single" w:sz="4" w:space="0" w:color="auto"/>
            </w:tcBorders>
            <w:shd w:val="clear" w:color="auto" w:fill="auto"/>
            <w:vAlign w:val="center"/>
            <w:hideMark/>
          </w:tcPr>
          <w:p w14:paraId="708FCAED"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ÔNIBUS</w:t>
            </w:r>
          </w:p>
        </w:tc>
        <w:tc>
          <w:tcPr>
            <w:tcW w:w="1539" w:type="dxa"/>
            <w:tcBorders>
              <w:top w:val="nil"/>
              <w:left w:val="nil"/>
              <w:bottom w:val="single" w:sz="4" w:space="0" w:color="auto"/>
              <w:right w:val="single" w:sz="4" w:space="0" w:color="auto"/>
            </w:tcBorders>
            <w:shd w:val="clear" w:color="auto" w:fill="auto"/>
            <w:vAlign w:val="center"/>
            <w:hideMark/>
          </w:tcPr>
          <w:p w14:paraId="5768E121"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4,77</w:t>
            </w:r>
          </w:p>
        </w:tc>
        <w:tc>
          <w:tcPr>
            <w:tcW w:w="1239" w:type="dxa"/>
            <w:tcBorders>
              <w:top w:val="nil"/>
              <w:left w:val="nil"/>
              <w:bottom w:val="single" w:sz="4" w:space="0" w:color="auto"/>
              <w:right w:val="single" w:sz="4" w:space="0" w:color="auto"/>
            </w:tcBorders>
            <w:shd w:val="clear" w:color="auto" w:fill="auto"/>
            <w:vAlign w:val="center"/>
            <w:hideMark/>
          </w:tcPr>
          <w:p w14:paraId="6D9192B7"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30,21</w:t>
            </w:r>
          </w:p>
        </w:tc>
        <w:tc>
          <w:tcPr>
            <w:tcW w:w="998" w:type="dxa"/>
            <w:tcBorders>
              <w:top w:val="nil"/>
              <w:left w:val="nil"/>
              <w:bottom w:val="single" w:sz="4" w:space="0" w:color="auto"/>
              <w:right w:val="single" w:sz="4" w:space="0" w:color="auto"/>
            </w:tcBorders>
            <w:shd w:val="clear" w:color="auto" w:fill="auto"/>
            <w:vAlign w:val="center"/>
            <w:hideMark/>
          </w:tcPr>
          <w:p w14:paraId="04B66D9F"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34,98</w:t>
            </w:r>
          </w:p>
        </w:tc>
        <w:tc>
          <w:tcPr>
            <w:tcW w:w="999" w:type="dxa"/>
            <w:tcBorders>
              <w:top w:val="nil"/>
              <w:left w:val="nil"/>
              <w:bottom w:val="single" w:sz="4" w:space="0" w:color="auto"/>
              <w:right w:val="single" w:sz="4" w:space="0" w:color="auto"/>
            </w:tcBorders>
            <w:shd w:val="clear" w:color="000000" w:fill="C6E0B4"/>
            <w:vAlign w:val="center"/>
            <w:hideMark/>
          </w:tcPr>
          <w:p w14:paraId="6598190B"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69,96</w:t>
            </w:r>
          </w:p>
        </w:tc>
      </w:tr>
      <w:tr w:rsidR="00294AE4" w:rsidRPr="00294AE4" w14:paraId="5EFCCCCA" w14:textId="77777777" w:rsidTr="00553783">
        <w:trPr>
          <w:trHeight w:val="225"/>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E2E3044"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TOTAIS</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5CFE7153"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4,77</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284E6814"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30,21</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62FB8275"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34,98</w:t>
            </w:r>
          </w:p>
        </w:tc>
        <w:tc>
          <w:tcPr>
            <w:tcW w:w="999" w:type="dxa"/>
            <w:tcBorders>
              <w:top w:val="single" w:sz="4" w:space="0" w:color="auto"/>
              <w:left w:val="nil"/>
              <w:bottom w:val="single" w:sz="4" w:space="0" w:color="auto"/>
              <w:right w:val="single" w:sz="4" w:space="0" w:color="auto"/>
            </w:tcBorders>
            <w:shd w:val="clear" w:color="000000" w:fill="C6E0B4"/>
            <w:vAlign w:val="center"/>
            <w:hideMark/>
          </w:tcPr>
          <w:p w14:paraId="65C8AF5F"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69,96</w:t>
            </w:r>
          </w:p>
        </w:tc>
      </w:tr>
      <w:tr w:rsidR="00294AE4" w:rsidRPr="00294AE4" w14:paraId="7854A2A7" w14:textId="77777777" w:rsidTr="00553783">
        <w:trPr>
          <w:trHeight w:val="225"/>
        </w:trPr>
        <w:tc>
          <w:tcPr>
            <w:tcW w:w="741" w:type="dxa"/>
            <w:tcBorders>
              <w:top w:val="nil"/>
              <w:left w:val="single" w:sz="4" w:space="0" w:color="auto"/>
              <w:bottom w:val="single" w:sz="4" w:space="0" w:color="auto"/>
              <w:right w:val="nil"/>
            </w:tcBorders>
            <w:shd w:val="clear" w:color="auto" w:fill="auto"/>
            <w:vAlign w:val="center"/>
            <w:hideMark/>
          </w:tcPr>
          <w:p w14:paraId="23495633" w14:textId="77777777" w:rsidR="00294AE4" w:rsidRPr="00294AE4" w:rsidRDefault="00294AE4" w:rsidP="00294AE4">
            <w:pPr>
              <w:spacing w:before="0" w:after="0"/>
              <w:jc w:val="center"/>
              <w:rPr>
                <w:rFonts w:eastAsia="Times New Roman" w:cs="Arial"/>
                <w:b/>
                <w:bCs/>
                <w:color w:val="000000"/>
                <w:sz w:val="16"/>
                <w:szCs w:val="16"/>
                <w:lang w:eastAsia="pt-BR"/>
              </w:rPr>
            </w:pPr>
          </w:p>
        </w:tc>
        <w:tc>
          <w:tcPr>
            <w:tcW w:w="3398" w:type="dxa"/>
            <w:tcBorders>
              <w:top w:val="nil"/>
              <w:left w:val="nil"/>
              <w:bottom w:val="single" w:sz="4" w:space="0" w:color="auto"/>
              <w:right w:val="nil"/>
            </w:tcBorders>
            <w:shd w:val="clear" w:color="auto" w:fill="auto"/>
            <w:vAlign w:val="center"/>
            <w:hideMark/>
          </w:tcPr>
          <w:p w14:paraId="4F7C9CD2" w14:textId="77777777" w:rsidR="00294AE4" w:rsidRPr="00294AE4" w:rsidRDefault="00294AE4" w:rsidP="00294AE4">
            <w:pPr>
              <w:spacing w:before="0" w:after="0"/>
              <w:jc w:val="center"/>
              <w:rPr>
                <w:rFonts w:eastAsia="Times New Roman" w:cs="Arial"/>
                <w:b/>
                <w:bCs/>
                <w:color w:val="000000"/>
                <w:sz w:val="16"/>
                <w:szCs w:val="16"/>
                <w:lang w:eastAsia="pt-BR"/>
              </w:rPr>
            </w:pPr>
          </w:p>
        </w:tc>
        <w:tc>
          <w:tcPr>
            <w:tcW w:w="2236" w:type="dxa"/>
            <w:tcBorders>
              <w:top w:val="nil"/>
              <w:left w:val="nil"/>
              <w:bottom w:val="single" w:sz="4" w:space="0" w:color="auto"/>
              <w:right w:val="nil"/>
            </w:tcBorders>
            <w:shd w:val="clear" w:color="auto" w:fill="auto"/>
            <w:vAlign w:val="center"/>
            <w:hideMark/>
          </w:tcPr>
          <w:p w14:paraId="7A990A43" w14:textId="77777777" w:rsidR="00294AE4" w:rsidRPr="00294AE4" w:rsidRDefault="00294AE4" w:rsidP="00294AE4">
            <w:pPr>
              <w:spacing w:before="0" w:after="0"/>
              <w:jc w:val="center"/>
              <w:rPr>
                <w:rFonts w:eastAsia="Times New Roman" w:cs="Arial"/>
                <w:b/>
                <w:bCs/>
                <w:color w:val="000000"/>
                <w:sz w:val="16"/>
                <w:szCs w:val="16"/>
                <w:lang w:eastAsia="pt-BR"/>
              </w:rPr>
            </w:pPr>
          </w:p>
        </w:tc>
        <w:tc>
          <w:tcPr>
            <w:tcW w:w="1172" w:type="dxa"/>
            <w:tcBorders>
              <w:top w:val="nil"/>
              <w:left w:val="nil"/>
              <w:bottom w:val="single" w:sz="4" w:space="0" w:color="auto"/>
              <w:right w:val="nil"/>
            </w:tcBorders>
            <w:shd w:val="clear" w:color="auto" w:fill="auto"/>
            <w:vAlign w:val="center"/>
            <w:hideMark/>
          </w:tcPr>
          <w:p w14:paraId="5C2BB4B5" w14:textId="77777777" w:rsidR="00294AE4" w:rsidRPr="00294AE4" w:rsidRDefault="00294AE4" w:rsidP="00294AE4">
            <w:pPr>
              <w:spacing w:before="0" w:after="0"/>
              <w:jc w:val="center"/>
              <w:rPr>
                <w:rFonts w:eastAsia="Times New Roman" w:cs="Arial"/>
                <w:b/>
                <w:bCs/>
                <w:color w:val="000000"/>
                <w:sz w:val="16"/>
                <w:szCs w:val="16"/>
                <w:lang w:eastAsia="pt-BR"/>
              </w:rPr>
            </w:pPr>
          </w:p>
        </w:tc>
        <w:tc>
          <w:tcPr>
            <w:tcW w:w="1838" w:type="dxa"/>
            <w:tcBorders>
              <w:top w:val="nil"/>
              <w:left w:val="nil"/>
              <w:bottom w:val="single" w:sz="4" w:space="0" w:color="auto"/>
              <w:right w:val="nil"/>
            </w:tcBorders>
            <w:shd w:val="clear" w:color="auto" w:fill="auto"/>
            <w:vAlign w:val="center"/>
            <w:hideMark/>
          </w:tcPr>
          <w:p w14:paraId="13C07413" w14:textId="77777777" w:rsidR="00294AE4" w:rsidRPr="00294AE4" w:rsidRDefault="00294AE4" w:rsidP="00294AE4">
            <w:pPr>
              <w:spacing w:before="0" w:after="0"/>
              <w:jc w:val="center"/>
              <w:rPr>
                <w:rFonts w:eastAsia="Times New Roman" w:cs="Arial"/>
                <w:b/>
                <w:bCs/>
                <w:color w:val="000000"/>
                <w:sz w:val="16"/>
                <w:szCs w:val="16"/>
                <w:lang w:eastAsia="pt-BR"/>
              </w:rPr>
            </w:pPr>
          </w:p>
        </w:tc>
        <w:tc>
          <w:tcPr>
            <w:tcW w:w="1539" w:type="dxa"/>
            <w:tcBorders>
              <w:top w:val="nil"/>
              <w:left w:val="nil"/>
              <w:bottom w:val="single" w:sz="4" w:space="0" w:color="auto"/>
              <w:right w:val="nil"/>
            </w:tcBorders>
            <w:shd w:val="clear" w:color="auto" w:fill="auto"/>
            <w:vAlign w:val="center"/>
            <w:hideMark/>
          </w:tcPr>
          <w:p w14:paraId="5931BB17" w14:textId="77777777" w:rsidR="00294AE4" w:rsidRPr="00294AE4" w:rsidRDefault="00294AE4" w:rsidP="00294AE4">
            <w:pPr>
              <w:spacing w:before="0" w:after="0"/>
              <w:jc w:val="center"/>
              <w:rPr>
                <w:rFonts w:eastAsia="Times New Roman" w:cs="Arial"/>
                <w:b/>
                <w:bCs/>
                <w:color w:val="000000"/>
                <w:sz w:val="16"/>
                <w:szCs w:val="16"/>
                <w:lang w:eastAsia="pt-BR"/>
              </w:rPr>
            </w:pPr>
          </w:p>
        </w:tc>
        <w:tc>
          <w:tcPr>
            <w:tcW w:w="1239" w:type="dxa"/>
            <w:tcBorders>
              <w:top w:val="nil"/>
              <w:left w:val="nil"/>
              <w:bottom w:val="single" w:sz="4" w:space="0" w:color="auto"/>
              <w:right w:val="nil"/>
            </w:tcBorders>
            <w:shd w:val="clear" w:color="auto" w:fill="auto"/>
            <w:vAlign w:val="center"/>
            <w:hideMark/>
          </w:tcPr>
          <w:p w14:paraId="63E3586A" w14:textId="77777777" w:rsidR="00294AE4" w:rsidRPr="00294AE4" w:rsidRDefault="00294AE4" w:rsidP="00294AE4">
            <w:pPr>
              <w:spacing w:before="0" w:after="0"/>
              <w:jc w:val="center"/>
              <w:rPr>
                <w:rFonts w:eastAsia="Times New Roman" w:cs="Arial"/>
                <w:b/>
                <w:bCs/>
                <w:color w:val="000000"/>
                <w:sz w:val="16"/>
                <w:szCs w:val="16"/>
                <w:lang w:eastAsia="pt-BR"/>
              </w:rPr>
            </w:pPr>
          </w:p>
        </w:tc>
        <w:tc>
          <w:tcPr>
            <w:tcW w:w="998" w:type="dxa"/>
            <w:tcBorders>
              <w:top w:val="nil"/>
              <w:left w:val="nil"/>
              <w:bottom w:val="single" w:sz="4" w:space="0" w:color="auto"/>
              <w:right w:val="nil"/>
            </w:tcBorders>
            <w:shd w:val="clear" w:color="auto" w:fill="auto"/>
            <w:vAlign w:val="center"/>
            <w:hideMark/>
          </w:tcPr>
          <w:p w14:paraId="23C3CC67" w14:textId="77777777" w:rsidR="00294AE4" w:rsidRPr="00294AE4" w:rsidRDefault="00294AE4" w:rsidP="00294AE4">
            <w:pPr>
              <w:spacing w:before="0" w:after="0"/>
              <w:jc w:val="center"/>
              <w:rPr>
                <w:rFonts w:eastAsia="Times New Roman" w:cs="Arial"/>
                <w:b/>
                <w:bCs/>
                <w:color w:val="000000"/>
                <w:sz w:val="16"/>
                <w:szCs w:val="16"/>
                <w:lang w:eastAsia="pt-BR"/>
              </w:rPr>
            </w:pPr>
          </w:p>
        </w:tc>
        <w:tc>
          <w:tcPr>
            <w:tcW w:w="999" w:type="dxa"/>
            <w:tcBorders>
              <w:top w:val="nil"/>
              <w:left w:val="nil"/>
              <w:bottom w:val="single" w:sz="4" w:space="0" w:color="auto"/>
              <w:right w:val="nil"/>
            </w:tcBorders>
            <w:shd w:val="clear" w:color="auto" w:fill="auto"/>
            <w:vAlign w:val="center"/>
            <w:hideMark/>
          </w:tcPr>
          <w:p w14:paraId="2985427E" w14:textId="77777777" w:rsidR="00294AE4" w:rsidRPr="00294AE4" w:rsidRDefault="00294AE4" w:rsidP="00294AE4">
            <w:pPr>
              <w:spacing w:before="0" w:after="0"/>
              <w:jc w:val="center"/>
              <w:rPr>
                <w:rFonts w:eastAsia="Times New Roman" w:cs="Arial"/>
                <w:b/>
                <w:bCs/>
                <w:color w:val="000000"/>
                <w:sz w:val="16"/>
                <w:szCs w:val="16"/>
                <w:lang w:eastAsia="pt-BR"/>
              </w:rPr>
            </w:pPr>
          </w:p>
        </w:tc>
      </w:tr>
      <w:tr w:rsidR="00294AE4" w:rsidRPr="00294AE4" w14:paraId="6FF867E1" w14:textId="77777777" w:rsidTr="00294AE4">
        <w:trPr>
          <w:trHeight w:val="225"/>
        </w:trPr>
        <w:tc>
          <w:tcPr>
            <w:tcW w:w="14160" w:type="dxa"/>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61F0DA6D"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LOTE 33</w:t>
            </w:r>
          </w:p>
        </w:tc>
      </w:tr>
      <w:tr w:rsidR="00294AE4" w:rsidRPr="00294AE4" w14:paraId="23C0784E" w14:textId="77777777" w:rsidTr="00553783">
        <w:trPr>
          <w:trHeight w:val="675"/>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27B60C3D"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33</w:t>
            </w:r>
          </w:p>
        </w:tc>
        <w:tc>
          <w:tcPr>
            <w:tcW w:w="3398" w:type="dxa"/>
            <w:tcBorders>
              <w:top w:val="nil"/>
              <w:left w:val="nil"/>
              <w:bottom w:val="single" w:sz="4" w:space="0" w:color="auto"/>
              <w:right w:val="single" w:sz="4" w:space="0" w:color="auto"/>
            </w:tcBorders>
            <w:shd w:val="clear" w:color="auto" w:fill="auto"/>
            <w:vAlign w:val="center"/>
            <w:hideMark/>
          </w:tcPr>
          <w:p w14:paraId="0E005069"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GOLFOS/CURRALINHO/GENIPAPO</w:t>
            </w:r>
            <w:proofErr w:type="gramStart"/>
            <w:r w:rsidRPr="00294AE4">
              <w:rPr>
                <w:rFonts w:eastAsia="Times New Roman" w:cs="Arial"/>
                <w:color w:val="000000"/>
                <w:sz w:val="16"/>
                <w:szCs w:val="16"/>
                <w:lang w:eastAsia="pt-BR"/>
              </w:rPr>
              <w:t>/  TANAJURA</w:t>
            </w:r>
            <w:proofErr w:type="gramEnd"/>
            <w:r w:rsidRPr="00294AE4">
              <w:rPr>
                <w:rFonts w:eastAsia="Times New Roman" w:cs="Arial"/>
                <w:color w:val="000000"/>
                <w:sz w:val="16"/>
                <w:szCs w:val="16"/>
                <w:lang w:eastAsia="pt-BR"/>
              </w:rPr>
              <w:t>/MARIMBO/LARANJEIRA/ BOM JARDIM/MATA VERDE</w:t>
            </w:r>
          </w:p>
        </w:tc>
        <w:tc>
          <w:tcPr>
            <w:tcW w:w="2236" w:type="dxa"/>
            <w:tcBorders>
              <w:top w:val="nil"/>
              <w:left w:val="nil"/>
              <w:bottom w:val="single" w:sz="4" w:space="0" w:color="auto"/>
              <w:right w:val="single" w:sz="4" w:space="0" w:color="auto"/>
            </w:tcBorders>
            <w:shd w:val="clear" w:color="auto" w:fill="auto"/>
            <w:vAlign w:val="center"/>
            <w:hideMark/>
          </w:tcPr>
          <w:p w14:paraId="3D19943A"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SEDE DO MUNICÍPIO</w:t>
            </w:r>
          </w:p>
        </w:tc>
        <w:tc>
          <w:tcPr>
            <w:tcW w:w="1172" w:type="dxa"/>
            <w:tcBorders>
              <w:top w:val="nil"/>
              <w:left w:val="nil"/>
              <w:bottom w:val="single" w:sz="4" w:space="0" w:color="auto"/>
              <w:right w:val="single" w:sz="4" w:space="0" w:color="auto"/>
            </w:tcBorders>
            <w:shd w:val="clear" w:color="auto" w:fill="auto"/>
            <w:vAlign w:val="center"/>
            <w:hideMark/>
          </w:tcPr>
          <w:p w14:paraId="195844DF"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VESPERTINO</w:t>
            </w:r>
          </w:p>
        </w:tc>
        <w:tc>
          <w:tcPr>
            <w:tcW w:w="1838" w:type="dxa"/>
            <w:tcBorders>
              <w:top w:val="nil"/>
              <w:left w:val="nil"/>
              <w:bottom w:val="single" w:sz="4" w:space="0" w:color="auto"/>
              <w:right w:val="single" w:sz="4" w:space="0" w:color="auto"/>
            </w:tcBorders>
            <w:shd w:val="clear" w:color="auto" w:fill="auto"/>
            <w:vAlign w:val="center"/>
            <w:hideMark/>
          </w:tcPr>
          <w:p w14:paraId="6A56E3A5" w14:textId="77777777" w:rsidR="00294AE4" w:rsidRPr="00294AE4" w:rsidRDefault="00294AE4" w:rsidP="00294AE4">
            <w:pPr>
              <w:spacing w:before="0" w:after="0"/>
              <w:jc w:val="center"/>
              <w:rPr>
                <w:rFonts w:eastAsia="Times New Roman" w:cs="Arial"/>
                <w:sz w:val="16"/>
                <w:szCs w:val="16"/>
                <w:lang w:eastAsia="pt-BR"/>
              </w:rPr>
            </w:pPr>
            <w:r w:rsidRPr="00294AE4">
              <w:rPr>
                <w:rFonts w:eastAsia="Times New Roman" w:cs="Arial"/>
                <w:sz w:val="16"/>
                <w:szCs w:val="16"/>
                <w:lang w:eastAsia="pt-BR"/>
              </w:rPr>
              <w:t>ÔNIBUS</w:t>
            </w:r>
          </w:p>
        </w:tc>
        <w:tc>
          <w:tcPr>
            <w:tcW w:w="1539" w:type="dxa"/>
            <w:tcBorders>
              <w:top w:val="nil"/>
              <w:left w:val="nil"/>
              <w:bottom w:val="single" w:sz="4" w:space="0" w:color="auto"/>
              <w:right w:val="single" w:sz="4" w:space="0" w:color="auto"/>
            </w:tcBorders>
            <w:shd w:val="clear" w:color="auto" w:fill="auto"/>
            <w:vAlign w:val="center"/>
            <w:hideMark/>
          </w:tcPr>
          <w:p w14:paraId="22681978"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9,10</w:t>
            </w:r>
          </w:p>
        </w:tc>
        <w:tc>
          <w:tcPr>
            <w:tcW w:w="1239" w:type="dxa"/>
            <w:tcBorders>
              <w:top w:val="nil"/>
              <w:left w:val="nil"/>
              <w:bottom w:val="single" w:sz="4" w:space="0" w:color="auto"/>
              <w:right w:val="single" w:sz="4" w:space="0" w:color="auto"/>
            </w:tcBorders>
            <w:shd w:val="clear" w:color="auto" w:fill="auto"/>
            <w:vAlign w:val="center"/>
            <w:hideMark/>
          </w:tcPr>
          <w:p w14:paraId="0EA5D2FC"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50,04</w:t>
            </w:r>
          </w:p>
        </w:tc>
        <w:tc>
          <w:tcPr>
            <w:tcW w:w="998" w:type="dxa"/>
            <w:tcBorders>
              <w:top w:val="nil"/>
              <w:left w:val="nil"/>
              <w:bottom w:val="single" w:sz="4" w:space="0" w:color="auto"/>
              <w:right w:val="single" w:sz="4" w:space="0" w:color="auto"/>
            </w:tcBorders>
            <w:shd w:val="clear" w:color="auto" w:fill="auto"/>
            <w:vAlign w:val="center"/>
            <w:hideMark/>
          </w:tcPr>
          <w:p w14:paraId="0A9BBE7B" w14:textId="77777777" w:rsidR="00294AE4" w:rsidRPr="00294AE4" w:rsidRDefault="00294AE4" w:rsidP="00294AE4">
            <w:pPr>
              <w:spacing w:before="0" w:after="0"/>
              <w:jc w:val="center"/>
              <w:rPr>
                <w:rFonts w:eastAsia="Times New Roman" w:cs="Arial"/>
                <w:color w:val="000000"/>
                <w:sz w:val="16"/>
                <w:szCs w:val="16"/>
                <w:lang w:eastAsia="pt-BR"/>
              </w:rPr>
            </w:pPr>
            <w:r w:rsidRPr="00294AE4">
              <w:rPr>
                <w:rFonts w:eastAsia="Times New Roman" w:cs="Arial"/>
                <w:color w:val="000000"/>
                <w:sz w:val="16"/>
                <w:szCs w:val="16"/>
                <w:lang w:eastAsia="pt-BR"/>
              </w:rPr>
              <w:t>59,14</w:t>
            </w:r>
          </w:p>
        </w:tc>
        <w:tc>
          <w:tcPr>
            <w:tcW w:w="999" w:type="dxa"/>
            <w:tcBorders>
              <w:top w:val="nil"/>
              <w:left w:val="nil"/>
              <w:bottom w:val="single" w:sz="4" w:space="0" w:color="auto"/>
              <w:right w:val="single" w:sz="4" w:space="0" w:color="auto"/>
            </w:tcBorders>
            <w:shd w:val="clear" w:color="000000" w:fill="C6E0B4"/>
            <w:vAlign w:val="center"/>
            <w:hideMark/>
          </w:tcPr>
          <w:p w14:paraId="13E71940"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118,28</w:t>
            </w:r>
          </w:p>
        </w:tc>
      </w:tr>
      <w:tr w:rsidR="00294AE4" w:rsidRPr="00294AE4" w14:paraId="1D9BB439" w14:textId="77777777" w:rsidTr="00553783">
        <w:trPr>
          <w:trHeight w:val="225"/>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D409D3"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TOTAIS</w:t>
            </w:r>
          </w:p>
        </w:tc>
        <w:tc>
          <w:tcPr>
            <w:tcW w:w="1539" w:type="dxa"/>
            <w:tcBorders>
              <w:top w:val="nil"/>
              <w:left w:val="nil"/>
              <w:bottom w:val="single" w:sz="4" w:space="0" w:color="auto"/>
              <w:right w:val="single" w:sz="4" w:space="0" w:color="auto"/>
            </w:tcBorders>
            <w:shd w:val="clear" w:color="auto" w:fill="auto"/>
            <w:vAlign w:val="center"/>
            <w:hideMark/>
          </w:tcPr>
          <w:p w14:paraId="4689B40D"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9,10</w:t>
            </w:r>
          </w:p>
        </w:tc>
        <w:tc>
          <w:tcPr>
            <w:tcW w:w="1239" w:type="dxa"/>
            <w:tcBorders>
              <w:top w:val="nil"/>
              <w:left w:val="nil"/>
              <w:bottom w:val="single" w:sz="4" w:space="0" w:color="auto"/>
              <w:right w:val="single" w:sz="4" w:space="0" w:color="auto"/>
            </w:tcBorders>
            <w:shd w:val="clear" w:color="auto" w:fill="auto"/>
            <w:vAlign w:val="center"/>
            <w:hideMark/>
          </w:tcPr>
          <w:p w14:paraId="2BCD2CBE"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50,04</w:t>
            </w:r>
          </w:p>
        </w:tc>
        <w:tc>
          <w:tcPr>
            <w:tcW w:w="998" w:type="dxa"/>
            <w:tcBorders>
              <w:top w:val="nil"/>
              <w:left w:val="nil"/>
              <w:bottom w:val="single" w:sz="4" w:space="0" w:color="auto"/>
              <w:right w:val="single" w:sz="4" w:space="0" w:color="auto"/>
            </w:tcBorders>
            <w:shd w:val="clear" w:color="auto" w:fill="auto"/>
            <w:vAlign w:val="center"/>
            <w:hideMark/>
          </w:tcPr>
          <w:p w14:paraId="793A3C94"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59,14</w:t>
            </w:r>
          </w:p>
        </w:tc>
        <w:tc>
          <w:tcPr>
            <w:tcW w:w="999" w:type="dxa"/>
            <w:tcBorders>
              <w:top w:val="nil"/>
              <w:left w:val="nil"/>
              <w:bottom w:val="single" w:sz="4" w:space="0" w:color="auto"/>
              <w:right w:val="single" w:sz="4" w:space="0" w:color="auto"/>
            </w:tcBorders>
            <w:shd w:val="clear" w:color="000000" w:fill="C6E0B4"/>
            <w:vAlign w:val="center"/>
            <w:hideMark/>
          </w:tcPr>
          <w:p w14:paraId="4A32E583" w14:textId="77777777" w:rsidR="00294AE4" w:rsidRPr="00294AE4" w:rsidRDefault="00294AE4" w:rsidP="00294AE4">
            <w:pPr>
              <w:spacing w:before="0" w:after="0"/>
              <w:jc w:val="center"/>
              <w:rPr>
                <w:rFonts w:eastAsia="Times New Roman" w:cs="Arial"/>
                <w:b/>
                <w:bCs/>
                <w:color w:val="000000"/>
                <w:sz w:val="16"/>
                <w:szCs w:val="16"/>
                <w:lang w:eastAsia="pt-BR"/>
              </w:rPr>
            </w:pPr>
            <w:r w:rsidRPr="00294AE4">
              <w:rPr>
                <w:rFonts w:eastAsia="Times New Roman" w:cs="Arial"/>
                <w:b/>
                <w:bCs/>
                <w:color w:val="000000"/>
                <w:sz w:val="16"/>
                <w:szCs w:val="16"/>
                <w:lang w:eastAsia="pt-BR"/>
              </w:rPr>
              <w:t>118,28</w:t>
            </w:r>
          </w:p>
        </w:tc>
      </w:tr>
    </w:tbl>
    <w:p w14:paraId="795DBC2E" w14:textId="77777777" w:rsidR="00732A04" w:rsidRPr="0017537F" w:rsidRDefault="00732A04" w:rsidP="00732A04">
      <w:pPr>
        <w:pStyle w:val="PargrafodaLista"/>
        <w:autoSpaceDE w:val="0"/>
        <w:autoSpaceDN w:val="0"/>
        <w:adjustRightInd w:val="0"/>
        <w:spacing w:beforeLines="60" w:before="144" w:afterLines="60" w:after="144"/>
        <w:ind w:left="0"/>
        <w:contextualSpacing w:val="0"/>
        <w:jc w:val="left"/>
        <w:rPr>
          <w:rFonts w:cs="Arial"/>
          <w:b/>
        </w:rPr>
      </w:pPr>
    </w:p>
    <w:p w14:paraId="1C0929DF" w14:textId="77777777" w:rsidR="0017537F" w:rsidRPr="0017537F" w:rsidRDefault="0017537F" w:rsidP="0017537F">
      <w:pPr>
        <w:pStyle w:val="NormalWeb"/>
        <w:spacing w:before="0" w:beforeAutospacing="0" w:after="0" w:afterAutospacing="0"/>
        <w:jc w:val="center"/>
        <w:rPr>
          <w:rFonts w:ascii="Arial" w:hAnsi="Arial" w:cs="Arial"/>
          <w:b/>
          <w:sz w:val="22"/>
          <w:szCs w:val="22"/>
        </w:rPr>
      </w:pPr>
    </w:p>
    <w:p w14:paraId="26981EEA" w14:textId="77777777" w:rsidR="00732A04" w:rsidRDefault="00732A04" w:rsidP="00732A04"/>
    <w:p w14:paraId="34E6B4C0" w14:textId="77777777" w:rsidR="00732A04" w:rsidRDefault="00732A04" w:rsidP="00732A04">
      <w:pPr>
        <w:sectPr w:rsidR="00732A04" w:rsidSect="00294AE4">
          <w:footerReference w:type="default" r:id="rId13"/>
          <w:pgSz w:w="16838" w:h="11906" w:orient="landscape"/>
          <w:pgMar w:top="1701" w:right="1701" w:bottom="1134" w:left="1134" w:header="709" w:footer="709" w:gutter="0"/>
          <w:cols w:space="708"/>
          <w:docGrid w:linePitch="360"/>
        </w:sectPr>
      </w:pPr>
    </w:p>
    <w:p w14:paraId="11B0F701" w14:textId="77777777" w:rsidR="00732A04" w:rsidRPr="000C5395" w:rsidRDefault="00732A04" w:rsidP="00732A04">
      <w:pPr>
        <w:pStyle w:val="Corpodetexto"/>
        <w:spacing w:before="7"/>
        <w:ind w:left="0"/>
        <w:jc w:val="center"/>
        <w:rPr>
          <w:b/>
        </w:rPr>
      </w:pPr>
      <w:r w:rsidRPr="000C5395">
        <w:rPr>
          <w:b/>
        </w:rPr>
        <w:lastRenderedPageBreak/>
        <w:t>PROCESSO ADMINISTRATIVO Nº 014/2019PMA</w:t>
      </w:r>
    </w:p>
    <w:p w14:paraId="4D009F41" w14:textId="77777777" w:rsidR="00732A04" w:rsidRPr="000C5395" w:rsidRDefault="00732A04" w:rsidP="00732A04">
      <w:pPr>
        <w:pStyle w:val="Corpodetexto"/>
        <w:spacing w:before="7"/>
        <w:ind w:left="0"/>
        <w:jc w:val="center"/>
        <w:rPr>
          <w:b/>
        </w:rPr>
      </w:pPr>
      <w:r w:rsidRPr="000C5395">
        <w:rPr>
          <w:b/>
        </w:rPr>
        <w:t xml:space="preserve">PREGÃO PRESENCIAL N° </w:t>
      </w:r>
      <w:r w:rsidRPr="000C5395">
        <w:rPr>
          <w:b/>
          <w:lang w:val="pt-BR"/>
        </w:rPr>
        <w:t>007/2019PP</w:t>
      </w:r>
    </w:p>
    <w:p w14:paraId="2BEA5BCD" w14:textId="77777777" w:rsidR="00732A04" w:rsidRDefault="00732A04" w:rsidP="00732A04">
      <w:pPr>
        <w:jc w:val="center"/>
        <w:rPr>
          <w:rFonts w:cs="Arial"/>
          <w:b/>
        </w:rPr>
      </w:pPr>
    </w:p>
    <w:p w14:paraId="58D0A37C" w14:textId="77777777" w:rsidR="00732A04" w:rsidRDefault="00732A04" w:rsidP="00732A04">
      <w:pPr>
        <w:jc w:val="center"/>
        <w:rPr>
          <w:rFonts w:cs="Arial"/>
          <w:b/>
        </w:rPr>
      </w:pPr>
      <w:r w:rsidRPr="00732A04">
        <w:rPr>
          <w:rFonts w:cs="Arial"/>
          <w:b/>
        </w:rPr>
        <w:t>ANEXO V – PROPOSTA FINANCEIRA</w:t>
      </w:r>
    </w:p>
    <w:p w14:paraId="571CA7FC" w14:textId="77777777" w:rsidR="00732A04" w:rsidRPr="0058708D" w:rsidRDefault="00732A04" w:rsidP="00732A04">
      <w:pPr>
        <w:jc w:val="center"/>
        <w:rPr>
          <w:rFonts w:cs="Arial"/>
          <w:b/>
        </w:rPr>
      </w:pPr>
    </w:p>
    <w:p w14:paraId="01654385" w14:textId="77777777" w:rsidR="00732A04" w:rsidRDefault="00732A04" w:rsidP="00732A04">
      <w:pPr>
        <w:pStyle w:val="Corpodetexto"/>
        <w:spacing w:after="120"/>
        <w:ind w:left="0"/>
      </w:pPr>
      <w:r w:rsidRPr="000C5395">
        <w:rPr>
          <w:b/>
        </w:rPr>
        <w:t>OBJETO:</w:t>
      </w:r>
      <w:r w:rsidRPr="000C5395">
        <w:t xml:space="preserve"> </w:t>
      </w:r>
      <w:r w:rsidR="005041EE" w:rsidRPr="005041EE">
        <w:t>CONTRATAÇÃO DE EMPRESA E/OU PESSOA FÍSICA PARA SERVIÇO DE TRANSPORTE ESCOLAR EM BOM ESTADO DE CONSERVAÇÃO, COM ITENS DE SEGURANÇA EXIGIDOS PELO CÓDIGO DE TRÂNSITO NACIONAL, DESTINADO AO TRANSPORTE DOS ALUNOS DA REDE PÚBLICA DE ENSINO DESTE MUNICÍPIO DE PALMAS DE MONTE ALTO</w:t>
      </w:r>
      <w:r w:rsidRPr="000C5395">
        <w:t>.</w:t>
      </w:r>
    </w:p>
    <w:p w14:paraId="24DBF80B" w14:textId="77777777" w:rsidR="00732A04" w:rsidRDefault="00732A04" w:rsidP="00732A04">
      <w:pPr>
        <w:pStyle w:val="Corpodetexto"/>
        <w:spacing w:after="120"/>
        <w:ind w:left="0"/>
      </w:pPr>
    </w:p>
    <w:tbl>
      <w:tblPr>
        <w:tblW w:w="13887" w:type="dxa"/>
        <w:tblCellMar>
          <w:left w:w="70" w:type="dxa"/>
          <w:right w:w="70" w:type="dxa"/>
        </w:tblCellMar>
        <w:tblLook w:val="04A0" w:firstRow="1" w:lastRow="0" w:firstColumn="1" w:lastColumn="0" w:noHBand="0" w:noVBand="1"/>
      </w:tblPr>
      <w:tblGrid>
        <w:gridCol w:w="561"/>
        <w:gridCol w:w="2548"/>
        <w:gridCol w:w="1409"/>
        <w:gridCol w:w="992"/>
        <w:gridCol w:w="1841"/>
        <w:gridCol w:w="1049"/>
        <w:gridCol w:w="951"/>
        <w:gridCol w:w="709"/>
        <w:gridCol w:w="708"/>
        <w:gridCol w:w="1391"/>
        <w:gridCol w:w="27"/>
        <w:gridCol w:w="1701"/>
      </w:tblGrid>
      <w:tr w:rsidR="00DF47F8" w:rsidRPr="00DF47F8" w14:paraId="74EDABDA"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C6E0B4"/>
            <w:vAlign w:val="bottom"/>
            <w:hideMark/>
          </w:tcPr>
          <w:p w14:paraId="25C796B7"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PLANILHA DE TRANSPORTE ESCOLAR</w:t>
            </w:r>
          </w:p>
        </w:tc>
      </w:tr>
      <w:tr w:rsidR="00DF47F8" w:rsidRPr="00DF47F8" w14:paraId="61820E15" w14:textId="77777777" w:rsidTr="00DF47F8">
        <w:trPr>
          <w:trHeight w:val="45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CE6C9AF"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ROTA/ MAPA</w:t>
            </w:r>
          </w:p>
        </w:tc>
        <w:tc>
          <w:tcPr>
            <w:tcW w:w="2548" w:type="dxa"/>
            <w:tcBorders>
              <w:top w:val="nil"/>
              <w:left w:val="nil"/>
              <w:bottom w:val="single" w:sz="4" w:space="0" w:color="auto"/>
              <w:right w:val="single" w:sz="4" w:space="0" w:color="auto"/>
            </w:tcBorders>
            <w:shd w:val="clear" w:color="auto" w:fill="auto"/>
            <w:vAlign w:val="center"/>
            <w:hideMark/>
          </w:tcPr>
          <w:p w14:paraId="1CD42DFF"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ROTEIRO</w:t>
            </w:r>
          </w:p>
        </w:tc>
        <w:tc>
          <w:tcPr>
            <w:tcW w:w="1409" w:type="dxa"/>
            <w:tcBorders>
              <w:top w:val="nil"/>
              <w:left w:val="nil"/>
              <w:bottom w:val="single" w:sz="4" w:space="0" w:color="auto"/>
              <w:right w:val="single" w:sz="4" w:space="0" w:color="auto"/>
            </w:tcBorders>
            <w:shd w:val="clear" w:color="auto" w:fill="auto"/>
            <w:vAlign w:val="center"/>
            <w:hideMark/>
          </w:tcPr>
          <w:p w14:paraId="12F546F0"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DESTINO</w:t>
            </w:r>
          </w:p>
        </w:tc>
        <w:tc>
          <w:tcPr>
            <w:tcW w:w="992" w:type="dxa"/>
            <w:tcBorders>
              <w:top w:val="nil"/>
              <w:left w:val="nil"/>
              <w:bottom w:val="single" w:sz="4" w:space="0" w:color="auto"/>
              <w:right w:val="single" w:sz="4" w:space="0" w:color="auto"/>
            </w:tcBorders>
            <w:shd w:val="clear" w:color="auto" w:fill="auto"/>
            <w:vAlign w:val="center"/>
            <w:hideMark/>
          </w:tcPr>
          <w:p w14:paraId="66AF1A9C"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TURNO</w:t>
            </w:r>
          </w:p>
        </w:tc>
        <w:tc>
          <w:tcPr>
            <w:tcW w:w="1841" w:type="dxa"/>
            <w:tcBorders>
              <w:top w:val="nil"/>
              <w:left w:val="nil"/>
              <w:bottom w:val="single" w:sz="4" w:space="0" w:color="auto"/>
              <w:right w:val="single" w:sz="4" w:space="0" w:color="auto"/>
            </w:tcBorders>
            <w:shd w:val="clear" w:color="auto" w:fill="auto"/>
            <w:vAlign w:val="center"/>
            <w:hideMark/>
          </w:tcPr>
          <w:p w14:paraId="669CC011"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VEÍCULO</w:t>
            </w:r>
          </w:p>
        </w:tc>
        <w:tc>
          <w:tcPr>
            <w:tcW w:w="1049" w:type="dxa"/>
            <w:tcBorders>
              <w:top w:val="nil"/>
              <w:left w:val="nil"/>
              <w:bottom w:val="single" w:sz="4" w:space="0" w:color="auto"/>
              <w:right w:val="single" w:sz="4" w:space="0" w:color="auto"/>
            </w:tcBorders>
            <w:shd w:val="clear" w:color="auto" w:fill="auto"/>
            <w:vAlign w:val="center"/>
            <w:hideMark/>
          </w:tcPr>
          <w:p w14:paraId="26812D82"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 KM PAVIMENTADO </w:t>
            </w:r>
          </w:p>
        </w:tc>
        <w:tc>
          <w:tcPr>
            <w:tcW w:w="951" w:type="dxa"/>
            <w:tcBorders>
              <w:top w:val="nil"/>
              <w:left w:val="nil"/>
              <w:bottom w:val="single" w:sz="4" w:space="0" w:color="auto"/>
              <w:right w:val="single" w:sz="4" w:space="0" w:color="auto"/>
            </w:tcBorders>
            <w:shd w:val="clear" w:color="auto" w:fill="auto"/>
            <w:vAlign w:val="center"/>
            <w:hideMark/>
          </w:tcPr>
          <w:p w14:paraId="44BBAC31"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 KM SEM PAVIMENTO </w:t>
            </w:r>
          </w:p>
        </w:tc>
        <w:tc>
          <w:tcPr>
            <w:tcW w:w="709" w:type="dxa"/>
            <w:tcBorders>
              <w:top w:val="nil"/>
              <w:left w:val="nil"/>
              <w:bottom w:val="single" w:sz="4" w:space="0" w:color="auto"/>
              <w:right w:val="single" w:sz="4" w:space="0" w:color="auto"/>
            </w:tcBorders>
            <w:shd w:val="clear" w:color="auto" w:fill="auto"/>
            <w:vAlign w:val="center"/>
            <w:hideMark/>
          </w:tcPr>
          <w:p w14:paraId="6EC9B714"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 KM IDA </w:t>
            </w:r>
          </w:p>
        </w:tc>
        <w:tc>
          <w:tcPr>
            <w:tcW w:w="708" w:type="dxa"/>
            <w:tcBorders>
              <w:top w:val="nil"/>
              <w:left w:val="nil"/>
              <w:bottom w:val="single" w:sz="4" w:space="0" w:color="auto"/>
              <w:right w:val="single" w:sz="4" w:space="0" w:color="auto"/>
            </w:tcBorders>
            <w:shd w:val="clear" w:color="000000" w:fill="C6E0B4"/>
            <w:vAlign w:val="center"/>
            <w:hideMark/>
          </w:tcPr>
          <w:p w14:paraId="4B816DF4"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 KM IDA E VOLTA </w:t>
            </w:r>
          </w:p>
        </w:tc>
        <w:tc>
          <w:tcPr>
            <w:tcW w:w="1391" w:type="dxa"/>
            <w:tcBorders>
              <w:top w:val="nil"/>
              <w:left w:val="nil"/>
              <w:bottom w:val="single" w:sz="4" w:space="0" w:color="auto"/>
              <w:right w:val="single" w:sz="4" w:space="0" w:color="auto"/>
            </w:tcBorders>
            <w:shd w:val="clear" w:color="000000" w:fill="C6E0B4"/>
            <w:vAlign w:val="center"/>
            <w:hideMark/>
          </w:tcPr>
          <w:p w14:paraId="3F6414DD"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 KM UNITÁRIO (R$)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7D813959"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 KM TOTAL (R$) </w:t>
            </w:r>
          </w:p>
        </w:tc>
      </w:tr>
      <w:tr w:rsidR="00DF47F8" w:rsidRPr="00DF47F8" w14:paraId="5507B098"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14:paraId="5563141E"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LOTE 1</w:t>
            </w:r>
          </w:p>
        </w:tc>
      </w:tr>
      <w:tr w:rsidR="00DF47F8" w:rsidRPr="00DF47F8" w14:paraId="6FC2EC56" w14:textId="77777777" w:rsidTr="004D005F">
        <w:trPr>
          <w:trHeight w:val="45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230E8E10"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1A</w:t>
            </w:r>
          </w:p>
        </w:tc>
        <w:tc>
          <w:tcPr>
            <w:tcW w:w="2548" w:type="dxa"/>
            <w:tcBorders>
              <w:top w:val="nil"/>
              <w:left w:val="nil"/>
              <w:bottom w:val="single" w:sz="4" w:space="0" w:color="auto"/>
              <w:right w:val="single" w:sz="4" w:space="0" w:color="auto"/>
            </w:tcBorders>
            <w:shd w:val="clear" w:color="auto" w:fill="auto"/>
            <w:vAlign w:val="bottom"/>
            <w:hideMark/>
          </w:tcPr>
          <w:p w14:paraId="006CC34C"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BICO DURO / MANGUEIRA / ASSENTAMENTO / NOVA ESPERANÇA</w:t>
            </w:r>
          </w:p>
        </w:tc>
        <w:tc>
          <w:tcPr>
            <w:tcW w:w="1409" w:type="dxa"/>
            <w:tcBorders>
              <w:top w:val="nil"/>
              <w:left w:val="nil"/>
              <w:bottom w:val="single" w:sz="4" w:space="0" w:color="auto"/>
              <w:right w:val="single" w:sz="4" w:space="0" w:color="auto"/>
            </w:tcBorders>
            <w:shd w:val="clear" w:color="auto" w:fill="auto"/>
            <w:vAlign w:val="center"/>
            <w:hideMark/>
          </w:tcPr>
          <w:p w14:paraId="678CF906"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BARRA DO RIACHO</w:t>
            </w:r>
          </w:p>
        </w:tc>
        <w:tc>
          <w:tcPr>
            <w:tcW w:w="992" w:type="dxa"/>
            <w:tcBorders>
              <w:top w:val="nil"/>
              <w:left w:val="nil"/>
              <w:bottom w:val="single" w:sz="4" w:space="0" w:color="auto"/>
              <w:right w:val="single" w:sz="4" w:space="0" w:color="auto"/>
            </w:tcBorders>
            <w:shd w:val="clear" w:color="auto" w:fill="auto"/>
            <w:vAlign w:val="center"/>
            <w:hideMark/>
          </w:tcPr>
          <w:p w14:paraId="263A40C9"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MATUTINO</w:t>
            </w:r>
          </w:p>
        </w:tc>
        <w:tc>
          <w:tcPr>
            <w:tcW w:w="1841" w:type="dxa"/>
            <w:tcBorders>
              <w:top w:val="nil"/>
              <w:left w:val="nil"/>
              <w:bottom w:val="single" w:sz="4" w:space="0" w:color="auto"/>
              <w:right w:val="single" w:sz="4" w:space="0" w:color="auto"/>
            </w:tcBorders>
            <w:shd w:val="clear" w:color="auto" w:fill="auto"/>
            <w:vAlign w:val="center"/>
            <w:hideMark/>
          </w:tcPr>
          <w:p w14:paraId="23D429A6"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ÔNIBUS - 44 PASSAGEIROS</w:t>
            </w:r>
          </w:p>
        </w:tc>
        <w:tc>
          <w:tcPr>
            <w:tcW w:w="1049" w:type="dxa"/>
            <w:tcBorders>
              <w:top w:val="nil"/>
              <w:left w:val="nil"/>
              <w:bottom w:val="single" w:sz="4" w:space="0" w:color="auto"/>
              <w:right w:val="single" w:sz="4" w:space="0" w:color="auto"/>
            </w:tcBorders>
            <w:shd w:val="clear" w:color="auto" w:fill="auto"/>
            <w:vAlign w:val="center"/>
            <w:hideMark/>
          </w:tcPr>
          <w:p w14:paraId="1D4E9BD9" w14:textId="280EEE81"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0,47</w:t>
            </w:r>
          </w:p>
        </w:tc>
        <w:tc>
          <w:tcPr>
            <w:tcW w:w="951" w:type="dxa"/>
            <w:tcBorders>
              <w:top w:val="nil"/>
              <w:left w:val="nil"/>
              <w:bottom w:val="single" w:sz="4" w:space="0" w:color="auto"/>
              <w:right w:val="single" w:sz="4" w:space="0" w:color="auto"/>
            </w:tcBorders>
            <w:shd w:val="clear" w:color="auto" w:fill="auto"/>
            <w:vAlign w:val="center"/>
            <w:hideMark/>
          </w:tcPr>
          <w:p w14:paraId="6BBDA5CD" w14:textId="474C6860"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17,28</w:t>
            </w:r>
          </w:p>
        </w:tc>
        <w:tc>
          <w:tcPr>
            <w:tcW w:w="709" w:type="dxa"/>
            <w:tcBorders>
              <w:top w:val="nil"/>
              <w:left w:val="nil"/>
              <w:bottom w:val="single" w:sz="4" w:space="0" w:color="auto"/>
              <w:right w:val="single" w:sz="4" w:space="0" w:color="auto"/>
            </w:tcBorders>
            <w:shd w:val="clear" w:color="auto" w:fill="auto"/>
            <w:vAlign w:val="center"/>
            <w:hideMark/>
          </w:tcPr>
          <w:p w14:paraId="658E9EBC" w14:textId="79228483"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17,75</w:t>
            </w:r>
          </w:p>
        </w:tc>
        <w:tc>
          <w:tcPr>
            <w:tcW w:w="708" w:type="dxa"/>
            <w:tcBorders>
              <w:top w:val="nil"/>
              <w:left w:val="nil"/>
              <w:bottom w:val="single" w:sz="4" w:space="0" w:color="auto"/>
              <w:right w:val="single" w:sz="4" w:space="0" w:color="auto"/>
            </w:tcBorders>
            <w:shd w:val="clear" w:color="000000" w:fill="C6E0B4"/>
            <w:vAlign w:val="center"/>
            <w:hideMark/>
          </w:tcPr>
          <w:p w14:paraId="2B6C767A" w14:textId="62DDCE74"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35,50</w:t>
            </w:r>
          </w:p>
        </w:tc>
        <w:tc>
          <w:tcPr>
            <w:tcW w:w="1391" w:type="dxa"/>
            <w:tcBorders>
              <w:top w:val="nil"/>
              <w:left w:val="nil"/>
              <w:bottom w:val="single" w:sz="4" w:space="0" w:color="auto"/>
              <w:right w:val="single" w:sz="4" w:space="0" w:color="auto"/>
            </w:tcBorders>
            <w:shd w:val="clear" w:color="000000" w:fill="C6E0B4"/>
            <w:vAlign w:val="center"/>
            <w:hideMark/>
          </w:tcPr>
          <w:p w14:paraId="7B09FA89"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48DD6044"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1DE926A3" w14:textId="77777777" w:rsidTr="004D005F">
        <w:trPr>
          <w:trHeight w:val="55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23F1A511"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1B</w:t>
            </w:r>
          </w:p>
        </w:tc>
        <w:tc>
          <w:tcPr>
            <w:tcW w:w="2548" w:type="dxa"/>
            <w:tcBorders>
              <w:top w:val="nil"/>
              <w:left w:val="nil"/>
              <w:bottom w:val="single" w:sz="4" w:space="0" w:color="auto"/>
              <w:right w:val="single" w:sz="4" w:space="0" w:color="auto"/>
            </w:tcBorders>
            <w:shd w:val="clear" w:color="auto" w:fill="auto"/>
            <w:vAlign w:val="bottom"/>
            <w:hideMark/>
          </w:tcPr>
          <w:p w14:paraId="0856408A"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BICO DURO / MANGUEIRA / BOQUEIRÃOZINHO</w:t>
            </w:r>
          </w:p>
        </w:tc>
        <w:tc>
          <w:tcPr>
            <w:tcW w:w="1409" w:type="dxa"/>
            <w:tcBorders>
              <w:top w:val="nil"/>
              <w:left w:val="nil"/>
              <w:bottom w:val="single" w:sz="4" w:space="0" w:color="auto"/>
              <w:right w:val="single" w:sz="4" w:space="0" w:color="auto"/>
            </w:tcBorders>
            <w:shd w:val="clear" w:color="auto" w:fill="auto"/>
            <w:vAlign w:val="center"/>
            <w:hideMark/>
          </w:tcPr>
          <w:p w14:paraId="6FF6ACEC"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SEDE DO MUNICÍPIO</w:t>
            </w:r>
          </w:p>
        </w:tc>
        <w:tc>
          <w:tcPr>
            <w:tcW w:w="992" w:type="dxa"/>
            <w:tcBorders>
              <w:top w:val="nil"/>
              <w:left w:val="nil"/>
              <w:bottom w:val="single" w:sz="4" w:space="0" w:color="auto"/>
              <w:right w:val="single" w:sz="4" w:space="0" w:color="auto"/>
            </w:tcBorders>
            <w:shd w:val="clear" w:color="auto" w:fill="auto"/>
            <w:vAlign w:val="center"/>
            <w:hideMark/>
          </w:tcPr>
          <w:p w14:paraId="6554BBD0"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VESPERTINO</w:t>
            </w:r>
          </w:p>
        </w:tc>
        <w:tc>
          <w:tcPr>
            <w:tcW w:w="1841" w:type="dxa"/>
            <w:tcBorders>
              <w:top w:val="nil"/>
              <w:left w:val="nil"/>
              <w:bottom w:val="single" w:sz="4" w:space="0" w:color="auto"/>
              <w:right w:val="single" w:sz="4" w:space="0" w:color="auto"/>
            </w:tcBorders>
            <w:shd w:val="clear" w:color="auto" w:fill="auto"/>
            <w:vAlign w:val="center"/>
            <w:hideMark/>
          </w:tcPr>
          <w:p w14:paraId="7EB611EB"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ÔNIBUS - 44 PASSAGEIROS</w:t>
            </w:r>
          </w:p>
        </w:tc>
        <w:tc>
          <w:tcPr>
            <w:tcW w:w="1049" w:type="dxa"/>
            <w:tcBorders>
              <w:top w:val="nil"/>
              <w:left w:val="nil"/>
              <w:bottom w:val="single" w:sz="4" w:space="0" w:color="auto"/>
              <w:right w:val="single" w:sz="4" w:space="0" w:color="auto"/>
            </w:tcBorders>
            <w:shd w:val="clear" w:color="auto" w:fill="auto"/>
            <w:vAlign w:val="center"/>
            <w:hideMark/>
          </w:tcPr>
          <w:p w14:paraId="29DA7223" w14:textId="0A0F039A"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10,85</w:t>
            </w:r>
          </w:p>
        </w:tc>
        <w:tc>
          <w:tcPr>
            <w:tcW w:w="951" w:type="dxa"/>
            <w:tcBorders>
              <w:top w:val="nil"/>
              <w:left w:val="nil"/>
              <w:bottom w:val="single" w:sz="4" w:space="0" w:color="auto"/>
              <w:right w:val="single" w:sz="4" w:space="0" w:color="auto"/>
            </w:tcBorders>
            <w:shd w:val="clear" w:color="auto" w:fill="auto"/>
            <w:vAlign w:val="center"/>
            <w:hideMark/>
          </w:tcPr>
          <w:p w14:paraId="3C5975AB" w14:textId="0027D595"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6,00</w:t>
            </w:r>
          </w:p>
        </w:tc>
        <w:tc>
          <w:tcPr>
            <w:tcW w:w="709" w:type="dxa"/>
            <w:tcBorders>
              <w:top w:val="nil"/>
              <w:left w:val="nil"/>
              <w:bottom w:val="single" w:sz="4" w:space="0" w:color="auto"/>
              <w:right w:val="single" w:sz="4" w:space="0" w:color="auto"/>
            </w:tcBorders>
            <w:shd w:val="clear" w:color="auto" w:fill="auto"/>
            <w:vAlign w:val="center"/>
            <w:hideMark/>
          </w:tcPr>
          <w:p w14:paraId="4F03E980" w14:textId="1A18EEE2"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16,85</w:t>
            </w:r>
          </w:p>
        </w:tc>
        <w:tc>
          <w:tcPr>
            <w:tcW w:w="708" w:type="dxa"/>
            <w:tcBorders>
              <w:top w:val="nil"/>
              <w:left w:val="nil"/>
              <w:bottom w:val="single" w:sz="4" w:space="0" w:color="auto"/>
              <w:right w:val="single" w:sz="4" w:space="0" w:color="auto"/>
            </w:tcBorders>
            <w:shd w:val="clear" w:color="000000" w:fill="C6E0B4"/>
            <w:vAlign w:val="center"/>
            <w:hideMark/>
          </w:tcPr>
          <w:p w14:paraId="6421BF2C" w14:textId="5FEC63A7"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33,70</w:t>
            </w:r>
          </w:p>
        </w:tc>
        <w:tc>
          <w:tcPr>
            <w:tcW w:w="1391" w:type="dxa"/>
            <w:tcBorders>
              <w:top w:val="nil"/>
              <w:left w:val="nil"/>
              <w:bottom w:val="single" w:sz="4" w:space="0" w:color="auto"/>
              <w:right w:val="single" w:sz="4" w:space="0" w:color="auto"/>
            </w:tcBorders>
            <w:shd w:val="clear" w:color="000000" w:fill="C6E0B4"/>
            <w:vAlign w:val="center"/>
            <w:hideMark/>
          </w:tcPr>
          <w:p w14:paraId="7DAFD57F"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5D9E5329"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7C38E53B" w14:textId="77777777" w:rsidTr="004D005F">
        <w:trPr>
          <w:trHeight w:val="225"/>
        </w:trPr>
        <w:tc>
          <w:tcPr>
            <w:tcW w:w="7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47BED6B"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TOTAIS</w:t>
            </w:r>
          </w:p>
        </w:tc>
        <w:tc>
          <w:tcPr>
            <w:tcW w:w="1049" w:type="dxa"/>
            <w:tcBorders>
              <w:top w:val="nil"/>
              <w:left w:val="nil"/>
              <w:bottom w:val="single" w:sz="4" w:space="0" w:color="auto"/>
              <w:right w:val="single" w:sz="4" w:space="0" w:color="auto"/>
            </w:tcBorders>
            <w:shd w:val="clear" w:color="auto" w:fill="auto"/>
            <w:vAlign w:val="center"/>
            <w:hideMark/>
          </w:tcPr>
          <w:p w14:paraId="714FF02B" w14:textId="03F8E37A"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11,32</w:t>
            </w:r>
          </w:p>
        </w:tc>
        <w:tc>
          <w:tcPr>
            <w:tcW w:w="951" w:type="dxa"/>
            <w:tcBorders>
              <w:top w:val="nil"/>
              <w:left w:val="nil"/>
              <w:bottom w:val="single" w:sz="4" w:space="0" w:color="auto"/>
              <w:right w:val="single" w:sz="4" w:space="0" w:color="auto"/>
            </w:tcBorders>
            <w:shd w:val="clear" w:color="auto" w:fill="auto"/>
            <w:vAlign w:val="center"/>
            <w:hideMark/>
          </w:tcPr>
          <w:p w14:paraId="22BD9AB5" w14:textId="47D862FE"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23,28</w:t>
            </w:r>
          </w:p>
        </w:tc>
        <w:tc>
          <w:tcPr>
            <w:tcW w:w="709" w:type="dxa"/>
            <w:tcBorders>
              <w:top w:val="nil"/>
              <w:left w:val="nil"/>
              <w:bottom w:val="single" w:sz="4" w:space="0" w:color="auto"/>
              <w:right w:val="single" w:sz="4" w:space="0" w:color="auto"/>
            </w:tcBorders>
            <w:shd w:val="clear" w:color="auto" w:fill="auto"/>
            <w:vAlign w:val="center"/>
            <w:hideMark/>
          </w:tcPr>
          <w:p w14:paraId="5EE4D99C" w14:textId="504C3812"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34,60</w:t>
            </w:r>
          </w:p>
        </w:tc>
        <w:tc>
          <w:tcPr>
            <w:tcW w:w="708" w:type="dxa"/>
            <w:tcBorders>
              <w:top w:val="nil"/>
              <w:left w:val="nil"/>
              <w:bottom w:val="single" w:sz="4" w:space="0" w:color="auto"/>
              <w:right w:val="single" w:sz="4" w:space="0" w:color="auto"/>
            </w:tcBorders>
            <w:shd w:val="clear" w:color="000000" w:fill="C6E0B4"/>
            <w:vAlign w:val="center"/>
            <w:hideMark/>
          </w:tcPr>
          <w:p w14:paraId="0C7D16EF" w14:textId="5A70CF9D"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69,20</w:t>
            </w:r>
          </w:p>
        </w:tc>
        <w:tc>
          <w:tcPr>
            <w:tcW w:w="1391" w:type="dxa"/>
            <w:tcBorders>
              <w:top w:val="nil"/>
              <w:left w:val="nil"/>
              <w:bottom w:val="single" w:sz="4" w:space="0" w:color="auto"/>
              <w:right w:val="single" w:sz="4" w:space="0" w:color="auto"/>
            </w:tcBorders>
            <w:shd w:val="clear" w:color="000000" w:fill="C6E0B4"/>
            <w:vAlign w:val="center"/>
            <w:hideMark/>
          </w:tcPr>
          <w:p w14:paraId="35E57976"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3F7164E8"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0CBF0B13"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2DBEF72E"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DIA</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121D652C"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6B877171"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18189353" w14:textId="1A1A2C8F"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TOTAL DIA - </w:t>
            </w:r>
            <w:r w:rsidR="003372E3">
              <w:rPr>
                <w:rFonts w:ascii="Arial Narrow" w:eastAsia="Times New Roman" w:hAnsi="Arial Narrow" w:cs="Arial"/>
                <w:b/>
                <w:bCs/>
                <w:color w:val="000000"/>
                <w:sz w:val="15"/>
                <w:szCs w:val="15"/>
                <w:lang w:eastAsia="pt-BR"/>
              </w:rPr>
              <w:t>200 DIAS LETIVOS</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01D88C35"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1FAB6415"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4617F1FD"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POR EXTENSO)</w:t>
            </w:r>
          </w:p>
        </w:tc>
      </w:tr>
      <w:tr w:rsidR="00DF47F8" w:rsidRPr="00DF47F8" w14:paraId="502B6B6A"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0D2B460F"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0EC788A7"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14:paraId="2CC4A3AA"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LOTE 2</w:t>
            </w:r>
          </w:p>
        </w:tc>
      </w:tr>
      <w:tr w:rsidR="00DF47F8" w:rsidRPr="00DF47F8" w14:paraId="0C43B8C4" w14:textId="77777777" w:rsidTr="004D005F">
        <w:trPr>
          <w:trHeight w:val="45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7D2249E"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2A</w:t>
            </w:r>
          </w:p>
        </w:tc>
        <w:tc>
          <w:tcPr>
            <w:tcW w:w="2548" w:type="dxa"/>
            <w:tcBorders>
              <w:top w:val="nil"/>
              <w:left w:val="nil"/>
              <w:bottom w:val="single" w:sz="4" w:space="0" w:color="auto"/>
              <w:right w:val="single" w:sz="4" w:space="0" w:color="auto"/>
            </w:tcBorders>
            <w:shd w:val="clear" w:color="auto" w:fill="auto"/>
            <w:vAlign w:val="bottom"/>
            <w:hideMark/>
          </w:tcPr>
          <w:p w14:paraId="73D392D8"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FAZ.MARCOS GUERRA / FAZ. DE BITA / POÇO DE PEDRAS / CASA VELA / OLARIA</w:t>
            </w:r>
          </w:p>
        </w:tc>
        <w:tc>
          <w:tcPr>
            <w:tcW w:w="1409" w:type="dxa"/>
            <w:tcBorders>
              <w:top w:val="nil"/>
              <w:left w:val="nil"/>
              <w:bottom w:val="single" w:sz="4" w:space="0" w:color="auto"/>
              <w:right w:val="single" w:sz="4" w:space="0" w:color="auto"/>
            </w:tcBorders>
            <w:shd w:val="clear" w:color="auto" w:fill="auto"/>
            <w:vAlign w:val="center"/>
            <w:hideMark/>
          </w:tcPr>
          <w:p w14:paraId="16B55352"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DISTRITO DO PINGA FOGO</w:t>
            </w:r>
          </w:p>
        </w:tc>
        <w:tc>
          <w:tcPr>
            <w:tcW w:w="992" w:type="dxa"/>
            <w:tcBorders>
              <w:top w:val="nil"/>
              <w:left w:val="nil"/>
              <w:bottom w:val="single" w:sz="4" w:space="0" w:color="auto"/>
              <w:right w:val="single" w:sz="4" w:space="0" w:color="auto"/>
            </w:tcBorders>
            <w:shd w:val="clear" w:color="auto" w:fill="auto"/>
            <w:vAlign w:val="center"/>
            <w:hideMark/>
          </w:tcPr>
          <w:p w14:paraId="454A252A"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MATUTINO</w:t>
            </w:r>
          </w:p>
        </w:tc>
        <w:tc>
          <w:tcPr>
            <w:tcW w:w="1841" w:type="dxa"/>
            <w:tcBorders>
              <w:top w:val="nil"/>
              <w:left w:val="nil"/>
              <w:bottom w:val="single" w:sz="4" w:space="0" w:color="auto"/>
              <w:right w:val="single" w:sz="4" w:space="0" w:color="auto"/>
            </w:tcBorders>
            <w:shd w:val="clear" w:color="auto" w:fill="auto"/>
            <w:vAlign w:val="center"/>
            <w:hideMark/>
          </w:tcPr>
          <w:p w14:paraId="488094D3"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ÔNIBUS - 44 PASSAGEIROS</w:t>
            </w:r>
          </w:p>
        </w:tc>
        <w:tc>
          <w:tcPr>
            <w:tcW w:w="1049" w:type="dxa"/>
            <w:tcBorders>
              <w:top w:val="nil"/>
              <w:left w:val="nil"/>
              <w:bottom w:val="single" w:sz="4" w:space="0" w:color="auto"/>
              <w:right w:val="single" w:sz="4" w:space="0" w:color="auto"/>
            </w:tcBorders>
            <w:shd w:val="clear" w:color="auto" w:fill="auto"/>
            <w:vAlign w:val="center"/>
            <w:hideMark/>
          </w:tcPr>
          <w:p w14:paraId="07DA30F5" w14:textId="19FF4A91"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1,80</w:t>
            </w:r>
          </w:p>
        </w:tc>
        <w:tc>
          <w:tcPr>
            <w:tcW w:w="951" w:type="dxa"/>
            <w:tcBorders>
              <w:top w:val="nil"/>
              <w:left w:val="nil"/>
              <w:bottom w:val="single" w:sz="4" w:space="0" w:color="auto"/>
              <w:right w:val="single" w:sz="4" w:space="0" w:color="auto"/>
            </w:tcBorders>
            <w:shd w:val="clear" w:color="auto" w:fill="auto"/>
            <w:vAlign w:val="center"/>
            <w:hideMark/>
          </w:tcPr>
          <w:p w14:paraId="5894D35C" w14:textId="2E62DE2A"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17,90</w:t>
            </w:r>
          </w:p>
        </w:tc>
        <w:tc>
          <w:tcPr>
            <w:tcW w:w="709" w:type="dxa"/>
            <w:tcBorders>
              <w:top w:val="nil"/>
              <w:left w:val="nil"/>
              <w:bottom w:val="single" w:sz="4" w:space="0" w:color="auto"/>
              <w:right w:val="single" w:sz="4" w:space="0" w:color="auto"/>
            </w:tcBorders>
            <w:shd w:val="clear" w:color="auto" w:fill="auto"/>
            <w:vAlign w:val="center"/>
            <w:hideMark/>
          </w:tcPr>
          <w:p w14:paraId="607D5EA4" w14:textId="54094FC1"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19,70</w:t>
            </w:r>
          </w:p>
        </w:tc>
        <w:tc>
          <w:tcPr>
            <w:tcW w:w="708" w:type="dxa"/>
            <w:tcBorders>
              <w:top w:val="nil"/>
              <w:left w:val="nil"/>
              <w:bottom w:val="single" w:sz="4" w:space="0" w:color="auto"/>
              <w:right w:val="single" w:sz="4" w:space="0" w:color="auto"/>
            </w:tcBorders>
            <w:shd w:val="clear" w:color="000000" w:fill="C6E0B4"/>
            <w:vAlign w:val="center"/>
            <w:hideMark/>
          </w:tcPr>
          <w:p w14:paraId="44A49AD6" w14:textId="782CBB16"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39,40</w:t>
            </w:r>
          </w:p>
        </w:tc>
        <w:tc>
          <w:tcPr>
            <w:tcW w:w="1391" w:type="dxa"/>
            <w:tcBorders>
              <w:top w:val="nil"/>
              <w:left w:val="nil"/>
              <w:bottom w:val="single" w:sz="4" w:space="0" w:color="auto"/>
              <w:right w:val="single" w:sz="4" w:space="0" w:color="auto"/>
            </w:tcBorders>
            <w:shd w:val="clear" w:color="000000" w:fill="C6E0B4"/>
            <w:vAlign w:val="center"/>
            <w:hideMark/>
          </w:tcPr>
          <w:p w14:paraId="79D4D4BD"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74F23E0F"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026EB957" w14:textId="77777777" w:rsidTr="004D005F">
        <w:trPr>
          <w:trHeight w:val="45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D13FFA9"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2B</w:t>
            </w:r>
          </w:p>
        </w:tc>
        <w:tc>
          <w:tcPr>
            <w:tcW w:w="2548" w:type="dxa"/>
            <w:tcBorders>
              <w:top w:val="nil"/>
              <w:left w:val="nil"/>
              <w:bottom w:val="single" w:sz="4" w:space="0" w:color="auto"/>
              <w:right w:val="single" w:sz="4" w:space="0" w:color="auto"/>
            </w:tcBorders>
            <w:shd w:val="clear" w:color="auto" w:fill="auto"/>
            <w:vAlign w:val="bottom"/>
            <w:hideMark/>
          </w:tcPr>
          <w:p w14:paraId="2343C2AC"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FAZ.MARCOS GUERRA / FAZ. DE BITA / POÇO DE PEDRAS / CASA VELA / OLARIA</w:t>
            </w:r>
          </w:p>
        </w:tc>
        <w:tc>
          <w:tcPr>
            <w:tcW w:w="1409" w:type="dxa"/>
            <w:tcBorders>
              <w:top w:val="nil"/>
              <w:left w:val="nil"/>
              <w:bottom w:val="single" w:sz="4" w:space="0" w:color="auto"/>
              <w:right w:val="single" w:sz="4" w:space="0" w:color="auto"/>
            </w:tcBorders>
            <w:shd w:val="clear" w:color="auto" w:fill="auto"/>
            <w:vAlign w:val="center"/>
            <w:hideMark/>
          </w:tcPr>
          <w:p w14:paraId="799016E0"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SEDE DO MUNICÍPIO</w:t>
            </w:r>
          </w:p>
        </w:tc>
        <w:tc>
          <w:tcPr>
            <w:tcW w:w="992" w:type="dxa"/>
            <w:tcBorders>
              <w:top w:val="nil"/>
              <w:left w:val="nil"/>
              <w:bottom w:val="single" w:sz="4" w:space="0" w:color="auto"/>
              <w:right w:val="single" w:sz="4" w:space="0" w:color="auto"/>
            </w:tcBorders>
            <w:shd w:val="clear" w:color="auto" w:fill="auto"/>
            <w:vAlign w:val="center"/>
            <w:hideMark/>
          </w:tcPr>
          <w:p w14:paraId="27CA79C6"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VESPERTINO</w:t>
            </w:r>
          </w:p>
        </w:tc>
        <w:tc>
          <w:tcPr>
            <w:tcW w:w="1841" w:type="dxa"/>
            <w:tcBorders>
              <w:top w:val="nil"/>
              <w:left w:val="nil"/>
              <w:bottom w:val="single" w:sz="4" w:space="0" w:color="auto"/>
              <w:right w:val="single" w:sz="4" w:space="0" w:color="auto"/>
            </w:tcBorders>
            <w:shd w:val="clear" w:color="auto" w:fill="auto"/>
            <w:vAlign w:val="center"/>
            <w:hideMark/>
          </w:tcPr>
          <w:p w14:paraId="1DAE7813"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ÔNIBUS - 44 PASSAGEIROS</w:t>
            </w:r>
          </w:p>
        </w:tc>
        <w:tc>
          <w:tcPr>
            <w:tcW w:w="1049" w:type="dxa"/>
            <w:tcBorders>
              <w:top w:val="nil"/>
              <w:left w:val="nil"/>
              <w:bottom w:val="single" w:sz="4" w:space="0" w:color="auto"/>
              <w:right w:val="single" w:sz="4" w:space="0" w:color="auto"/>
            </w:tcBorders>
            <w:shd w:val="clear" w:color="auto" w:fill="auto"/>
            <w:vAlign w:val="center"/>
            <w:hideMark/>
          </w:tcPr>
          <w:p w14:paraId="49412DE5" w14:textId="3F595739"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16,30</w:t>
            </w:r>
          </w:p>
        </w:tc>
        <w:tc>
          <w:tcPr>
            <w:tcW w:w="951" w:type="dxa"/>
            <w:tcBorders>
              <w:top w:val="nil"/>
              <w:left w:val="nil"/>
              <w:bottom w:val="single" w:sz="4" w:space="0" w:color="auto"/>
              <w:right w:val="single" w:sz="4" w:space="0" w:color="auto"/>
            </w:tcBorders>
            <w:shd w:val="clear" w:color="auto" w:fill="auto"/>
            <w:vAlign w:val="center"/>
            <w:hideMark/>
          </w:tcPr>
          <w:p w14:paraId="648A7E7C" w14:textId="3C38F759"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17,90</w:t>
            </w:r>
          </w:p>
        </w:tc>
        <w:tc>
          <w:tcPr>
            <w:tcW w:w="709" w:type="dxa"/>
            <w:tcBorders>
              <w:top w:val="nil"/>
              <w:left w:val="nil"/>
              <w:bottom w:val="single" w:sz="4" w:space="0" w:color="auto"/>
              <w:right w:val="single" w:sz="4" w:space="0" w:color="auto"/>
            </w:tcBorders>
            <w:shd w:val="clear" w:color="auto" w:fill="auto"/>
            <w:vAlign w:val="center"/>
            <w:hideMark/>
          </w:tcPr>
          <w:p w14:paraId="30234226" w14:textId="76392F40"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34,20</w:t>
            </w:r>
          </w:p>
        </w:tc>
        <w:tc>
          <w:tcPr>
            <w:tcW w:w="708" w:type="dxa"/>
            <w:tcBorders>
              <w:top w:val="nil"/>
              <w:left w:val="nil"/>
              <w:bottom w:val="single" w:sz="4" w:space="0" w:color="auto"/>
              <w:right w:val="single" w:sz="4" w:space="0" w:color="auto"/>
            </w:tcBorders>
            <w:shd w:val="clear" w:color="000000" w:fill="C6E0B4"/>
            <w:vAlign w:val="center"/>
            <w:hideMark/>
          </w:tcPr>
          <w:p w14:paraId="53AD833F" w14:textId="65481910"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68,40</w:t>
            </w:r>
          </w:p>
        </w:tc>
        <w:tc>
          <w:tcPr>
            <w:tcW w:w="1391" w:type="dxa"/>
            <w:tcBorders>
              <w:top w:val="nil"/>
              <w:left w:val="nil"/>
              <w:bottom w:val="single" w:sz="4" w:space="0" w:color="auto"/>
              <w:right w:val="single" w:sz="4" w:space="0" w:color="auto"/>
            </w:tcBorders>
            <w:shd w:val="clear" w:color="000000" w:fill="C6E0B4"/>
            <w:vAlign w:val="center"/>
            <w:hideMark/>
          </w:tcPr>
          <w:p w14:paraId="4290E0C0"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4B0B0FEC"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325C15D0" w14:textId="77777777" w:rsidTr="004D005F">
        <w:trPr>
          <w:trHeight w:val="45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6CC8E198"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2C</w:t>
            </w:r>
          </w:p>
        </w:tc>
        <w:tc>
          <w:tcPr>
            <w:tcW w:w="2548" w:type="dxa"/>
            <w:tcBorders>
              <w:top w:val="nil"/>
              <w:left w:val="nil"/>
              <w:bottom w:val="single" w:sz="4" w:space="0" w:color="auto"/>
              <w:right w:val="single" w:sz="4" w:space="0" w:color="auto"/>
            </w:tcBorders>
            <w:shd w:val="clear" w:color="auto" w:fill="auto"/>
            <w:vAlign w:val="bottom"/>
            <w:hideMark/>
          </w:tcPr>
          <w:p w14:paraId="71837DC1"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FAZ.MARCOS GUERRA / FAZ. DE BITA / POÇO DE PEDRAS / CASA VELA / OLARIA</w:t>
            </w:r>
          </w:p>
        </w:tc>
        <w:tc>
          <w:tcPr>
            <w:tcW w:w="1409" w:type="dxa"/>
            <w:tcBorders>
              <w:top w:val="nil"/>
              <w:left w:val="nil"/>
              <w:bottom w:val="single" w:sz="4" w:space="0" w:color="auto"/>
              <w:right w:val="single" w:sz="4" w:space="0" w:color="auto"/>
            </w:tcBorders>
            <w:shd w:val="clear" w:color="auto" w:fill="auto"/>
            <w:vAlign w:val="center"/>
            <w:hideMark/>
          </w:tcPr>
          <w:p w14:paraId="5C7C377E"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SEDE DO MUNICÍPIO</w:t>
            </w:r>
          </w:p>
        </w:tc>
        <w:tc>
          <w:tcPr>
            <w:tcW w:w="992" w:type="dxa"/>
            <w:tcBorders>
              <w:top w:val="nil"/>
              <w:left w:val="nil"/>
              <w:bottom w:val="single" w:sz="4" w:space="0" w:color="auto"/>
              <w:right w:val="single" w:sz="4" w:space="0" w:color="auto"/>
            </w:tcBorders>
            <w:shd w:val="clear" w:color="auto" w:fill="auto"/>
            <w:vAlign w:val="center"/>
            <w:hideMark/>
          </w:tcPr>
          <w:p w14:paraId="2469C9A5"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NOTURNO</w:t>
            </w:r>
          </w:p>
        </w:tc>
        <w:tc>
          <w:tcPr>
            <w:tcW w:w="1841" w:type="dxa"/>
            <w:tcBorders>
              <w:top w:val="nil"/>
              <w:left w:val="nil"/>
              <w:bottom w:val="single" w:sz="4" w:space="0" w:color="auto"/>
              <w:right w:val="single" w:sz="4" w:space="0" w:color="auto"/>
            </w:tcBorders>
            <w:shd w:val="clear" w:color="auto" w:fill="auto"/>
            <w:vAlign w:val="center"/>
            <w:hideMark/>
          </w:tcPr>
          <w:p w14:paraId="096995DD"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ÔNIBUS - 44 PASSAGEIROS</w:t>
            </w:r>
          </w:p>
        </w:tc>
        <w:tc>
          <w:tcPr>
            <w:tcW w:w="1049" w:type="dxa"/>
            <w:tcBorders>
              <w:top w:val="nil"/>
              <w:left w:val="nil"/>
              <w:bottom w:val="single" w:sz="4" w:space="0" w:color="auto"/>
              <w:right w:val="single" w:sz="4" w:space="0" w:color="auto"/>
            </w:tcBorders>
            <w:shd w:val="clear" w:color="auto" w:fill="auto"/>
            <w:vAlign w:val="center"/>
            <w:hideMark/>
          </w:tcPr>
          <w:p w14:paraId="32A6E75F" w14:textId="1C56629B"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16,30</w:t>
            </w:r>
          </w:p>
        </w:tc>
        <w:tc>
          <w:tcPr>
            <w:tcW w:w="951" w:type="dxa"/>
            <w:tcBorders>
              <w:top w:val="nil"/>
              <w:left w:val="nil"/>
              <w:bottom w:val="single" w:sz="4" w:space="0" w:color="auto"/>
              <w:right w:val="single" w:sz="4" w:space="0" w:color="auto"/>
            </w:tcBorders>
            <w:shd w:val="clear" w:color="auto" w:fill="auto"/>
            <w:vAlign w:val="center"/>
            <w:hideMark/>
          </w:tcPr>
          <w:p w14:paraId="4807082B" w14:textId="7416B336"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17,90</w:t>
            </w:r>
          </w:p>
        </w:tc>
        <w:tc>
          <w:tcPr>
            <w:tcW w:w="709" w:type="dxa"/>
            <w:tcBorders>
              <w:top w:val="nil"/>
              <w:left w:val="nil"/>
              <w:bottom w:val="single" w:sz="4" w:space="0" w:color="auto"/>
              <w:right w:val="single" w:sz="4" w:space="0" w:color="auto"/>
            </w:tcBorders>
            <w:shd w:val="clear" w:color="auto" w:fill="auto"/>
            <w:vAlign w:val="center"/>
            <w:hideMark/>
          </w:tcPr>
          <w:p w14:paraId="50D13F99" w14:textId="0492FA25"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34,20</w:t>
            </w:r>
          </w:p>
        </w:tc>
        <w:tc>
          <w:tcPr>
            <w:tcW w:w="708" w:type="dxa"/>
            <w:tcBorders>
              <w:top w:val="nil"/>
              <w:left w:val="nil"/>
              <w:bottom w:val="single" w:sz="4" w:space="0" w:color="auto"/>
              <w:right w:val="single" w:sz="4" w:space="0" w:color="auto"/>
            </w:tcBorders>
            <w:shd w:val="clear" w:color="000000" w:fill="C6E0B4"/>
            <w:vAlign w:val="center"/>
            <w:hideMark/>
          </w:tcPr>
          <w:p w14:paraId="0681B298" w14:textId="4780E795"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68,40</w:t>
            </w:r>
          </w:p>
        </w:tc>
        <w:tc>
          <w:tcPr>
            <w:tcW w:w="1391" w:type="dxa"/>
            <w:tcBorders>
              <w:top w:val="nil"/>
              <w:left w:val="nil"/>
              <w:bottom w:val="single" w:sz="4" w:space="0" w:color="auto"/>
              <w:right w:val="single" w:sz="4" w:space="0" w:color="auto"/>
            </w:tcBorders>
            <w:shd w:val="clear" w:color="000000" w:fill="C6E0B4"/>
            <w:vAlign w:val="center"/>
            <w:hideMark/>
          </w:tcPr>
          <w:p w14:paraId="38AD14CF"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63042DC0"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06A6988C" w14:textId="77777777" w:rsidTr="004D005F">
        <w:trPr>
          <w:trHeight w:val="225"/>
        </w:trPr>
        <w:tc>
          <w:tcPr>
            <w:tcW w:w="7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1BD9818"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TOTAIS</w:t>
            </w:r>
          </w:p>
        </w:tc>
        <w:tc>
          <w:tcPr>
            <w:tcW w:w="1049" w:type="dxa"/>
            <w:tcBorders>
              <w:top w:val="nil"/>
              <w:left w:val="nil"/>
              <w:bottom w:val="single" w:sz="4" w:space="0" w:color="auto"/>
              <w:right w:val="single" w:sz="4" w:space="0" w:color="auto"/>
            </w:tcBorders>
            <w:shd w:val="clear" w:color="auto" w:fill="auto"/>
            <w:vAlign w:val="center"/>
            <w:hideMark/>
          </w:tcPr>
          <w:p w14:paraId="318087CB" w14:textId="5A337390"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34,40</w:t>
            </w:r>
          </w:p>
        </w:tc>
        <w:tc>
          <w:tcPr>
            <w:tcW w:w="951" w:type="dxa"/>
            <w:tcBorders>
              <w:top w:val="nil"/>
              <w:left w:val="nil"/>
              <w:bottom w:val="single" w:sz="4" w:space="0" w:color="auto"/>
              <w:right w:val="single" w:sz="4" w:space="0" w:color="auto"/>
            </w:tcBorders>
            <w:shd w:val="clear" w:color="auto" w:fill="auto"/>
            <w:vAlign w:val="center"/>
            <w:hideMark/>
          </w:tcPr>
          <w:p w14:paraId="2AE63DA1" w14:textId="2F967AEF"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53,70</w:t>
            </w:r>
          </w:p>
        </w:tc>
        <w:tc>
          <w:tcPr>
            <w:tcW w:w="709" w:type="dxa"/>
            <w:tcBorders>
              <w:top w:val="nil"/>
              <w:left w:val="nil"/>
              <w:bottom w:val="single" w:sz="4" w:space="0" w:color="auto"/>
              <w:right w:val="single" w:sz="4" w:space="0" w:color="auto"/>
            </w:tcBorders>
            <w:shd w:val="clear" w:color="auto" w:fill="auto"/>
            <w:vAlign w:val="center"/>
            <w:hideMark/>
          </w:tcPr>
          <w:p w14:paraId="5DD71CE2" w14:textId="2EFD5D4E"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88,10</w:t>
            </w:r>
          </w:p>
        </w:tc>
        <w:tc>
          <w:tcPr>
            <w:tcW w:w="708" w:type="dxa"/>
            <w:tcBorders>
              <w:top w:val="nil"/>
              <w:left w:val="nil"/>
              <w:bottom w:val="single" w:sz="4" w:space="0" w:color="auto"/>
              <w:right w:val="single" w:sz="4" w:space="0" w:color="auto"/>
            </w:tcBorders>
            <w:shd w:val="clear" w:color="000000" w:fill="C6E0B4"/>
            <w:vAlign w:val="center"/>
            <w:hideMark/>
          </w:tcPr>
          <w:p w14:paraId="207BEA50" w14:textId="6DABF009"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176,20</w:t>
            </w:r>
          </w:p>
        </w:tc>
        <w:tc>
          <w:tcPr>
            <w:tcW w:w="1391" w:type="dxa"/>
            <w:tcBorders>
              <w:top w:val="nil"/>
              <w:left w:val="nil"/>
              <w:bottom w:val="single" w:sz="4" w:space="0" w:color="auto"/>
              <w:right w:val="single" w:sz="4" w:space="0" w:color="auto"/>
            </w:tcBorders>
            <w:shd w:val="clear" w:color="000000" w:fill="C6E0B4"/>
            <w:vAlign w:val="center"/>
            <w:hideMark/>
          </w:tcPr>
          <w:p w14:paraId="4CD8BB3B"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31939ACE"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5738E7E9"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4036DFD1"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DIA</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14352E2B"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6B099DC2"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3D25A9A4" w14:textId="2E407B73"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TOTAL DIA - </w:t>
            </w:r>
            <w:r w:rsidR="003372E3">
              <w:rPr>
                <w:rFonts w:ascii="Arial Narrow" w:eastAsia="Times New Roman" w:hAnsi="Arial Narrow" w:cs="Arial"/>
                <w:b/>
                <w:bCs/>
                <w:color w:val="000000"/>
                <w:sz w:val="15"/>
                <w:szCs w:val="15"/>
                <w:lang w:eastAsia="pt-BR"/>
              </w:rPr>
              <w:t>200 DIAS LETIVOS</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68E9C3CE"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7E31D84C"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6AF61934"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lastRenderedPageBreak/>
              <w:t>(TOTAL POR EXTENSO)</w:t>
            </w:r>
          </w:p>
        </w:tc>
      </w:tr>
      <w:tr w:rsidR="00DF47F8" w:rsidRPr="00DF47F8" w14:paraId="1ABF1309"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5943D7EA"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47712602"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14:paraId="2F4A10BE"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LOTE 3</w:t>
            </w:r>
          </w:p>
        </w:tc>
      </w:tr>
      <w:tr w:rsidR="00DF47F8" w:rsidRPr="00DF47F8" w14:paraId="2743567F" w14:textId="77777777" w:rsidTr="00DF47F8">
        <w:trPr>
          <w:trHeight w:val="45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ACC0486"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3A</w:t>
            </w:r>
          </w:p>
        </w:tc>
        <w:tc>
          <w:tcPr>
            <w:tcW w:w="2548" w:type="dxa"/>
            <w:tcBorders>
              <w:top w:val="nil"/>
              <w:left w:val="nil"/>
              <w:bottom w:val="single" w:sz="4" w:space="0" w:color="auto"/>
              <w:right w:val="single" w:sz="4" w:space="0" w:color="auto"/>
            </w:tcBorders>
            <w:shd w:val="clear" w:color="auto" w:fill="auto"/>
            <w:vAlign w:val="bottom"/>
            <w:hideMark/>
          </w:tcPr>
          <w:p w14:paraId="5FD674CD"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ÁGUA BOA / SISNANDE / ALTAMIRA / PARACATU</w:t>
            </w:r>
          </w:p>
        </w:tc>
        <w:tc>
          <w:tcPr>
            <w:tcW w:w="1409" w:type="dxa"/>
            <w:tcBorders>
              <w:top w:val="nil"/>
              <w:left w:val="nil"/>
              <w:bottom w:val="single" w:sz="4" w:space="0" w:color="auto"/>
              <w:right w:val="single" w:sz="4" w:space="0" w:color="auto"/>
            </w:tcBorders>
            <w:shd w:val="clear" w:color="auto" w:fill="auto"/>
            <w:vAlign w:val="center"/>
            <w:hideMark/>
          </w:tcPr>
          <w:p w14:paraId="414BBA6F"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SEDE DO MUNICÍPIO</w:t>
            </w:r>
          </w:p>
        </w:tc>
        <w:tc>
          <w:tcPr>
            <w:tcW w:w="992" w:type="dxa"/>
            <w:tcBorders>
              <w:top w:val="nil"/>
              <w:left w:val="nil"/>
              <w:bottom w:val="single" w:sz="4" w:space="0" w:color="auto"/>
              <w:right w:val="single" w:sz="4" w:space="0" w:color="auto"/>
            </w:tcBorders>
            <w:shd w:val="clear" w:color="auto" w:fill="auto"/>
            <w:vAlign w:val="center"/>
            <w:hideMark/>
          </w:tcPr>
          <w:p w14:paraId="113C05A0"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MATUTINO</w:t>
            </w:r>
          </w:p>
        </w:tc>
        <w:tc>
          <w:tcPr>
            <w:tcW w:w="1841" w:type="dxa"/>
            <w:tcBorders>
              <w:top w:val="nil"/>
              <w:left w:val="nil"/>
              <w:bottom w:val="single" w:sz="4" w:space="0" w:color="auto"/>
              <w:right w:val="single" w:sz="4" w:space="0" w:color="auto"/>
            </w:tcBorders>
            <w:shd w:val="clear" w:color="auto" w:fill="auto"/>
            <w:vAlign w:val="center"/>
            <w:hideMark/>
          </w:tcPr>
          <w:p w14:paraId="46B081AC"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ÔNIBUS - 44 PASSAGEIROS</w:t>
            </w:r>
          </w:p>
        </w:tc>
        <w:tc>
          <w:tcPr>
            <w:tcW w:w="1049" w:type="dxa"/>
            <w:tcBorders>
              <w:top w:val="nil"/>
              <w:left w:val="nil"/>
              <w:bottom w:val="single" w:sz="4" w:space="0" w:color="auto"/>
              <w:right w:val="single" w:sz="4" w:space="0" w:color="auto"/>
            </w:tcBorders>
            <w:shd w:val="clear" w:color="auto" w:fill="auto"/>
            <w:vAlign w:val="center"/>
            <w:hideMark/>
          </w:tcPr>
          <w:p w14:paraId="7C6B8650"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xml:space="preserve">                        4,10 </w:t>
            </w:r>
          </w:p>
        </w:tc>
        <w:tc>
          <w:tcPr>
            <w:tcW w:w="951" w:type="dxa"/>
            <w:tcBorders>
              <w:top w:val="nil"/>
              <w:left w:val="nil"/>
              <w:bottom w:val="single" w:sz="4" w:space="0" w:color="auto"/>
              <w:right w:val="single" w:sz="4" w:space="0" w:color="auto"/>
            </w:tcBorders>
            <w:shd w:val="clear" w:color="auto" w:fill="auto"/>
            <w:vAlign w:val="center"/>
            <w:hideMark/>
          </w:tcPr>
          <w:p w14:paraId="440C9B4E"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xml:space="preserve">                  8,92 </w:t>
            </w:r>
          </w:p>
        </w:tc>
        <w:tc>
          <w:tcPr>
            <w:tcW w:w="709" w:type="dxa"/>
            <w:tcBorders>
              <w:top w:val="nil"/>
              <w:left w:val="nil"/>
              <w:bottom w:val="single" w:sz="4" w:space="0" w:color="auto"/>
              <w:right w:val="single" w:sz="4" w:space="0" w:color="auto"/>
            </w:tcBorders>
            <w:shd w:val="clear" w:color="auto" w:fill="auto"/>
            <w:vAlign w:val="center"/>
            <w:hideMark/>
          </w:tcPr>
          <w:p w14:paraId="32AEDD13"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xml:space="preserve">          13,02 </w:t>
            </w:r>
          </w:p>
        </w:tc>
        <w:tc>
          <w:tcPr>
            <w:tcW w:w="708" w:type="dxa"/>
            <w:tcBorders>
              <w:top w:val="nil"/>
              <w:left w:val="nil"/>
              <w:bottom w:val="single" w:sz="4" w:space="0" w:color="auto"/>
              <w:right w:val="single" w:sz="4" w:space="0" w:color="auto"/>
            </w:tcBorders>
            <w:shd w:val="clear" w:color="000000" w:fill="C6E0B4"/>
            <w:vAlign w:val="center"/>
            <w:hideMark/>
          </w:tcPr>
          <w:p w14:paraId="7963DE4B"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xml:space="preserve">           26,04 </w:t>
            </w:r>
          </w:p>
        </w:tc>
        <w:tc>
          <w:tcPr>
            <w:tcW w:w="1391" w:type="dxa"/>
            <w:tcBorders>
              <w:top w:val="nil"/>
              <w:left w:val="nil"/>
              <w:bottom w:val="single" w:sz="4" w:space="0" w:color="auto"/>
              <w:right w:val="single" w:sz="4" w:space="0" w:color="auto"/>
            </w:tcBorders>
            <w:shd w:val="clear" w:color="000000" w:fill="C6E0B4"/>
            <w:vAlign w:val="center"/>
            <w:hideMark/>
          </w:tcPr>
          <w:p w14:paraId="0753CC86"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34D9EC19"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69C66B21" w14:textId="77777777" w:rsidTr="00DF47F8">
        <w:trPr>
          <w:trHeight w:val="45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D5A10B0"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3B</w:t>
            </w:r>
          </w:p>
        </w:tc>
        <w:tc>
          <w:tcPr>
            <w:tcW w:w="2548" w:type="dxa"/>
            <w:tcBorders>
              <w:top w:val="nil"/>
              <w:left w:val="nil"/>
              <w:bottom w:val="single" w:sz="4" w:space="0" w:color="auto"/>
              <w:right w:val="single" w:sz="4" w:space="0" w:color="auto"/>
            </w:tcBorders>
            <w:shd w:val="clear" w:color="auto" w:fill="auto"/>
            <w:vAlign w:val="bottom"/>
            <w:hideMark/>
          </w:tcPr>
          <w:p w14:paraId="633F25DF"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ÁGUA BOA / RUMÃO / CAVALO RUSSO / REPRESA</w:t>
            </w:r>
          </w:p>
        </w:tc>
        <w:tc>
          <w:tcPr>
            <w:tcW w:w="1409" w:type="dxa"/>
            <w:tcBorders>
              <w:top w:val="nil"/>
              <w:left w:val="nil"/>
              <w:bottom w:val="single" w:sz="4" w:space="0" w:color="auto"/>
              <w:right w:val="single" w:sz="4" w:space="0" w:color="auto"/>
            </w:tcBorders>
            <w:shd w:val="clear" w:color="auto" w:fill="auto"/>
            <w:vAlign w:val="center"/>
            <w:hideMark/>
          </w:tcPr>
          <w:p w14:paraId="089CD879"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SEDE DO MUNICÍPIO</w:t>
            </w:r>
          </w:p>
        </w:tc>
        <w:tc>
          <w:tcPr>
            <w:tcW w:w="992" w:type="dxa"/>
            <w:tcBorders>
              <w:top w:val="nil"/>
              <w:left w:val="nil"/>
              <w:bottom w:val="single" w:sz="4" w:space="0" w:color="auto"/>
              <w:right w:val="single" w:sz="4" w:space="0" w:color="auto"/>
            </w:tcBorders>
            <w:shd w:val="clear" w:color="auto" w:fill="auto"/>
            <w:vAlign w:val="center"/>
            <w:hideMark/>
          </w:tcPr>
          <w:p w14:paraId="0429421F"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VESPERTINO</w:t>
            </w:r>
          </w:p>
        </w:tc>
        <w:tc>
          <w:tcPr>
            <w:tcW w:w="1841" w:type="dxa"/>
            <w:tcBorders>
              <w:top w:val="nil"/>
              <w:left w:val="nil"/>
              <w:bottom w:val="single" w:sz="4" w:space="0" w:color="auto"/>
              <w:right w:val="single" w:sz="4" w:space="0" w:color="auto"/>
            </w:tcBorders>
            <w:shd w:val="clear" w:color="auto" w:fill="auto"/>
            <w:vAlign w:val="center"/>
            <w:hideMark/>
          </w:tcPr>
          <w:p w14:paraId="3DDA6086"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ÔNIBUS - 44 PASSAGEIROS</w:t>
            </w:r>
          </w:p>
        </w:tc>
        <w:tc>
          <w:tcPr>
            <w:tcW w:w="1049" w:type="dxa"/>
            <w:tcBorders>
              <w:top w:val="nil"/>
              <w:left w:val="nil"/>
              <w:bottom w:val="single" w:sz="4" w:space="0" w:color="auto"/>
              <w:right w:val="single" w:sz="4" w:space="0" w:color="auto"/>
            </w:tcBorders>
            <w:shd w:val="clear" w:color="auto" w:fill="auto"/>
            <w:vAlign w:val="center"/>
            <w:hideMark/>
          </w:tcPr>
          <w:p w14:paraId="7DB5D688"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xml:space="preserve">                      11,00 </w:t>
            </w:r>
          </w:p>
        </w:tc>
        <w:tc>
          <w:tcPr>
            <w:tcW w:w="951" w:type="dxa"/>
            <w:tcBorders>
              <w:top w:val="nil"/>
              <w:left w:val="nil"/>
              <w:bottom w:val="single" w:sz="4" w:space="0" w:color="auto"/>
              <w:right w:val="single" w:sz="4" w:space="0" w:color="auto"/>
            </w:tcBorders>
            <w:shd w:val="clear" w:color="auto" w:fill="auto"/>
            <w:vAlign w:val="center"/>
            <w:hideMark/>
          </w:tcPr>
          <w:p w14:paraId="43F42827"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xml:space="preserve">                13,38 </w:t>
            </w:r>
          </w:p>
        </w:tc>
        <w:tc>
          <w:tcPr>
            <w:tcW w:w="709" w:type="dxa"/>
            <w:tcBorders>
              <w:top w:val="nil"/>
              <w:left w:val="nil"/>
              <w:bottom w:val="single" w:sz="4" w:space="0" w:color="auto"/>
              <w:right w:val="single" w:sz="4" w:space="0" w:color="auto"/>
            </w:tcBorders>
            <w:shd w:val="clear" w:color="auto" w:fill="auto"/>
            <w:vAlign w:val="center"/>
            <w:hideMark/>
          </w:tcPr>
          <w:p w14:paraId="08B526AE"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xml:space="preserve">          24,38 </w:t>
            </w:r>
          </w:p>
        </w:tc>
        <w:tc>
          <w:tcPr>
            <w:tcW w:w="708" w:type="dxa"/>
            <w:tcBorders>
              <w:top w:val="nil"/>
              <w:left w:val="nil"/>
              <w:bottom w:val="single" w:sz="4" w:space="0" w:color="auto"/>
              <w:right w:val="single" w:sz="4" w:space="0" w:color="auto"/>
            </w:tcBorders>
            <w:shd w:val="clear" w:color="000000" w:fill="C6E0B4"/>
            <w:vAlign w:val="center"/>
            <w:hideMark/>
          </w:tcPr>
          <w:p w14:paraId="289991C4"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xml:space="preserve">           48,76 </w:t>
            </w:r>
          </w:p>
        </w:tc>
        <w:tc>
          <w:tcPr>
            <w:tcW w:w="1391" w:type="dxa"/>
            <w:tcBorders>
              <w:top w:val="nil"/>
              <w:left w:val="nil"/>
              <w:bottom w:val="single" w:sz="4" w:space="0" w:color="auto"/>
              <w:right w:val="single" w:sz="4" w:space="0" w:color="auto"/>
            </w:tcBorders>
            <w:shd w:val="clear" w:color="000000" w:fill="C6E0B4"/>
            <w:vAlign w:val="center"/>
            <w:hideMark/>
          </w:tcPr>
          <w:p w14:paraId="2679DAA8"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2BC61954"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1005A1CB" w14:textId="77777777" w:rsidTr="00DF47F8">
        <w:trPr>
          <w:trHeight w:val="45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C08B2FE"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3C</w:t>
            </w:r>
          </w:p>
        </w:tc>
        <w:tc>
          <w:tcPr>
            <w:tcW w:w="2548" w:type="dxa"/>
            <w:tcBorders>
              <w:top w:val="nil"/>
              <w:left w:val="nil"/>
              <w:bottom w:val="single" w:sz="4" w:space="0" w:color="auto"/>
              <w:right w:val="single" w:sz="4" w:space="0" w:color="auto"/>
            </w:tcBorders>
            <w:shd w:val="clear" w:color="auto" w:fill="auto"/>
            <w:vAlign w:val="bottom"/>
            <w:hideMark/>
          </w:tcPr>
          <w:p w14:paraId="74C7AA97"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ÁGUA BOA / SISNANDE / ALTAMIRA / PARACATU</w:t>
            </w:r>
          </w:p>
        </w:tc>
        <w:tc>
          <w:tcPr>
            <w:tcW w:w="1409" w:type="dxa"/>
            <w:tcBorders>
              <w:top w:val="nil"/>
              <w:left w:val="nil"/>
              <w:bottom w:val="single" w:sz="4" w:space="0" w:color="auto"/>
              <w:right w:val="single" w:sz="4" w:space="0" w:color="auto"/>
            </w:tcBorders>
            <w:shd w:val="clear" w:color="auto" w:fill="auto"/>
            <w:vAlign w:val="center"/>
            <w:hideMark/>
          </w:tcPr>
          <w:p w14:paraId="2AE8477C"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SEDE DO MUNICÍPIO</w:t>
            </w:r>
          </w:p>
        </w:tc>
        <w:tc>
          <w:tcPr>
            <w:tcW w:w="992" w:type="dxa"/>
            <w:tcBorders>
              <w:top w:val="nil"/>
              <w:left w:val="nil"/>
              <w:bottom w:val="single" w:sz="4" w:space="0" w:color="auto"/>
              <w:right w:val="single" w:sz="4" w:space="0" w:color="auto"/>
            </w:tcBorders>
            <w:shd w:val="clear" w:color="auto" w:fill="auto"/>
            <w:vAlign w:val="center"/>
            <w:hideMark/>
          </w:tcPr>
          <w:p w14:paraId="2C0B37CA"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NOTURNO</w:t>
            </w:r>
          </w:p>
        </w:tc>
        <w:tc>
          <w:tcPr>
            <w:tcW w:w="1841" w:type="dxa"/>
            <w:tcBorders>
              <w:top w:val="nil"/>
              <w:left w:val="nil"/>
              <w:bottom w:val="single" w:sz="4" w:space="0" w:color="auto"/>
              <w:right w:val="single" w:sz="4" w:space="0" w:color="auto"/>
            </w:tcBorders>
            <w:shd w:val="clear" w:color="auto" w:fill="auto"/>
            <w:vAlign w:val="center"/>
            <w:hideMark/>
          </w:tcPr>
          <w:p w14:paraId="45680EC2"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ÔNIBUS - 44 PASSAGEIROS</w:t>
            </w:r>
          </w:p>
        </w:tc>
        <w:tc>
          <w:tcPr>
            <w:tcW w:w="1049" w:type="dxa"/>
            <w:tcBorders>
              <w:top w:val="nil"/>
              <w:left w:val="nil"/>
              <w:bottom w:val="single" w:sz="4" w:space="0" w:color="auto"/>
              <w:right w:val="single" w:sz="4" w:space="0" w:color="auto"/>
            </w:tcBorders>
            <w:shd w:val="clear" w:color="auto" w:fill="auto"/>
            <w:vAlign w:val="center"/>
            <w:hideMark/>
          </w:tcPr>
          <w:p w14:paraId="440B022A"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xml:space="preserve">                        4,10 </w:t>
            </w:r>
          </w:p>
        </w:tc>
        <w:tc>
          <w:tcPr>
            <w:tcW w:w="951" w:type="dxa"/>
            <w:tcBorders>
              <w:top w:val="nil"/>
              <w:left w:val="nil"/>
              <w:bottom w:val="single" w:sz="4" w:space="0" w:color="auto"/>
              <w:right w:val="single" w:sz="4" w:space="0" w:color="auto"/>
            </w:tcBorders>
            <w:shd w:val="clear" w:color="auto" w:fill="auto"/>
            <w:vAlign w:val="center"/>
            <w:hideMark/>
          </w:tcPr>
          <w:p w14:paraId="755EEF5A"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xml:space="preserve">                  8,92 </w:t>
            </w:r>
          </w:p>
        </w:tc>
        <w:tc>
          <w:tcPr>
            <w:tcW w:w="709" w:type="dxa"/>
            <w:tcBorders>
              <w:top w:val="nil"/>
              <w:left w:val="nil"/>
              <w:bottom w:val="single" w:sz="4" w:space="0" w:color="auto"/>
              <w:right w:val="single" w:sz="4" w:space="0" w:color="auto"/>
            </w:tcBorders>
            <w:shd w:val="clear" w:color="auto" w:fill="auto"/>
            <w:vAlign w:val="center"/>
            <w:hideMark/>
          </w:tcPr>
          <w:p w14:paraId="561157B0"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xml:space="preserve">          13,02 </w:t>
            </w:r>
          </w:p>
        </w:tc>
        <w:tc>
          <w:tcPr>
            <w:tcW w:w="708" w:type="dxa"/>
            <w:tcBorders>
              <w:top w:val="nil"/>
              <w:left w:val="nil"/>
              <w:bottom w:val="single" w:sz="4" w:space="0" w:color="auto"/>
              <w:right w:val="single" w:sz="4" w:space="0" w:color="auto"/>
            </w:tcBorders>
            <w:shd w:val="clear" w:color="000000" w:fill="C6E0B4"/>
            <w:vAlign w:val="center"/>
            <w:hideMark/>
          </w:tcPr>
          <w:p w14:paraId="725DEED9"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xml:space="preserve">           26,04 </w:t>
            </w:r>
          </w:p>
        </w:tc>
        <w:tc>
          <w:tcPr>
            <w:tcW w:w="1391" w:type="dxa"/>
            <w:tcBorders>
              <w:top w:val="nil"/>
              <w:left w:val="nil"/>
              <w:bottom w:val="single" w:sz="4" w:space="0" w:color="auto"/>
              <w:right w:val="single" w:sz="4" w:space="0" w:color="auto"/>
            </w:tcBorders>
            <w:shd w:val="clear" w:color="000000" w:fill="C6E0B4"/>
            <w:vAlign w:val="center"/>
            <w:hideMark/>
          </w:tcPr>
          <w:p w14:paraId="18A0FAF6"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72C87A38"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77EF6651" w14:textId="77777777" w:rsidTr="004D005F">
        <w:trPr>
          <w:trHeight w:val="225"/>
        </w:trPr>
        <w:tc>
          <w:tcPr>
            <w:tcW w:w="7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31CAE81"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TOTAIS</w:t>
            </w:r>
          </w:p>
        </w:tc>
        <w:tc>
          <w:tcPr>
            <w:tcW w:w="1049" w:type="dxa"/>
            <w:tcBorders>
              <w:top w:val="nil"/>
              <w:left w:val="nil"/>
              <w:bottom w:val="single" w:sz="4" w:space="0" w:color="auto"/>
              <w:right w:val="single" w:sz="4" w:space="0" w:color="auto"/>
            </w:tcBorders>
            <w:shd w:val="clear" w:color="auto" w:fill="auto"/>
            <w:vAlign w:val="center"/>
            <w:hideMark/>
          </w:tcPr>
          <w:p w14:paraId="3E5F68D3" w14:textId="62FC06FD"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19,20</w:t>
            </w:r>
          </w:p>
        </w:tc>
        <w:tc>
          <w:tcPr>
            <w:tcW w:w="951" w:type="dxa"/>
            <w:tcBorders>
              <w:top w:val="nil"/>
              <w:left w:val="nil"/>
              <w:bottom w:val="single" w:sz="4" w:space="0" w:color="auto"/>
              <w:right w:val="single" w:sz="4" w:space="0" w:color="auto"/>
            </w:tcBorders>
            <w:shd w:val="clear" w:color="auto" w:fill="auto"/>
            <w:vAlign w:val="center"/>
            <w:hideMark/>
          </w:tcPr>
          <w:p w14:paraId="6D4537F2" w14:textId="4C0E340E"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31,22</w:t>
            </w:r>
          </w:p>
        </w:tc>
        <w:tc>
          <w:tcPr>
            <w:tcW w:w="709" w:type="dxa"/>
            <w:tcBorders>
              <w:top w:val="nil"/>
              <w:left w:val="nil"/>
              <w:bottom w:val="single" w:sz="4" w:space="0" w:color="auto"/>
              <w:right w:val="single" w:sz="4" w:space="0" w:color="auto"/>
            </w:tcBorders>
            <w:shd w:val="clear" w:color="auto" w:fill="auto"/>
            <w:vAlign w:val="center"/>
            <w:hideMark/>
          </w:tcPr>
          <w:p w14:paraId="13804231" w14:textId="26012030"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50,42</w:t>
            </w:r>
          </w:p>
        </w:tc>
        <w:tc>
          <w:tcPr>
            <w:tcW w:w="708" w:type="dxa"/>
            <w:tcBorders>
              <w:top w:val="nil"/>
              <w:left w:val="nil"/>
              <w:bottom w:val="single" w:sz="4" w:space="0" w:color="auto"/>
              <w:right w:val="single" w:sz="4" w:space="0" w:color="auto"/>
            </w:tcBorders>
            <w:shd w:val="clear" w:color="000000" w:fill="C6E0B4"/>
            <w:vAlign w:val="center"/>
            <w:hideMark/>
          </w:tcPr>
          <w:p w14:paraId="3A780E45" w14:textId="727E82C3"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100,84</w:t>
            </w:r>
          </w:p>
        </w:tc>
        <w:tc>
          <w:tcPr>
            <w:tcW w:w="1391" w:type="dxa"/>
            <w:tcBorders>
              <w:top w:val="nil"/>
              <w:left w:val="nil"/>
              <w:bottom w:val="single" w:sz="4" w:space="0" w:color="auto"/>
              <w:right w:val="single" w:sz="4" w:space="0" w:color="auto"/>
            </w:tcBorders>
            <w:shd w:val="clear" w:color="000000" w:fill="C6E0B4"/>
            <w:vAlign w:val="center"/>
            <w:hideMark/>
          </w:tcPr>
          <w:p w14:paraId="2AC836F3"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5DF0BF7F"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69752E95"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363522F1"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DIA</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2F8A5896"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51D0C0C3"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4F88FDE4" w14:textId="1ADF473F"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TOTAL DIA - </w:t>
            </w:r>
            <w:r w:rsidR="003372E3">
              <w:rPr>
                <w:rFonts w:ascii="Arial Narrow" w:eastAsia="Times New Roman" w:hAnsi="Arial Narrow" w:cs="Arial"/>
                <w:b/>
                <w:bCs/>
                <w:color w:val="000000"/>
                <w:sz w:val="15"/>
                <w:szCs w:val="15"/>
                <w:lang w:eastAsia="pt-BR"/>
              </w:rPr>
              <w:t>200 DIAS LETIVOS</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55810605"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533249D7"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507FD59A"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POR EXTENSO)</w:t>
            </w:r>
          </w:p>
        </w:tc>
      </w:tr>
      <w:tr w:rsidR="00DF47F8" w:rsidRPr="00DF47F8" w14:paraId="134E80E9"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4B478F3A"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2A41F972"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14:paraId="45B42025"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LOTE 4</w:t>
            </w:r>
          </w:p>
        </w:tc>
      </w:tr>
      <w:tr w:rsidR="004D005F" w:rsidRPr="00DF47F8" w14:paraId="67F749E8" w14:textId="77777777" w:rsidTr="00D730AB">
        <w:trPr>
          <w:trHeight w:val="45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00B4143" w14:textId="33BB8BDC" w:rsidR="004D005F" w:rsidRPr="004D005F" w:rsidRDefault="004D005F" w:rsidP="004D005F">
            <w:pPr>
              <w:spacing w:before="0" w:after="0"/>
              <w:jc w:val="center"/>
              <w:rPr>
                <w:rFonts w:ascii="Arial Narrow" w:eastAsia="Times New Roman" w:hAnsi="Arial Narrow" w:cs="Arial"/>
                <w:b/>
                <w:bCs/>
                <w:color w:val="000000"/>
                <w:sz w:val="15"/>
                <w:szCs w:val="15"/>
                <w:lang w:eastAsia="pt-BR"/>
              </w:rPr>
            </w:pPr>
            <w:r w:rsidRPr="004D005F">
              <w:rPr>
                <w:rFonts w:ascii="Arial Narrow" w:eastAsia="Times New Roman" w:hAnsi="Arial Narrow" w:cs="Arial"/>
                <w:b/>
                <w:bCs/>
                <w:color w:val="000000"/>
                <w:sz w:val="15"/>
                <w:szCs w:val="15"/>
                <w:lang w:eastAsia="pt-BR"/>
              </w:rPr>
              <w:t>4</w:t>
            </w:r>
          </w:p>
        </w:tc>
        <w:tc>
          <w:tcPr>
            <w:tcW w:w="2548" w:type="dxa"/>
            <w:tcBorders>
              <w:top w:val="nil"/>
              <w:left w:val="nil"/>
              <w:bottom w:val="single" w:sz="4" w:space="0" w:color="auto"/>
              <w:right w:val="single" w:sz="4" w:space="0" w:color="auto"/>
            </w:tcBorders>
            <w:shd w:val="clear" w:color="auto" w:fill="auto"/>
            <w:vAlign w:val="center"/>
            <w:hideMark/>
          </w:tcPr>
          <w:p w14:paraId="0AD37FAF" w14:textId="0E52B5EF" w:rsidR="004D005F" w:rsidRPr="004D005F" w:rsidRDefault="004D005F" w:rsidP="004D005F">
            <w:pPr>
              <w:spacing w:before="0" w:after="0"/>
              <w:jc w:val="center"/>
              <w:rPr>
                <w:rFonts w:ascii="Arial Narrow" w:eastAsia="Times New Roman" w:hAnsi="Arial Narrow" w:cs="Arial"/>
                <w:color w:val="000000"/>
                <w:sz w:val="15"/>
                <w:szCs w:val="15"/>
                <w:lang w:eastAsia="pt-BR"/>
              </w:rPr>
            </w:pPr>
            <w:r w:rsidRPr="004D005F">
              <w:rPr>
                <w:rFonts w:ascii="Arial Narrow" w:eastAsia="Times New Roman" w:hAnsi="Arial Narrow" w:cs="Arial"/>
                <w:color w:val="000000"/>
                <w:sz w:val="15"/>
                <w:szCs w:val="15"/>
                <w:lang w:eastAsia="pt-BR"/>
              </w:rPr>
              <w:t>LAGOA DA VACA / ALAZÃO / LIMEIRA / BARRIGUDA / RANCHO DAS MÃES / SEDE</w:t>
            </w:r>
          </w:p>
        </w:tc>
        <w:tc>
          <w:tcPr>
            <w:tcW w:w="1409" w:type="dxa"/>
            <w:tcBorders>
              <w:top w:val="nil"/>
              <w:left w:val="nil"/>
              <w:bottom w:val="single" w:sz="4" w:space="0" w:color="auto"/>
              <w:right w:val="single" w:sz="4" w:space="0" w:color="auto"/>
            </w:tcBorders>
            <w:shd w:val="clear" w:color="auto" w:fill="auto"/>
            <w:vAlign w:val="center"/>
            <w:hideMark/>
          </w:tcPr>
          <w:p w14:paraId="6ED615F7" w14:textId="0782BC6D" w:rsidR="004D005F" w:rsidRPr="004D005F" w:rsidRDefault="004D005F" w:rsidP="004D005F">
            <w:pPr>
              <w:spacing w:before="0" w:after="0"/>
              <w:jc w:val="center"/>
              <w:rPr>
                <w:rFonts w:ascii="Arial Narrow" w:eastAsia="Times New Roman" w:hAnsi="Arial Narrow" w:cs="Arial"/>
                <w:color w:val="000000"/>
                <w:sz w:val="15"/>
                <w:szCs w:val="15"/>
                <w:lang w:eastAsia="pt-BR"/>
              </w:rPr>
            </w:pPr>
            <w:r w:rsidRPr="004D005F">
              <w:rPr>
                <w:rFonts w:ascii="Arial Narrow" w:eastAsia="Times New Roman" w:hAnsi="Arial Narrow" w:cs="Arial"/>
                <w:color w:val="000000"/>
                <w:sz w:val="15"/>
                <w:szCs w:val="15"/>
                <w:lang w:eastAsia="pt-BR"/>
              </w:rPr>
              <w:t>RANCHO DAS MÃES</w:t>
            </w:r>
          </w:p>
        </w:tc>
        <w:tc>
          <w:tcPr>
            <w:tcW w:w="992" w:type="dxa"/>
            <w:tcBorders>
              <w:top w:val="nil"/>
              <w:left w:val="nil"/>
              <w:bottom w:val="single" w:sz="4" w:space="0" w:color="auto"/>
              <w:right w:val="single" w:sz="4" w:space="0" w:color="auto"/>
            </w:tcBorders>
            <w:shd w:val="clear" w:color="auto" w:fill="auto"/>
            <w:vAlign w:val="center"/>
            <w:hideMark/>
          </w:tcPr>
          <w:p w14:paraId="2615AA2E" w14:textId="72ED855D" w:rsidR="004D005F" w:rsidRPr="004D005F" w:rsidRDefault="004D005F" w:rsidP="004D005F">
            <w:pPr>
              <w:spacing w:before="0" w:after="0"/>
              <w:jc w:val="center"/>
              <w:rPr>
                <w:rFonts w:ascii="Arial Narrow" w:eastAsia="Times New Roman" w:hAnsi="Arial Narrow" w:cs="Arial"/>
                <w:color w:val="000000"/>
                <w:sz w:val="15"/>
                <w:szCs w:val="15"/>
                <w:lang w:eastAsia="pt-BR"/>
              </w:rPr>
            </w:pPr>
            <w:r w:rsidRPr="004D005F">
              <w:rPr>
                <w:rFonts w:ascii="Arial Narrow" w:eastAsia="Times New Roman" w:hAnsi="Arial Narrow" w:cs="Arial"/>
                <w:color w:val="000000"/>
                <w:sz w:val="15"/>
                <w:szCs w:val="15"/>
                <w:lang w:eastAsia="pt-BR"/>
              </w:rPr>
              <w:t>MATUTINO</w:t>
            </w:r>
          </w:p>
        </w:tc>
        <w:tc>
          <w:tcPr>
            <w:tcW w:w="1841" w:type="dxa"/>
            <w:tcBorders>
              <w:top w:val="nil"/>
              <w:left w:val="nil"/>
              <w:bottom w:val="single" w:sz="4" w:space="0" w:color="auto"/>
              <w:right w:val="single" w:sz="4" w:space="0" w:color="auto"/>
            </w:tcBorders>
            <w:shd w:val="clear" w:color="auto" w:fill="auto"/>
            <w:vAlign w:val="center"/>
            <w:hideMark/>
          </w:tcPr>
          <w:p w14:paraId="282E6D85" w14:textId="452CC6C7" w:rsidR="004D005F" w:rsidRPr="004D005F" w:rsidRDefault="004D005F" w:rsidP="004D005F">
            <w:pPr>
              <w:spacing w:before="0" w:after="0"/>
              <w:jc w:val="center"/>
              <w:rPr>
                <w:rFonts w:ascii="Arial Narrow" w:eastAsia="Times New Roman" w:hAnsi="Arial Narrow" w:cs="Arial"/>
                <w:color w:val="000000"/>
                <w:sz w:val="15"/>
                <w:szCs w:val="15"/>
                <w:lang w:eastAsia="pt-BR"/>
              </w:rPr>
            </w:pPr>
            <w:r w:rsidRPr="004D005F">
              <w:rPr>
                <w:rFonts w:ascii="Arial Narrow" w:eastAsia="Times New Roman" w:hAnsi="Arial Narrow" w:cs="Arial"/>
                <w:color w:val="000000"/>
                <w:sz w:val="15"/>
                <w:szCs w:val="15"/>
                <w:lang w:eastAsia="pt-BR"/>
              </w:rPr>
              <w:t>ÔNIBUS - 44 PASSAGEIROS</w:t>
            </w:r>
          </w:p>
        </w:tc>
        <w:tc>
          <w:tcPr>
            <w:tcW w:w="1049" w:type="dxa"/>
            <w:tcBorders>
              <w:top w:val="nil"/>
              <w:left w:val="nil"/>
              <w:bottom w:val="single" w:sz="4" w:space="0" w:color="auto"/>
              <w:right w:val="single" w:sz="4" w:space="0" w:color="auto"/>
            </w:tcBorders>
            <w:shd w:val="clear" w:color="auto" w:fill="auto"/>
            <w:vAlign w:val="center"/>
            <w:hideMark/>
          </w:tcPr>
          <w:p w14:paraId="182C53BF" w14:textId="69C8A0FE" w:rsidR="004D005F" w:rsidRPr="004D005F" w:rsidRDefault="004D005F" w:rsidP="004D005F">
            <w:pPr>
              <w:spacing w:before="0" w:after="0"/>
              <w:jc w:val="center"/>
              <w:rPr>
                <w:rFonts w:ascii="Arial Narrow" w:eastAsia="Times New Roman" w:hAnsi="Arial Narrow" w:cs="Arial"/>
                <w:color w:val="000000"/>
                <w:sz w:val="15"/>
                <w:szCs w:val="15"/>
                <w:lang w:eastAsia="pt-BR"/>
              </w:rPr>
            </w:pPr>
            <w:r w:rsidRPr="004D005F">
              <w:rPr>
                <w:rFonts w:ascii="Arial Narrow" w:eastAsia="Times New Roman" w:hAnsi="Arial Narrow" w:cs="Arial"/>
                <w:color w:val="000000"/>
                <w:sz w:val="15"/>
                <w:szCs w:val="15"/>
                <w:lang w:eastAsia="pt-BR"/>
              </w:rPr>
              <w:t>22,74</w:t>
            </w:r>
          </w:p>
        </w:tc>
        <w:tc>
          <w:tcPr>
            <w:tcW w:w="951" w:type="dxa"/>
            <w:tcBorders>
              <w:top w:val="nil"/>
              <w:left w:val="nil"/>
              <w:bottom w:val="single" w:sz="4" w:space="0" w:color="auto"/>
              <w:right w:val="single" w:sz="4" w:space="0" w:color="auto"/>
            </w:tcBorders>
            <w:shd w:val="clear" w:color="auto" w:fill="auto"/>
            <w:vAlign w:val="center"/>
            <w:hideMark/>
          </w:tcPr>
          <w:p w14:paraId="77958459" w14:textId="1B0848A5" w:rsidR="004D005F" w:rsidRPr="004D005F" w:rsidRDefault="004D005F" w:rsidP="004D005F">
            <w:pPr>
              <w:spacing w:before="0" w:after="0"/>
              <w:jc w:val="center"/>
              <w:rPr>
                <w:rFonts w:ascii="Arial Narrow" w:eastAsia="Times New Roman" w:hAnsi="Arial Narrow" w:cs="Arial"/>
                <w:color w:val="000000"/>
                <w:sz w:val="15"/>
                <w:szCs w:val="15"/>
                <w:lang w:eastAsia="pt-BR"/>
              </w:rPr>
            </w:pPr>
            <w:r w:rsidRPr="004D005F">
              <w:rPr>
                <w:rFonts w:ascii="Arial Narrow" w:eastAsia="Times New Roman" w:hAnsi="Arial Narrow" w:cs="Arial"/>
                <w:color w:val="000000"/>
                <w:sz w:val="15"/>
                <w:szCs w:val="15"/>
                <w:lang w:eastAsia="pt-BR"/>
              </w:rPr>
              <w:t>22,16</w:t>
            </w:r>
          </w:p>
        </w:tc>
        <w:tc>
          <w:tcPr>
            <w:tcW w:w="709" w:type="dxa"/>
            <w:tcBorders>
              <w:top w:val="nil"/>
              <w:left w:val="nil"/>
              <w:bottom w:val="single" w:sz="4" w:space="0" w:color="auto"/>
              <w:right w:val="single" w:sz="4" w:space="0" w:color="auto"/>
            </w:tcBorders>
            <w:shd w:val="clear" w:color="auto" w:fill="auto"/>
            <w:vAlign w:val="center"/>
            <w:hideMark/>
          </w:tcPr>
          <w:p w14:paraId="3E0352DA" w14:textId="171E3DEE" w:rsidR="004D005F" w:rsidRPr="004D005F" w:rsidRDefault="004D005F" w:rsidP="004D005F">
            <w:pPr>
              <w:spacing w:before="0" w:after="0"/>
              <w:jc w:val="center"/>
              <w:rPr>
                <w:rFonts w:ascii="Arial Narrow" w:eastAsia="Times New Roman" w:hAnsi="Arial Narrow" w:cs="Arial"/>
                <w:color w:val="000000"/>
                <w:sz w:val="15"/>
                <w:szCs w:val="15"/>
                <w:lang w:eastAsia="pt-BR"/>
              </w:rPr>
            </w:pPr>
            <w:r w:rsidRPr="004D005F">
              <w:rPr>
                <w:rFonts w:ascii="Arial Narrow" w:eastAsia="Times New Roman" w:hAnsi="Arial Narrow" w:cs="Arial"/>
                <w:color w:val="000000"/>
                <w:sz w:val="15"/>
                <w:szCs w:val="15"/>
                <w:lang w:eastAsia="pt-BR"/>
              </w:rPr>
              <w:t>44,90</w:t>
            </w:r>
          </w:p>
        </w:tc>
        <w:tc>
          <w:tcPr>
            <w:tcW w:w="708" w:type="dxa"/>
            <w:tcBorders>
              <w:top w:val="nil"/>
              <w:left w:val="nil"/>
              <w:bottom w:val="single" w:sz="4" w:space="0" w:color="auto"/>
              <w:right w:val="single" w:sz="4" w:space="0" w:color="auto"/>
            </w:tcBorders>
            <w:shd w:val="clear" w:color="000000" w:fill="C6E0B4"/>
            <w:vAlign w:val="center"/>
            <w:hideMark/>
          </w:tcPr>
          <w:p w14:paraId="208E4D3D" w14:textId="28937D20" w:rsidR="004D005F" w:rsidRPr="004D005F" w:rsidRDefault="004D005F" w:rsidP="004D005F">
            <w:pPr>
              <w:spacing w:before="0" w:after="0"/>
              <w:jc w:val="center"/>
              <w:rPr>
                <w:rFonts w:ascii="Arial Narrow" w:eastAsia="Times New Roman" w:hAnsi="Arial Narrow" w:cs="Arial"/>
                <w:color w:val="000000"/>
                <w:sz w:val="15"/>
                <w:szCs w:val="15"/>
                <w:lang w:eastAsia="pt-BR"/>
              </w:rPr>
            </w:pPr>
            <w:r w:rsidRPr="004D005F">
              <w:rPr>
                <w:rFonts w:ascii="Arial Narrow" w:eastAsia="Times New Roman" w:hAnsi="Arial Narrow" w:cs="Arial"/>
                <w:color w:val="000000"/>
                <w:sz w:val="15"/>
                <w:szCs w:val="15"/>
                <w:lang w:eastAsia="pt-BR"/>
              </w:rPr>
              <w:t>89,80</w:t>
            </w:r>
          </w:p>
        </w:tc>
        <w:tc>
          <w:tcPr>
            <w:tcW w:w="1391" w:type="dxa"/>
            <w:tcBorders>
              <w:top w:val="nil"/>
              <w:left w:val="nil"/>
              <w:bottom w:val="single" w:sz="4" w:space="0" w:color="auto"/>
              <w:right w:val="single" w:sz="4" w:space="0" w:color="auto"/>
            </w:tcBorders>
            <w:shd w:val="clear" w:color="000000" w:fill="C6E0B4"/>
            <w:vAlign w:val="center"/>
            <w:hideMark/>
          </w:tcPr>
          <w:p w14:paraId="0E35E10C" w14:textId="77777777" w:rsidR="004D005F" w:rsidRPr="00DF47F8" w:rsidRDefault="004D005F"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44075290" w14:textId="77777777" w:rsidR="004D005F" w:rsidRPr="00DF47F8" w:rsidRDefault="004D005F"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4D005F" w:rsidRPr="00DF47F8" w14:paraId="3475BB0A" w14:textId="77777777" w:rsidTr="00DF47F8">
        <w:trPr>
          <w:trHeight w:val="225"/>
        </w:trPr>
        <w:tc>
          <w:tcPr>
            <w:tcW w:w="7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4DB4331" w14:textId="77777777" w:rsidR="004D005F" w:rsidRPr="00DF47F8" w:rsidRDefault="004D005F" w:rsidP="004D005F">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TOTAIS</w:t>
            </w:r>
          </w:p>
        </w:tc>
        <w:tc>
          <w:tcPr>
            <w:tcW w:w="1049" w:type="dxa"/>
            <w:tcBorders>
              <w:top w:val="nil"/>
              <w:left w:val="nil"/>
              <w:bottom w:val="single" w:sz="4" w:space="0" w:color="auto"/>
              <w:right w:val="single" w:sz="4" w:space="0" w:color="auto"/>
            </w:tcBorders>
            <w:shd w:val="clear" w:color="auto" w:fill="auto"/>
            <w:vAlign w:val="center"/>
            <w:hideMark/>
          </w:tcPr>
          <w:p w14:paraId="3AAD7695" w14:textId="6E00B0DE" w:rsidR="004D005F" w:rsidRPr="004D005F" w:rsidRDefault="004D005F" w:rsidP="004D005F">
            <w:pPr>
              <w:spacing w:before="0" w:after="0"/>
              <w:jc w:val="center"/>
              <w:rPr>
                <w:rFonts w:ascii="Arial Narrow" w:eastAsia="Times New Roman" w:hAnsi="Arial Narrow" w:cs="Arial"/>
                <w:b/>
                <w:bCs/>
                <w:color w:val="000000"/>
                <w:sz w:val="15"/>
                <w:szCs w:val="15"/>
                <w:lang w:eastAsia="pt-BR"/>
              </w:rPr>
            </w:pPr>
            <w:r w:rsidRPr="004D005F">
              <w:rPr>
                <w:rFonts w:ascii="Arial Narrow" w:eastAsia="Times New Roman" w:hAnsi="Arial Narrow" w:cs="Arial"/>
                <w:b/>
                <w:color w:val="000000"/>
                <w:sz w:val="15"/>
                <w:szCs w:val="15"/>
                <w:lang w:eastAsia="pt-BR"/>
              </w:rPr>
              <w:t>22,74</w:t>
            </w:r>
          </w:p>
        </w:tc>
        <w:tc>
          <w:tcPr>
            <w:tcW w:w="951" w:type="dxa"/>
            <w:tcBorders>
              <w:top w:val="nil"/>
              <w:left w:val="nil"/>
              <w:bottom w:val="single" w:sz="4" w:space="0" w:color="auto"/>
              <w:right w:val="single" w:sz="4" w:space="0" w:color="auto"/>
            </w:tcBorders>
            <w:shd w:val="clear" w:color="auto" w:fill="auto"/>
            <w:vAlign w:val="center"/>
            <w:hideMark/>
          </w:tcPr>
          <w:p w14:paraId="2BAB0C6B" w14:textId="0510A037" w:rsidR="004D005F" w:rsidRPr="004D005F" w:rsidRDefault="004D005F" w:rsidP="004D005F">
            <w:pPr>
              <w:spacing w:before="0" w:after="0"/>
              <w:jc w:val="center"/>
              <w:rPr>
                <w:rFonts w:ascii="Arial Narrow" w:eastAsia="Times New Roman" w:hAnsi="Arial Narrow" w:cs="Arial"/>
                <w:b/>
                <w:bCs/>
                <w:color w:val="000000"/>
                <w:sz w:val="15"/>
                <w:szCs w:val="15"/>
                <w:lang w:eastAsia="pt-BR"/>
              </w:rPr>
            </w:pPr>
            <w:r w:rsidRPr="004D005F">
              <w:rPr>
                <w:rFonts w:ascii="Arial Narrow" w:eastAsia="Times New Roman" w:hAnsi="Arial Narrow" w:cs="Arial"/>
                <w:b/>
                <w:color w:val="000000"/>
                <w:sz w:val="15"/>
                <w:szCs w:val="15"/>
                <w:lang w:eastAsia="pt-BR"/>
              </w:rPr>
              <w:t>22,16</w:t>
            </w:r>
          </w:p>
        </w:tc>
        <w:tc>
          <w:tcPr>
            <w:tcW w:w="709" w:type="dxa"/>
            <w:tcBorders>
              <w:top w:val="nil"/>
              <w:left w:val="nil"/>
              <w:bottom w:val="single" w:sz="4" w:space="0" w:color="auto"/>
              <w:right w:val="single" w:sz="4" w:space="0" w:color="auto"/>
            </w:tcBorders>
            <w:shd w:val="clear" w:color="auto" w:fill="auto"/>
            <w:vAlign w:val="center"/>
            <w:hideMark/>
          </w:tcPr>
          <w:p w14:paraId="5C0839FD" w14:textId="2E515FCE" w:rsidR="004D005F" w:rsidRPr="004D005F" w:rsidRDefault="004D005F" w:rsidP="004D005F">
            <w:pPr>
              <w:spacing w:before="0" w:after="0"/>
              <w:jc w:val="center"/>
              <w:rPr>
                <w:rFonts w:ascii="Arial Narrow" w:eastAsia="Times New Roman" w:hAnsi="Arial Narrow" w:cs="Arial"/>
                <w:b/>
                <w:bCs/>
                <w:color w:val="000000"/>
                <w:sz w:val="15"/>
                <w:szCs w:val="15"/>
                <w:lang w:eastAsia="pt-BR"/>
              </w:rPr>
            </w:pPr>
            <w:r w:rsidRPr="004D005F">
              <w:rPr>
                <w:rFonts w:ascii="Arial Narrow" w:eastAsia="Times New Roman" w:hAnsi="Arial Narrow" w:cs="Arial"/>
                <w:b/>
                <w:color w:val="000000"/>
                <w:sz w:val="15"/>
                <w:szCs w:val="15"/>
                <w:lang w:eastAsia="pt-BR"/>
              </w:rPr>
              <w:t>44,90</w:t>
            </w:r>
          </w:p>
        </w:tc>
        <w:tc>
          <w:tcPr>
            <w:tcW w:w="708" w:type="dxa"/>
            <w:tcBorders>
              <w:top w:val="nil"/>
              <w:left w:val="nil"/>
              <w:bottom w:val="single" w:sz="4" w:space="0" w:color="auto"/>
              <w:right w:val="single" w:sz="4" w:space="0" w:color="auto"/>
            </w:tcBorders>
            <w:shd w:val="clear" w:color="000000" w:fill="C6E0B4"/>
            <w:vAlign w:val="center"/>
            <w:hideMark/>
          </w:tcPr>
          <w:p w14:paraId="42A585F0" w14:textId="4898D671" w:rsidR="004D005F" w:rsidRPr="004D005F" w:rsidRDefault="004D005F" w:rsidP="004D005F">
            <w:pPr>
              <w:spacing w:before="0" w:after="0"/>
              <w:jc w:val="center"/>
              <w:rPr>
                <w:rFonts w:ascii="Arial Narrow" w:eastAsia="Times New Roman" w:hAnsi="Arial Narrow" w:cs="Arial"/>
                <w:b/>
                <w:bCs/>
                <w:color w:val="000000"/>
                <w:sz w:val="15"/>
                <w:szCs w:val="15"/>
                <w:lang w:eastAsia="pt-BR"/>
              </w:rPr>
            </w:pPr>
            <w:r w:rsidRPr="004D005F">
              <w:rPr>
                <w:rFonts w:ascii="Arial Narrow" w:eastAsia="Times New Roman" w:hAnsi="Arial Narrow" w:cs="Arial"/>
                <w:b/>
                <w:color w:val="000000"/>
                <w:sz w:val="15"/>
                <w:szCs w:val="15"/>
                <w:lang w:eastAsia="pt-BR"/>
              </w:rPr>
              <w:t>89,80</w:t>
            </w:r>
          </w:p>
        </w:tc>
        <w:tc>
          <w:tcPr>
            <w:tcW w:w="1391" w:type="dxa"/>
            <w:tcBorders>
              <w:top w:val="nil"/>
              <w:left w:val="nil"/>
              <w:bottom w:val="single" w:sz="4" w:space="0" w:color="auto"/>
              <w:right w:val="single" w:sz="4" w:space="0" w:color="auto"/>
            </w:tcBorders>
            <w:shd w:val="clear" w:color="000000" w:fill="C6E0B4"/>
            <w:vAlign w:val="center"/>
            <w:hideMark/>
          </w:tcPr>
          <w:p w14:paraId="631018A9" w14:textId="77777777" w:rsidR="004D005F" w:rsidRPr="00DF47F8" w:rsidRDefault="004D005F"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7B8EE861" w14:textId="77777777" w:rsidR="004D005F" w:rsidRPr="00DF47F8" w:rsidRDefault="004D005F"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7A1BEE2D"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23953465"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DIA</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2E07BE4A"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1FF8DE1A"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1C8D37A0" w14:textId="298762CC"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TOTAL DIA - </w:t>
            </w:r>
            <w:r w:rsidR="003372E3">
              <w:rPr>
                <w:rFonts w:ascii="Arial Narrow" w:eastAsia="Times New Roman" w:hAnsi="Arial Narrow" w:cs="Arial"/>
                <w:b/>
                <w:bCs/>
                <w:color w:val="000000"/>
                <w:sz w:val="15"/>
                <w:szCs w:val="15"/>
                <w:lang w:eastAsia="pt-BR"/>
              </w:rPr>
              <w:t>200 DIAS LETIVOS</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709BB197"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5FA92EAE"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296D42D2"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POR EXTENSO)</w:t>
            </w:r>
          </w:p>
        </w:tc>
      </w:tr>
      <w:tr w:rsidR="00DF47F8" w:rsidRPr="00DF47F8" w14:paraId="167C20C2"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7870B27B"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56E21C9F"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14:paraId="3301608F"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LOTE 5</w:t>
            </w:r>
          </w:p>
        </w:tc>
      </w:tr>
      <w:tr w:rsidR="00DF47F8" w:rsidRPr="00DF47F8" w14:paraId="592D821A" w14:textId="77777777" w:rsidTr="004D005F">
        <w:trPr>
          <w:trHeight w:val="64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B70F553"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5</w:t>
            </w:r>
          </w:p>
        </w:tc>
        <w:tc>
          <w:tcPr>
            <w:tcW w:w="2548" w:type="dxa"/>
            <w:tcBorders>
              <w:top w:val="nil"/>
              <w:left w:val="nil"/>
              <w:bottom w:val="single" w:sz="4" w:space="0" w:color="auto"/>
              <w:right w:val="single" w:sz="4" w:space="0" w:color="auto"/>
            </w:tcBorders>
            <w:shd w:val="clear" w:color="auto" w:fill="auto"/>
            <w:vAlign w:val="bottom"/>
            <w:hideMark/>
          </w:tcPr>
          <w:p w14:paraId="77804AC3"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LAGOA DO MOURÃO / LAGOA DO MATO / LAGOA DO CHICO / GRAMA / PAGA TEMPO / BARRIGUDA</w:t>
            </w:r>
          </w:p>
        </w:tc>
        <w:tc>
          <w:tcPr>
            <w:tcW w:w="1409" w:type="dxa"/>
            <w:tcBorders>
              <w:top w:val="nil"/>
              <w:left w:val="nil"/>
              <w:bottom w:val="single" w:sz="4" w:space="0" w:color="auto"/>
              <w:right w:val="single" w:sz="4" w:space="0" w:color="auto"/>
            </w:tcBorders>
            <w:shd w:val="clear" w:color="auto" w:fill="auto"/>
            <w:vAlign w:val="center"/>
            <w:hideMark/>
          </w:tcPr>
          <w:p w14:paraId="0FC12456"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RANCHO DAS MÃES</w:t>
            </w:r>
          </w:p>
        </w:tc>
        <w:tc>
          <w:tcPr>
            <w:tcW w:w="992" w:type="dxa"/>
            <w:tcBorders>
              <w:top w:val="nil"/>
              <w:left w:val="nil"/>
              <w:bottom w:val="single" w:sz="4" w:space="0" w:color="auto"/>
              <w:right w:val="single" w:sz="4" w:space="0" w:color="auto"/>
            </w:tcBorders>
            <w:shd w:val="clear" w:color="auto" w:fill="auto"/>
            <w:vAlign w:val="center"/>
            <w:hideMark/>
          </w:tcPr>
          <w:p w14:paraId="7F9BB6B4"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MATUTINO</w:t>
            </w:r>
          </w:p>
        </w:tc>
        <w:tc>
          <w:tcPr>
            <w:tcW w:w="1841" w:type="dxa"/>
            <w:tcBorders>
              <w:top w:val="nil"/>
              <w:left w:val="nil"/>
              <w:bottom w:val="single" w:sz="4" w:space="0" w:color="auto"/>
              <w:right w:val="single" w:sz="4" w:space="0" w:color="auto"/>
            </w:tcBorders>
            <w:shd w:val="clear" w:color="auto" w:fill="auto"/>
            <w:vAlign w:val="center"/>
            <w:hideMark/>
          </w:tcPr>
          <w:p w14:paraId="13BD11D4"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ÔNIBUS - 44 PASSAGEIROS</w:t>
            </w:r>
          </w:p>
        </w:tc>
        <w:tc>
          <w:tcPr>
            <w:tcW w:w="1049" w:type="dxa"/>
            <w:tcBorders>
              <w:top w:val="nil"/>
              <w:left w:val="nil"/>
              <w:bottom w:val="single" w:sz="4" w:space="0" w:color="auto"/>
              <w:right w:val="single" w:sz="4" w:space="0" w:color="auto"/>
            </w:tcBorders>
            <w:shd w:val="clear" w:color="auto" w:fill="auto"/>
            <w:vAlign w:val="center"/>
            <w:hideMark/>
          </w:tcPr>
          <w:p w14:paraId="57619DFF" w14:textId="4C010ECF"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6,55</w:t>
            </w:r>
          </w:p>
        </w:tc>
        <w:tc>
          <w:tcPr>
            <w:tcW w:w="951" w:type="dxa"/>
            <w:tcBorders>
              <w:top w:val="nil"/>
              <w:left w:val="nil"/>
              <w:bottom w:val="single" w:sz="4" w:space="0" w:color="auto"/>
              <w:right w:val="single" w:sz="4" w:space="0" w:color="auto"/>
            </w:tcBorders>
            <w:shd w:val="clear" w:color="auto" w:fill="auto"/>
            <w:vAlign w:val="center"/>
            <w:hideMark/>
          </w:tcPr>
          <w:p w14:paraId="56F73160" w14:textId="641CC879"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32,24</w:t>
            </w:r>
          </w:p>
        </w:tc>
        <w:tc>
          <w:tcPr>
            <w:tcW w:w="709" w:type="dxa"/>
            <w:tcBorders>
              <w:top w:val="nil"/>
              <w:left w:val="nil"/>
              <w:bottom w:val="single" w:sz="4" w:space="0" w:color="auto"/>
              <w:right w:val="single" w:sz="4" w:space="0" w:color="auto"/>
            </w:tcBorders>
            <w:shd w:val="clear" w:color="auto" w:fill="auto"/>
            <w:vAlign w:val="center"/>
            <w:hideMark/>
          </w:tcPr>
          <w:p w14:paraId="642E25BC" w14:textId="25ACA435"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38,79</w:t>
            </w:r>
          </w:p>
        </w:tc>
        <w:tc>
          <w:tcPr>
            <w:tcW w:w="708" w:type="dxa"/>
            <w:tcBorders>
              <w:top w:val="nil"/>
              <w:left w:val="nil"/>
              <w:bottom w:val="single" w:sz="4" w:space="0" w:color="auto"/>
              <w:right w:val="single" w:sz="4" w:space="0" w:color="auto"/>
            </w:tcBorders>
            <w:shd w:val="clear" w:color="000000" w:fill="C6E0B4"/>
            <w:vAlign w:val="center"/>
            <w:hideMark/>
          </w:tcPr>
          <w:p w14:paraId="596A92C9" w14:textId="6B670426"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77,58</w:t>
            </w:r>
          </w:p>
        </w:tc>
        <w:tc>
          <w:tcPr>
            <w:tcW w:w="1391" w:type="dxa"/>
            <w:tcBorders>
              <w:top w:val="nil"/>
              <w:left w:val="nil"/>
              <w:bottom w:val="single" w:sz="4" w:space="0" w:color="auto"/>
              <w:right w:val="single" w:sz="4" w:space="0" w:color="auto"/>
            </w:tcBorders>
            <w:shd w:val="clear" w:color="000000" w:fill="C6E0B4"/>
            <w:vAlign w:val="center"/>
            <w:hideMark/>
          </w:tcPr>
          <w:p w14:paraId="688DFBAA"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29FC9003"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4EF7EA7B" w14:textId="77777777" w:rsidTr="004D005F">
        <w:trPr>
          <w:trHeight w:val="225"/>
        </w:trPr>
        <w:tc>
          <w:tcPr>
            <w:tcW w:w="7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1E5166F"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TOTAIS</w:t>
            </w:r>
          </w:p>
        </w:tc>
        <w:tc>
          <w:tcPr>
            <w:tcW w:w="1049" w:type="dxa"/>
            <w:tcBorders>
              <w:top w:val="nil"/>
              <w:left w:val="nil"/>
              <w:bottom w:val="single" w:sz="4" w:space="0" w:color="auto"/>
              <w:right w:val="single" w:sz="4" w:space="0" w:color="auto"/>
            </w:tcBorders>
            <w:shd w:val="clear" w:color="auto" w:fill="auto"/>
            <w:vAlign w:val="center"/>
            <w:hideMark/>
          </w:tcPr>
          <w:p w14:paraId="0C9A64E3" w14:textId="14847334"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6,55</w:t>
            </w:r>
          </w:p>
        </w:tc>
        <w:tc>
          <w:tcPr>
            <w:tcW w:w="951" w:type="dxa"/>
            <w:tcBorders>
              <w:top w:val="nil"/>
              <w:left w:val="nil"/>
              <w:bottom w:val="single" w:sz="4" w:space="0" w:color="auto"/>
              <w:right w:val="single" w:sz="4" w:space="0" w:color="auto"/>
            </w:tcBorders>
            <w:shd w:val="clear" w:color="auto" w:fill="auto"/>
            <w:vAlign w:val="center"/>
            <w:hideMark/>
          </w:tcPr>
          <w:p w14:paraId="1A1D13A9" w14:textId="2CBEA8FD"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32,24</w:t>
            </w:r>
          </w:p>
        </w:tc>
        <w:tc>
          <w:tcPr>
            <w:tcW w:w="709" w:type="dxa"/>
            <w:tcBorders>
              <w:top w:val="nil"/>
              <w:left w:val="nil"/>
              <w:bottom w:val="single" w:sz="4" w:space="0" w:color="auto"/>
              <w:right w:val="single" w:sz="4" w:space="0" w:color="auto"/>
            </w:tcBorders>
            <w:shd w:val="clear" w:color="auto" w:fill="auto"/>
            <w:vAlign w:val="center"/>
            <w:hideMark/>
          </w:tcPr>
          <w:p w14:paraId="688800E6" w14:textId="3DEADD17"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38,79</w:t>
            </w:r>
          </w:p>
        </w:tc>
        <w:tc>
          <w:tcPr>
            <w:tcW w:w="708" w:type="dxa"/>
            <w:tcBorders>
              <w:top w:val="nil"/>
              <w:left w:val="nil"/>
              <w:bottom w:val="single" w:sz="4" w:space="0" w:color="auto"/>
              <w:right w:val="single" w:sz="4" w:space="0" w:color="auto"/>
            </w:tcBorders>
            <w:shd w:val="clear" w:color="000000" w:fill="C6E0B4"/>
            <w:vAlign w:val="center"/>
            <w:hideMark/>
          </w:tcPr>
          <w:p w14:paraId="449774D6" w14:textId="417689B9"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77,58</w:t>
            </w:r>
          </w:p>
        </w:tc>
        <w:tc>
          <w:tcPr>
            <w:tcW w:w="1391" w:type="dxa"/>
            <w:tcBorders>
              <w:top w:val="nil"/>
              <w:left w:val="nil"/>
              <w:bottom w:val="single" w:sz="4" w:space="0" w:color="auto"/>
              <w:right w:val="single" w:sz="4" w:space="0" w:color="auto"/>
            </w:tcBorders>
            <w:shd w:val="clear" w:color="000000" w:fill="C6E0B4"/>
            <w:vAlign w:val="center"/>
            <w:hideMark/>
          </w:tcPr>
          <w:p w14:paraId="016A0432"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5B2FAC75"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67A15D70"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17EB5E28"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DIA</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3B87E678"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12A6D48D"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348A7558" w14:textId="16FDF549"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TOTAL DIA - </w:t>
            </w:r>
            <w:r w:rsidR="003372E3">
              <w:rPr>
                <w:rFonts w:ascii="Arial Narrow" w:eastAsia="Times New Roman" w:hAnsi="Arial Narrow" w:cs="Arial"/>
                <w:b/>
                <w:bCs/>
                <w:color w:val="000000"/>
                <w:sz w:val="15"/>
                <w:szCs w:val="15"/>
                <w:lang w:eastAsia="pt-BR"/>
              </w:rPr>
              <w:t>200 DIAS LETIVOS</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3EC47AC6"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77479E3F"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2534D7CD"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POR EXTENSO)</w:t>
            </w:r>
          </w:p>
        </w:tc>
      </w:tr>
      <w:tr w:rsidR="00DF47F8" w:rsidRPr="00DF47F8" w14:paraId="31768CBD"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118EE1BB"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64914DBB"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14:paraId="2C020547"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LOTE 6</w:t>
            </w:r>
          </w:p>
        </w:tc>
      </w:tr>
      <w:tr w:rsidR="00DF47F8" w:rsidRPr="00DF47F8" w14:paraId="44B703A3" w14:textId="77777777" w:rsidTr="00DF47F8">
        <w:trPr>
          <w:trHeight w:val="85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55FF014"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6</w:t>
            </w:r>
          </w:p>
        </w:tc>
        <w:tc>
          <w:tcPr>
            <w:tcW w:w="2548" w:type="dxa"/>
            <w:tcBorders>
              <w:top w:val="nil"/>
              <w:left w:val="nil"/>
              <w:bottom w:val="single" w:sz="4" w:space="0" w:color="auto"/>
              <w:right w:val="single" w:sz="4" w:space="0" w:color="auto"/>
            </w:tcBorders>
            <w:shd w:val="clear" w:color="auto" w:fill="auto"/>
            <w:vAlign w:val="bottom"/>
            <w:hideMark/>
          </w:tcPr>
          <w:p w14:paraId="3C89ED62"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MADEIRA CORTADA / CURAL DERRUBADO / PÉ DE SERRA / MALHADA GRANDE / LAGOA DO MATO / VILA PRETA / ALAZÃO / VARGEM COMPRIDA</w:t>
            </w:r>
          </w:p>
        </w:tc>
        <w:tc>
          <w:tcPr>
            <w:tcW w:w="1409" w:type="dxa"/>
            <w:tcBorders>
              <w:top w:val="nil"/>
              <w:left w:val="nil"/>
              <w:bottom w:val="single" w:sz="4" w:space="0" w:color="auto"/>
              <w:right w:val="single" w:sz="4" w:space="0" w:color="auto"/>
            </w:tcBorders>
            <w:shd w:val="clear" w:color="auto" w:fill="auto"/>
            <w:vAlign w:val="center"/>
            <w:hideMark/>
          </w:tcPr>
          <w:p w14:paraId="12649256"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RANCHO DAS MÃES</w:t>
            </w:r>
          </w:p>
        </w:tc>
        <w:tc>
          <w:tcPr>
            <w:tcW w:w="992" w:type="dxa"/>
            <w:tcBorders>
              <w:top w:val="nil"/>
              <w:left w:val="nil"/>
              <w:bottom w:val="single" w:sz="4" w:space="0" w:color="auto"/>
              <w:right w:val="single" w:sz="4" w:space="0" w:color="auto"/>
            </w:tcBorders>
            <w:shd w:val="clear" w:color="auto" w:fill="auto"/>
            <w:vAlign w:val="center"/>
            <w:hideMark/>
          </w:tcPr>
          <w:p w14:paraId="374E9687"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MATUTINO</w:t>
            </w:r>
          </w:p>
        </w:tc>
        <w:tc>
          <w:tcPr>
            <w:tcW w:w="1841" w:type="dxa"/>
            <w:tcBorders>
              <w:top w:val="nil"/>
              <w:left w:val="nil"/>
              <w:bottom w:val="single" w:sz="4" w:space="0" w:color="auto"/>
              <w:right w:val="single" w:sz="4" w:space="0" w:color="auto"/>
            </w:tcBorders>
            <w:shd w:val="clear" w:color="auto" w:fill="auto"/>
            <w:vAlign w:val="center"/>
            <w:hideMark/>
          </w:tcPr>
          <w:p w14:paraId="5CF1961A"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ÔNIBUS - 44 PASSAGEIROS</w:t>
            </w:r>
          </w:p>
        </w:tc>
        <w:tc>
          <w:tcPr>
            <w:tcW w:w="1049" w:type="dxa"/>
            <w:tcBorders>
              <w:top w:val="nil"/>
              <w:left w:val="nil"/>
              <w:bottom w:val="single" w:sz="4" w:space="0" w:color="auto"/>
              <w:right w:val="single" w:sz="4" w:space="0" w:color="auto"/>
            </w:tcBorders>
            <w:shd w:val="clear" w:color="auto" w:fill="auto"/>
            <w:vAlign w:val="center"/>
            <w:hideMark/>
          </w:tcPr>
          <w:p w14:paraId="3B185437"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2F63839E"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xml:space="preserve">                50,10 </w:t>
            </w:r>
          </w:p>
        </w:tc>
        <w:tc>
          <w:tcPr>
            <w:tcW w:w="709" w:type="dxa"/>
            <w:tcBorders>
              <w:top w:val="nil"/>
              <w:left w:val="nil"/>
              <w:bottom w:val="single" w:sz="4" w:space="0" w:color="auto"/>
              <w:right w:val="single" w:sz="4" w:space="0" w:color="auto"/>
            </w:tcBorders>
            <w:shd w:val="clear" w:color="auto" w:fill="auto"/>
            <w:vAlign w:val="center"/>
            <w:hideMark/>
          </w:tcPr>
          <w:p w14:paraId="17BD22BC"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xml:space="preserve">          50,10 </w:t>
            </w:r>
          </w:p>
        </w:tc>
        <w:tc>
          <w:tcPr>
            <w:tcW w:w="708" w:type="dxa"/>
            <w:tcBorders>
              <w:top w:val="nil"/>
              <w:left w:val="nil"/>
              <w:bottom w:val="single" w:sz="4" w:space="0" w:color="auto"/>
              <w:right w:val="single" w:sz="4" w:space="0" w:color="auto"/>
            </w:tcBorders>
            <w:shd w:val="clear" w:color="000000" w:fill="C6E0B4"/>
            <w:vAlign w:val="center"/>
            <w:hideMark/>
          </w:tcPr>
          <w:p w14:paraId="4DEA5412"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xml:space="preserve">         100,20 </w:t>
            </w:r>
          </w:p>
        </w:tc>
        <w:tc>
          <w:tcPr>
            <w:tcW w:w="1391" w:type="dxa"/>
            <w:tcBorders>
              <w:top w:val="nil"/>
              <w:left w:val="nil"/>
              <w:bottom w:val="single" w:sz="4" w:space="0" w:color="auto"/>
              <w:right w:val="single" w:sz="4" w:space="0" w:color="auto"/>
            </w:tcBorders>
            <w:shd w:val="clear" w:color="000000" w:fill="C6E0B4"/>
            <w:vAlign w:val="center"/>
            <w:hideMark/>
          </w:tcPr>
          <w:p w14:paraId="31A82536"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1AA846F6"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6478BD54" w14:textId="77777777" w:rsidTr="004D005F">
        <w:trPr>
          <w:trHeight w:val="225"/>
        </w:trPr>
        <w:tc>
          <w:tcPr>
            <w:tcW w:w="7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C136DDD"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lastRenderedPageBreak/>
              <w:t>TOTAIS</w:t>
            </w:r>
          </w:p>
        </w:tc>
        <w:tc>
          <w:tcPr>
            <w:tcW w:w="1049" w:type="dxa"/>
            <w:tcBorders>
              <w:top w:val="nil"/>
              <w:left w:val="nil"/>
              <w:bottom w:val="single" w:sz="4" w:space="0" w:color="auto"/>
              <w:right w:val="single" w:sz="4" w:space="0" w:color="auto"/>
            </w:tcBorders>
            <w:shd w:val="clear" w:color="auto" w:fill="auto"/>
            <w:vAlign w:val="center"/>
            <w:hideMark/>
          </w:tcPr>
          <w:p w14:paraId="506A9578" w14:textId="6CCD624C"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w:t>
            </w:r>
          </w:p>
        </w:tc>
        <w:tc>
          <w:tcPr>
            <w:tcW w:w="951" w:type="dxa"/>
            <w:tcBorders>
              <w:top w:val="nil"/>
              <w:left w:val="nil"/>
              <w:bottom w:val="single" w:sz="4" w:space="0" w:color="auto"/>
              <w:right w:val="single" w:sz="4" w:space="0" w:color="auto"/>
            </w:tcBorders>
            <w:shd w:val="clear" w:color="auto" w:fill="auto"/>
            <w:vAlign w:val="center"/>
            <w:hideMark/>
          </w:tcPr>
          <w:p w14:paraId="23F502CC" w14:textId="3BE34281"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50,10</w:t>
            </w:r>
          </w:p>
        </w:tc>
        <w:tc>
          <w:tcPr>
            <w:tcW w:w="709" w:type="dxa"/>
            <w:tcBorders>
              <w:top w:val="nil"/>
              <w:left w:val="nil"/>
              <w:bottom w:val="single" w:sz="4" w:space="0" w:color="auto"/>
              <w:right w:val="single" w:sz="4" w:space="0" w:color="auto"/>
            </w:tcBorders>
            <w:shd w:val="clear" w:color="auto" w:fill="auto"/>
            <w:vAlign w:val="center"/>
            <w:hideMark/>
          </w:tcPr>
          <w:p w14:paraId="09791CA9" w14:textId="4576CE5A"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50,10</w:t>
            </w:r>
          </w:p>
        </w:tc>
        <w:tc>
          <w:tcPr>
            <w:tcW w:w="708" w:type="dxa"/>
            <w:tcBorders>
              <w:top w:val="nil"/>
              <w:left w:val="nil"/>
              <w:bottom w:val="single" w:sz="4" w:space="0" w:color="auto"/>
              <w:right w:val="single" w:sz="4" w:space="0" w:color="auto"/>
            </w:tcBorders>
            <w:shd w:val="clear" w:color="000000" w:fill="C6E0B4"/>
            <w:vAlign w:val="center"/>
            <w:hideMark/>
          </w:tcPr>
          <w:p w14:paraId="064D3CFD" w14:textId="4CD78C55"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100,20</w:t>
            </w:r>
          </w:p>
        </w:tc>
        <w:tc>
          <w:tcPr>
            <w:tcW w:w="1391" w:type="dxa"/>
            <w:tcBorders>
              <w:top w:val="nil"/>
              <w:left w:val="nil"/>
              <w:bottom w:val="single" w:sz="4" w:space="0" w:color="auto"/>
              <w:right w:val="single" w:sz="4" w:space="0" w:color="auto"/>
            </w:tcBorders>
            <w:shd w:val="clear" w:color="000000" w:fill="C6E0B4"/>
            <w:vAlign w:val="center"/>
            <w:hideMark/>
          </w:tcPr>
          <w:p w14:paraId="5C297539"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3D82F834"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0C7E84E1"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07042293"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DIA</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44AF19D3"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7EC267E4"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6CBC5B51" w14:textId="4C19329C"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TOTAL DIA - </w:t>
            </w:r>
            <w:r w:rsidR="003372E3">
              <w:rPr>
                <w:rFonts w:ascii="Arial Narrow" w:eastAsia="Times New Roman" w:hAnsi="Arial Narrow" w:cs="Arial"/>
                <w:b/>
                <w:bCs/>
                <w:color w:val="000000"/>
                <w:sz w:val="15"/>
                <w:szCs w:val="15"/>
                <w:lang w:eastAsia="pt-BR"/>
              </w:rPr>
              <w:t>200 DIAS LETIVOS</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11081961"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5EAE4058"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031884E0"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POR EXTENSO)</w:t>
            </w:r>
          </w:p>
        </w:tc>
      </w:tr>
      <w:tr w:rsidR="00DF47F8" w:rsidRPr="00DF47F8" w14:paraId="0CBF961C"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5DE747EF"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52F58C02"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14:paraId="2CEE746F"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LOTE 7</w:t>
            </w:r>
          </w:p>
        </w:tc>
      </w:tr>
      <w:tr w:rsidR="00DF47F8" w:rsidRPr="00DF47F8" w14:paraId="76BE5353" w14:textId="77777777" w:rsidTr="004D005F">
        <w:trPr>
          <w:trHeight w:val="45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108FFB8"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7</w:t>
            </w:r>
          </w:p>
        </w:tc>
        <w:tc>
          <w:tcPr>
            <w:tcW w:w="2548" w:type="dxa"/>
            <w:tcBorders>
              <w:top w:val="nil"/>
              <w:left w:val="nil"/>
              <w:bottom w:val="single" w:sz="4" w:space="0" w:color="auto"/>
              <w:right w:val="single" w:sz="4" w:space="0" w:color="auto"/>
            </w:tcBorders>
            <w:shd w:val="clear" w:color="auto" w:fill="auto"/>
            <w:vAlign w:val="bottom"/>
            <w:hideMark/>
          </w:tcPr>
          <w:p w14:paraId="41470B43"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SEDE / RANCHO DAS MÃES / ALAZÃO / BARRIGUDA / LAGOA DE PEDRO</w:t>
            </w:r>
          </w:p>
        </w:tc>
        <w:tc>
          <w:tcPr>
            <w:tcW w:w="1409" w:type="dxa"/>
            <w:tcBorders>
              <w:top w:val="nil"/>
              <w:left w:val="nil"/>
              <w:bottom w:val="single" w:sz="4" w:space="0" w:color="auto"/>
              <w:right w:val="single" w:sz="4" w:space="0" w:color="auto"/>
            </w:tcBorders>
            <w:shd w:val="clear" w:color="auto" w:fill="auto"/>
            <w:vAlign w:val="center"/>
            <w:hideMark/>
          </w:tcPr>
          <w:p w14:paraId="5D87E5E0"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SEDE DO MUNICÍPIO</w:t>
            </w:r>
          </w:p>
        </w:tc>
        <w:tc>
          <w:tcPr>
            <w:tcW w:w="992" w:type="dxa"/>
            <w:tcBorders>
              <w:top w:val="nil"/>
              <w:left w:val="nil"/>
              <w:bottom w:val="single" w:sz="4" w:space="0" w:color="auto"/>
              <w:right w:val="single" w:sz="4" w:space="0" w:color="auto"/>
            </w:tcBorders>
            <w:shd w:val="clear" w:color="auto" w:fill="auto"/>
            <w:vAlign w:val="center"/>
            <w:hideMark/>
          </w:tcPr>
          <w:p w14:paraId="418AA8BA"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VESPERTINO</w:t>
            </w:r>
          </w:p>
        </w:tc>
        <w:tc>
          <w:tcPr>
            <w:tcW w:w="1841" w:type="dxa"/>
            <w:tcBorders>
              <w:top w:val="nil"/>
              <w:left w:val="nil"/>
              <w:bottom w:val="single" w:sz="4" w:space="0" w:color="auto"/>
              <w:right w:val="single" w:sz="4" w:space="0" w:color="auto"/>
            </w:tcBorders>
            <w:shd w:val="clear" w:color="auto" w:fill="auto"/>
            <w:vAlign w:val="center"/>
            <w:hideMark/>
          </w:tcPr>
          <w:p w14:paraId="7F77C60D"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ÔNIBUS - 44 PASSAGEIROS</w:t>
            </w:r>
          </w:p>
        </w:tc>
        <w:tc>
          <w:tcPr>
            <w:tcW w:w="1049" w:type="dxa"/>
            <w:tcBorders>
              <w:top w:val="nil"/>
              <w:left w:val="nil"/>
              <w:bottom w:val="single" w:sz="4" w:space="0" w:color="auto"/>
              <w:right w:val="single" w:sz="4" w:space="0" w:color="auto"/>
            </w:tcBorders>
            <w:shd w:val="clear" w:color="auto" w:fill="auto"/>
            <w:vAlign w:val="center"/>
            <w:hideMark/>
          </w:tcPr>
          <w:p w14:paraId="30F5E2CD" w14:textId="1F4D509A" w:rsidR="00DF47F8" w:rsidRPr="00DF47F8" w:rsidRDefault="00DF47F8" w:rsidP="004D005F">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37,00</w:t>
            </w:r>
          </w:p>
        </w:tc>
        <w:tc>
          <w:tcPr>
            <w:tcW w:w="951" w:type="dxa"/>
            <w:tcBorders>
              <w:top w:val="nil"/>
              <w:left w:val="nil"/>
              <w:bottom w:val="single" w:sz="4" w:space="0" w:color="auto"/>
              <w:right w:val="single" w:sz="4" w:space="0" w:color="auto"/>
            </w:tcBorders>
            <w:shd w:val="clear" w:color="auto" w:fill="auto"/>
            <w:vAlign w:val="center"/>
            <w:hideMark/>
          </w:tcPr>
          <w:p w14:paraId="640A9289" w14:textId="21277C5A" w:rsidR="00DF47F8" w:rsidRPr="00DF47F8" w:rsidRDefault="00DF47F8" w:rsidP="004D005F">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27,36</w:t>
            </w:r>
          </w:p>
        </w:tc>
        <w:tc>
          <w:tcPr>
            <w:tcW w:w="709" w:type="dxa"/>
            <w:tcBorders>
              <w:top w:val="nil"/>
              <w:left w:val="nil"/>
              <w:bottom w:val="single" w:sz="4" w:space="0" w:color="auto"/>
              <w:right w:val="single" w:sz="4" w:space="0" w:color="auto"/>
            </w:tcBorders>
            <w:shd w:val="clear" w:color="auto" w:fill="auto"/>
            <w:vAlign w:val="center"/>
            <w:hideMark/>
          </w:tcPr>
          <w:p w14:paraId="04A4773A" w14:textId="0DC101EE" w:rsidR="00DF47F8" w:rsidRPr="00DF47F8" w:rsidRDefault="00DF47F8" w:rsidP="004D005F">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64,36</w:t>
            </w:r>
          </w:p>
        </w:tc>
        <w:tc>
          <w:tcPr>
            <w:tcW w:w="708" w:type="dxa"/>
            <w:tcBorders>
              <w:top w:val="nil"/>
              <w:left w:val="nil"/>
              <w:bottom w:val="single" w:sz="4" w:space="0" w:color="auto"/>
              <w:right w:val="single" w:sz="4" w:space="0" w:color="auto"/>
            </w:tcBorders>
            <w:shd w:val="clear" w:color="000000" w:fill="C6E0B4"/>
            <w:vAlign w:val="center"/>
            <w:hideMark/>
          </w:tcPr>
          <w:p w14:paraId="347E9D4D" w14:textId="32F43092" w:rsidR="00DF47F8" w:rsidRPr="00DF47F8" w:rsidRDefault="00DF47F8" w:rsidP="004D005F">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128,72</w:t>
            </w:r>
          </w:p>
        </w:tc>
        <w:tc>
          <w:tcPr>
            <w:tcW w:w="1391" w:type="dxa"/>
            <w:tcBorders>
              <w:top w:val="nil"/>
              <w:left w:val="nil"/>
              <w:bottom w:val="single" w:sz="4" w:space="0" w:color="auto"/>
              <w:right w:val="single" w:sz="4" w:space="0" w:color="auto"/>
            </w:tcBorders>
            <w:shd w:val="clear" w:color="000000" w:fill="C6E0B4"/>
            <w:vAlign w:val="center"/>
            <w:hideMark/>
          </w:tcPr>
          <w:p w14:paraId="78655368"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623DC513"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 </w:t>
            </w:r>
          </w:p>
        </w:tc>
      </w:tr>
      <w:tr w:rsidR="00DF47F8" w:rsidRPr="00DF47F8" w14:paraId="3DF42815" w14:textId="77777777" w:rsidTr="004D005F">
        <w:trPr>
          <w:trHeight w:val="225"/>
        </w:trPr>
        <w:tc>
          <w:tcPr>
            <w:tcW w:w="7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E8F86CB"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TOTAIS</w:t>
            </w:r>
          </w:p>
        </w:tc>
        <w:tc>
          <w:tcPr>
            <w:tcW w:w="1049" w:type="dxa"/>
            <w:tcBorders>
              <w:top w:val="nil"/>
              <w:left w:val="nil"/>
              <w:bottom w:val="single" w:sz="4" w:space="0" w:color="auto"/>
              <w:right w:val="single" w:sz="4" w:space="0" w:color="auto"/>
            </w:tcBorders>
            <w:shd w:val="clear" w:color="auto" w:fill="auto"/>
            <w:vAlign w:val="center"/>
            <w:hideMark/>
          </w:tcPr>
          <w:p w14:paraId="63330C76" w14:textId="35B780C0" w:rsidR="00DF47F8" w:rsidRPr="00DF47F8" w:rsidRDefault="00DF47F8" w:rsidP="004D005F">
            <w:pPr>
              <w:spacing w:before="0" w:after="0"/>
              <w:jc w:val="center"/>
              <w:rPr>
                <w:rFonts w:ascii="Arial Narrow" w:eastAsia="Times New Roman" w:hAnsi="Arial Narrow" w:cs="Arial"/>
                <w:b/>
                <w:bCs/>
                <w:sz w:val="15"/>
                <w:szCs w:val="15"/>
                <w:lang w:eastAsia="pt-BR"/>
              </w:rPr>
            </w:pPr>
            <w:r w:rsidRPr="00DF47F8">
              <w:rPr>
                <w:rFonts w:ascii="Arial Narrow" w:eastAsia="Times New Roman" w:hAnsi="Arial Narrow" w:cs="Arial"/>
                <w:b/>
                <w:bCs/>
                <w:sz w:val="15"/>
                <w:szCs w:val="15"/>
                <w:lang w:eastAsia="pt-BR"/>
              </w:rPr>
              <w:t>37,00</w:t>
            </w:r>
          </w:p>
        </w:tc>
        <w:tc>
          <w:tcPr>
            <w:tcW w:w="951" w:type="dxa"/>
            <w:tcBorders>
              <w:top w:val="nil"/>
              <w:left w:val="nil"/>
              <w:bottom w:val="single" w:sz="4" w:space="0" w:color="auto"/>
              <w:right w:val="single" w:sz="4" w:space="0" w:color="auto"/>
            </w:tcBorders>
            <w:shd w:val="clear" w:color="auto" w:fill="auto"/>
            <w:vAlign w:val="center"/>
            <w:hideMark/>
          </w:tcPr>
          <w:p w14:paraId="3871E84E" w14:textId="4BC9288A" w:rsidR="00DF47F8" w:rsidRPr="00DF47F8" w:rsidRDefault="00DF47F8" w:rsidP="004D005F">
            <w:pPr>
              <w:spacing w:before="0" w:after="0"/>
              <w:jc w:val="center"/>
              <w:rPr>
                <w:rFonts w:ascii="Arial Narrow" w:eastAsia="Times New Roman" w:hAnsi="Arial Narrow" w:cs="Arial"/>
                <w:b/>
                <w:bCs/>
                <w:sz w:val="15"/>
                <w:szCs w:val="15"/>
                <w:lang w:eastAsia="pt-BR"/>
              </w:rPr>
            </w:pPr>
            <w:r w:rsidRPr="00DF47F8">
              <w:rPr>
                <w:rFonts w:ascii="Arial Narrow" w:eastAsia="Times New Roman" w:hAnsi="Arial Narrow" w:cs="Arial"/>
                <w:b/>
                <w:bCs/>
                <w:sz w:val="15"/>
                <w:szCs w:val="15"/>
                <w:lang w:eastAsia="pt-BR"/>
              </w:rPr>
              <w:t>27,36</w:t>
            </w:r>
          </w:p>
        </w:tc>
        <w:tc>
          <w:tcPr>
            <w:tcW w:w="709" w:type="dxa"/>
            <w:tcBorders>
              <w:top w:val="nil"/>
              <w:left w:val="nil"/>
              <w:bottom w:val="single" w:sz="4" w:space="0" w:color="auto"/>
              <w:right w:val="single" w:sz="4" w:space="0" w:color="auto"/>
            </w:tcBorders>
            <w:shd w:val="clear" w:color="auto" w:fill="auto"/>
            <w:vAlign w:val="center"/>
            <w:hideMark/>
          </w:tcPr>
          <w:p w14:paraId="04E9BF39" w14:textId="4A9DC3BE" w:rsidR="00DF47F8" w:rsidRPr="00DF47F8" w:rsidRDefault="00DF47F8" w:rsidP="004D005F">
            <w:pPr>
              <w:spacing w:before="0" w:after="0"/>
              <w:jc w:val="center"/>
              <w:rPr>
                <w:rFonts w:ascii="Arial Narrow" w:eastAsia="Times New Roman" w:hAnsi="Arial Narrow" w:cs="Arial"/>
                <w:b/>
                <w:bCs/>
                <w:sz w:val="15"/>
                <w:szCs w:val="15"/>
                <w:lang w:eastAsia="pt-BR"/>
              </w:rPr>
            </w:pPr>
            <w:r w:rsidRPr="00DF47F8">
              <w:rPr>
                <w:rFonts w:ascii="Arial Narrow" w:eastAsia="Times New Roman" w:hAnsi="Arial Narrow" w:cs="Arial"/>
                <w:b/>
                <w:bCs/>
                <w:sz w:val="15"/>
                <w:szCs w:val="15"/>
                <w:lang w:eastAsia="pt-BR"/>
              </w:rPr>
              <w:t>64,36</w:t>
            </w:r>
          </w:p>
        </w:tc>
        <w:tc>
          <w:tcPr>
            <w:tcW w:w="708" w:type="dxa"/>
            <w:tcBorders>
              <w:top w:val="nil"/>
              <w:left w:val="nil"/>
              <w:bottom w:val="single" w:sz="4" w:space="0" w:color="auto"/>
              <w:right w:val="single" w:sz="4" w:space="0" w:color="auto"/>
            </w:tcBorders>
            <w:shd w:val="clear" w:color="000000" w:fill="C6E0B4"/>
            <w:vAlign w:val="center"/>
            <w:hideMark/>
          </w:tcPr>
          <w:p w14:paraId="16599ABE" w14:textId="27EF8C6C" w:rsidR="00DF47F8" w:rsidRPr="00DF47F8" w:rsidRDefault="00DF47F8" w:rsidP="004D005F">
            <w:pPr>
              <w:spacing w:before="0" w:after="0"/>
              <w:jc w:val="center"/>
              <w:rPr>
                <w:rFonts w:ascii="Arial Narrow" w:eastAsia="Times New Roman" w:hAnsi="Arial Narrow" w:cs="Arial"/>
                <w:b/>
                <w:bCs/>
                <w:sz w:val="15"/>
                <w:szCs w:val="15"/>
                <w:lang w:eastAsia="pt-BR"/>
              </w:rPr>
            </w:pPr>
            <w:r w:rsidRPr="00DF47F8">
              <w:rPr>
                <w:rFonts w:ascii="Arial Narrow" w:eastAsia="Times New Roman" w:hAnsi="Arial Narrow" w:cs="Arial"/>
                <w:b/>
                <w:bCs/>
                <w:sz w:val="15"/>
                <w:szCs w:val="15"/>
                <w:lang w:eastAsia="pt-BR"/>
              </w:rPr>
              <w:t>128,72</w:t>
            </w:r>
          </w:p>
        </w:tc>
        <w:tc>
          <w:tcPr>
            <w:tcW w:w="1391" w:type="dxa"/>
            <w:tcBorders>
              <w:top w:val="nil"/>
              <w:left w:val="nil"/>
              <w:bottom w:val="single" w:sz="4" w:space="0" w:color="auto"/>
              <w:right w:val="single" w:sz="4" w:space="0" w:color="auto"/>
            </w:tcBorders>
            <w:shd w:val="clear" w:color="000000" w:fill="C6E0B4"/>
            <w:vAlign w:val="center"/>
            <w:hideMark/>
          </w:tcPr>
          <w:p w14:paraId="069224DF" w14:textId="77777777" w:rsidR="00DF47F8" w:rsidRPr="00DF47F8" w:rsidRDefault="00DF47F8" w:rsidP="00DF47F8">
            <w:pPr>
              <w:spacing w:before="0" w:after="0"/>
              <w:jc w:val="center"/>
              <w:rPr>
                <w:rFonts w:ascii="Arial Narrow" w:eastAsia="Times New Roman" w:hAnsi="Arial Narrow" w:cs="Arial"/>
                <w:b/>
                <w:bCs/>
                <w:sz w:val="15"/>
                <w:szCs w:val="15"/>
                <w:lang w:eastAsia="pt-BR"/>
              </w:rPr>
            </w:pPr>
            <w:r w:rsidRPr="00DF47F8">
              <w:rPr>
                <w:rFonts w:ascii="Arial Narrow" w:eastAsia="Times New Roman" w:hAnsi="Arial Narrow" w:cs="Arial"/>
                <w:b/>
                <w:bCs/>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2F9D3B2E" w14:textId="77777777" w:rsidR="00DF47F8" w:rsidRPr="00DF47F8" w:rsidRDefault="00DF47F8" w:rsidP="00DF47F8">
            <w:pPr>
              <w:spacing w:before="0" w:after="0"/>
              <w:jc w:val="center"/>
              <w:rPr>
                <w:rFonts w:ascii="Arial Narrow" w:eastAsia="Times New Roman" w:hAnsi="Arial Narrow" w:cs="Arial"/>
                <w:b/>
                <w:bCs/>
                <w:sz w:val="15"/>
                <w:szCs w:val="15"/>
                <w:lang w:eastAsia="pt-BR"/>
              </w:rPr>
            </w:pPr>
            <w:r w:rsidRPr="00DF47F8">
              <w:rPr>
                <w:rFonts w:ascii="Arial Narrow" w:eastAsia="Times New Roman" w:hAnsi="Arial Narrow" w:cs="Arial"/>
                <w:b/>
                <w:bCs/>
                <w:sz w:val="15"/>
                <w:szCs w:val="15"/>
                <w:lang w:eastAsia="pt-BR"/>
              </w:rPr>
              <w:t> </w:t>
            </w:r>
          </w:p>
        </w:tc>
      </w:tr>
      <w:tr w:rsidR="00DF47F8" w:rsidRPr="00DF47F8" w14:paraId="05FC688E"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5AB27555"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DIA</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0B4C3791"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0B043FBE"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3F43CFE0" w14:textId="7F332BC9"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TOTAL DIA - </w:t>
            </w:r>
            <w:r w:rsidR="003372E3">
              <w:rPr>
                <w:rFonts w:ascii="Arial Narrow" w:eastAsia="Times New Roman" w:hAnsi="Arial Narrow" w:cs="Arial"/>
                <w:b/>
                <w:bCs/>
                <w:color w:val="000000"/>
                <w:sz w:val="15"/>
                <w:szCs w:val="15"/>
                <w:lang w:eastAsia="pt-BR"/>
              </w:rPr>
              <w:t>200 DIAS LETIVOS</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278A985F"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6191DADB"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3D0E1D96"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POR EXTENSO)</w:t>
            </w:r>
          </w:p>
        </w:tc>
      </w:tr>
      <w:tr w:rsidR="00DF47F8" w:rsidRPr="00DF47F8" w14:paraId="361A6F39"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3385FBD2"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6ADB70EA"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14:paraId="2F299F92"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LOTE 8</w:t>
            </w:r>
          </w:p>
        </w:tc>
      </w:tr>
      <w:tr w:rsidR="00DF47F8" w:rsidRPr="00DF47F8" w14:paraId="630DA123" w14:textId="77777777" w:rsidTr="004D005F">
        <w:trPr>
          <w:trHeight w:val="96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F87A8C8"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8</w:t>
            </w:r>
          </w:p>
        </w:tc>
        <w:tc>
          <w:tcPr>
            <w:tcW w:w="2548" w:type="dxa"/>
            <w:tcBorders>
              <w:top w:val="nil"/>
              <w:left w:val="nil"/>
              <w:bottom w:val="single" w:sz="4" w:space="0" w:color="auto"/>
              <w:right w:val="single" w:sz="4" w:space="0" w:color="auto"/>
            </w:tcBorders>
            <w:shd w:val="clear" w:color="auto" w:fill="auto"/>
            <w:vAlign w:val="bottom"/>
            <w:hideMark/>
          </w:tcPr>
          <w:p w14:paraId="1262F087"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AROEIRA / ITAUNA / VARGEM CUMPRIDA / LAGOA DA POSSE / ÁGUA BRANCA / CARAIBINHA / CATANA / JAGUARÉ / CURRAL DE PEDRAS / AGRESTINHO</w:t>
            </w:r>
          </w:p>
        </w:tc>
        <w:tc>
          <w:tcPr>
            <w:tcW w:w="1409" w:type="dxa"/>
            <w:tcBorders>
              <w:top w:val="nil"/>
              <w:left w:val="nil"/>
              <w:bottom w:val="single" w:sz="4" w:space="0" w:color="auto"/>
              <w:right w:val="single" w:sz="4" w:space="0" w:color="auto"/>
            </w:tcBorders>
            <w:shd w:val="clear" w:color="auto" w:fill="auto"/>
            <w:vAlign w:val="center"/>
            <w:hideMark/>
          </w:tcPr>
          <w:p w14:paraId="78B225DC"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SEDE DO MUNICÍPIO</w:t>
            </w:r>
          </w:p>
        </w:tc>
        <w:tc>
          <w:tcPr>
            <w:tcW w:w="992" w:type="dxa"/>
            <w:tcBorders>
              <w:top w:val="nil"/>
              <w:left w:val="nil"/>
              <w:bottom w:val="single" w:sz="4" w:space="0" w:color="auto"/>
              <w:right w:val="single" w:sz="4" w:space="0" w:color="auto"/>
            </w:tcBorders>
            <w:shd w:val="clear" w:color="auto" w:fill="auto"/>
            <w:vAlign w:val="center"/>
            <w:hideMark/>
          </w:tcPr>
          <w:p w14:paraId="65635950"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VESPERTINO</w:t>
            </w:r>
          </w:p>
        </w:tc>
        <w:tc>
          <w:tcPr>
            <w:tcW w:w="1841" w:type="dxa"/>
            <w:tcBorders>
              <w:top w:val="nil"/>
              <w:left w:val="nil"/>
              <w:bottom w:val="single" w:sz="4" w:space="0" w:color="auto"/>
              <w:right w:val="single" w:sz="4" w:space="0" w:color="auto"/>
            </w:tcBorders>
            <w:shd w:val="clear" w:color="auto" w:fill="auto"/>
            <w:vAlign w:val="center"/>
            <w:hideMark/>
          </w:tcPr>
          <w:p w14:paraId="2F663D96"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ÔNIBUS - 44 PASSAGEIROS</w:t>
            </w:r>
          </w:p>
        </w:tc>
        <w:tc>
          <w:tcPr>
            <w:tcW w:w="1049" w:type="dxa"/>
            <w:tcBorders>
              <w:top w:val="nil"/>
              <w:left w:val="nil"/>
              <w:bottom w:val="single" w:sz="4" w:space="0" w:color="auto"/>
              <w:right w:val="single" w:sz="4" w:space="0" w:color="auto"/>
            </w:tcBorders>
            <w:shd w:val="clear" w:color="auto" w:fill="auto"/>
            <w:vAlign w:val="center"/>
            <w:hideMark/>
          </w:tcPr>
          <w:p w14:paraId="00557013" w14:textId="2B568E42"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2,80</w:t>
            </w:r>
          </w:p>
        </w:tc>
        <w:tc>
          <w:tcPr>
            <w:tcW w:w="951" w:type="dxa"/>
            <w:tcBorders>
              <w:top w:val="nil"/>
              <w:left w:val="nil"/>
              <w:bottom w:val="single" w:sz="4" w:space="0" w:color="auto"/>
              <w:right w:val="single" w:sz="4" w:space="0" w:color="auto"/>
            </w:tcBorders>
            <w:shd w:val="clear" w:color="auto" w:fill="auto"/>
            <w:vAlign w:val="center"/>
            <w:hideMark/>
          </w:tcPr>
          <w:p w14:paraId="68B92E70" w14:textId="30FAD99A"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46,95</w:t>
            </w:r>
          </w:p>
        </w:tc>
        <w:tc>
          <w:tcPr>
            <w:tcW w:w="709" w:type="dxa"/>
            <w:tcBorders>
              <w:top w:val="nil"/>
              <w:left w:val="nil"/>
              <w:bottom w:val="single" w:sz="4" w:space="0" w:color="auto"/>
              <w:right w:val="single" w:sz="4" w:space="0" w:color="auto"/>
            </w:tcBorders>
            <w:shd w:val="clear" w:color="auto" w:fill="auto"/>
            <w:vAlign w:val="center"/>
            <w:hideMark/>
          </w:tcPr>
          <w:p w14:paraId="23377EF8" w14:textId="5764CF29"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49,75</w:t>
            </w:r>
          </w:p>
        </w:tc>
        <w:tc>
          <w:tcPr>
            <w:tcW w:w="708" w:type="dxa"/>
            <w:tcBorders>
              <w:top w:val="nil"/>
              <w:left w:val="nil"/>
              <w:bottom w:val="single" w:sz="4" w:space="0" w:color="auto"/>
              <w:right w:val="single" w:sz="4" w:space="0" w:color="auto"/>
            </w:tcBorders>
            <w:shd w:val="clear" w:color="000000" w:fill="C6E0B4"/>
            <w:vAlign w:val="center"/>
            <w:hideMark/>
          </w:tcPr>
          <w:p w14:paraId="230EB0C2" w14:textId="405AB859"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99,50</w:t>
            </w:r>
          </w:p>
        </w:tc>
        <w:tc>
          <w:tcPr>
            <w:tcW w:w="1391" w:type="dxa"/>
            <w:tcBorders>
              <w:top w:val="nil"/>
              <w:left w:val="nil"/>
              <w:bottom w:val="single" w:sz="4" w:space="0" w:color="auto"/>
              <w:right w:val="single" w:sz="4" w:space="0" w:color="auto"/>
            </w:tcBorders>
            <w:shd w:val="clear" w:color="000000" w:fill="C6E0B4"/>
            <w:vAlign w:val="center"/>
            <w:hideMark/>
          </w:tcPr>
          <w:p w14:paraId="059FD2F4"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5F6C9143"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7C5B154A" w14:textId="77777777" w:rsidTr="004D005F">
        <w:trPr>
          <w:trHeight w:val="225"/>
        </w:trPr>
        <w:tc>
          <w:tcPr>
            <w:tcW w:w="7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CEBA7D7"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TOTAIS</w:t>
            </w:r>
          </w:p>
        </w:tc>
        <w:tc>
          <w:tcPr>
            <w:tcW w:w="1049" w:type="dxa"/>
            <w:tcBorders>
              <w:top w:val="nil"/>
              <w:left w:val="nil"/>
              <w:bottom w:val="single" w:sz="4" w:space="0" w:color="auto"/>
              <w:right w:val="single" w:sz="4" w:space="0" w:color="auto"/>
            </w:tcBorders>
            <w:shd w:val="clear" w:color="auto" w:fill="auto"/>
            <w:vAlign w:val="center"/>
            <w:hideMark/>
          </w:tcPr>
          <w:p w14:paraId="17929AB4" w14:textId="1D063179"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2,80</w:t>
            </w:r>
          </w:p>
        </w:tc>
        <w:tc>
          <w:tcPr>
            <w:tcW w:w="951" w:type="dxa"/>
            <w:tcBorders>
              <w:top w:val="nil"/>
              <w:left w:val="nil"/>
              <w:bottom w:val="single" w:sz="4" w:space="0" w:color="auto"/>
              <w:right w:val="single" w:sz="4" w:space="0" w:color="auto"/>
            </w:tcBorders>
            <w:shd w:val="clear" w:color="auto" w:fill="auto"/>
            <w:vAlign w:val="center"/>
            <w:hideMark/>
          </w:tcPr>
          <w:p w14:paraId="6E45BCAF" w14:textId="7659B293"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46,95</w:t>
            </w:r>
          </w:p>
        </w:tc>
        <w:tc>
          <w:tcPr>
            <w:tcW w:w="709" w:type="dxa"/>
            <w:tcBorders>
              <w:top w:val="nil"/>
              <w:left w:val="nil"/>
              <w:bottom w:val="single" w:sz="4" w:space="0" w:color="auto"/>
              <w:right w:val="single" w:sz="4" w:space="0" w:color="auto"/>
            </w:tcBorders>
            <w:shd w:val="clear" w:color="auto" w:fill="auto"/>
            <w:vAlign w:val="center"/>
            <w:hideMark/>
          </w:tcPr>
          <w:p w14:paraId="046488DA" w14:textId="1DFA8AD5"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49,75</w:t>
            </w:r>
          </w:p>
        </w:tc>
        <w:tc>
          <w:tcPr>
            <w:tcW w:w="708" w:type="dxa"/>
            <w:tcBorders>
              <w:top w:val="nil"/>
              <w:left w:val="nil"/>
              <w:bottom w:val="single" w:sz="4" w:space="0" w:color="auto"/>
              <w:right w:val="single" w:sz="4" w:space="0" w:color="auto"/>
            </w:tcBorders>
            <w:shd w:val="clear" w:color="000000" w:fill="C6E0B4"/>
            <w:vAlign w:val="center"/>
            <w:hideMark/>
          </w:tcPr>
          <w:p w14:paraId="1FE2CFAA" w14:textId="1377ABD3"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99,50</w:t>
            </w:r>
          </w:p>
        </w:tc>
        <w:tc>
          <w:tcPr>
            <w:tcW w:w="1391" w:type="dxa"/>
            <w:tcBorders>
              <w:top w:val="nil"/>
              <w:left w:val="nil"/>
              <w:bottom w:val="single" w:sz="4" w:space="0" w:color="auto"/>
              <w:right w:val="single" w:sz="4" w:space="0" w:color="auto"/>
            </w:tcBorders>
            <w:shd w:val="clear" w:color="000000" w:fill="C6E0B4"/>
            <w:vAlign w:val="center"/>
            <w:hideMark/>
          </w:tcPr>
          <w:p w14:paraId="5B4576A3"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12E528CE"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037D2174"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4D4CA966"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DIA</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110B8F17"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11DC2715"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7279062D" w14:textId="19D57303"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TOTAL DIA - </w:t>
            </w:r>
            <w:r w:rsidR="003372E3">
              <w:rPr>
                <w:rFonts w:ascii="Arial Narrow" w:eastAsia="Times New Roman" w:hAnsi="Arial Narrow" w:cs="Arial"/>
                <w:b/>
                <w:bCs/>
                <w:color w:val="000000"/>
                <w:sz w:val="15"/>
                <w:szCs w:val="15"/>
                <w:lang w:eastAsia="pt-BR"/>
              </w:rPr>
              <w:t>200 DIAS LETIVOS</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27EEDE8A"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721E6C6F"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45D40707"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POR EXTENSO)</w:t>
            </w:r>
          </w:p>
        </w:tc>
      </w:tr>
      <w:tr w:rsidR="00DF47F8" w:rsidRPr="00DF47F8" w14:paraId="7D67A008"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1432D6D0"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6295C780"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14:paraId="0B735523"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LOTE 9</w:t>
            </w:r>
          </w:p>
        </w:tc>
      </w:tr>
      <w:tr w:rsidR="00DF47F8" w:rsidRPr="00DF47F8" w14:paraId="3DD58486" w14:textId="77777777" w:rsidTr="004D005F">
        <w:trPr>
          <w:trHeight w:val="67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271364A6"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9</w:t>
            </w:r>
          </w:p>
        </w:tc>
        <w:tc>
          <w:tcPr>
            <w:tcW w:w="2548" w:type="dxa"/>
            <w:tcBorders>
              <w:top w:val="nil"/>
              <w:left w:val="nil"/>
              <w:bottom w:val="single" w:sz="4" w:space="0" w:color="auto"/>
              <w:right w:val="single" w:sz="4" w:space="0" w:color="auto"/>
            </w:tcBorders>
            <w:shd w:val="clear" w:color="auto" w:fill="auto"/>
            <w:vAlign w:val="bottom"/>
            <w:hideMark/>
          </w:tcPr>
          <w:p w14:paraId="2E090468"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TANQUE VELHO / SANTA HELENA / ESPINHEIRO / BOI MORTO / BRAÇO DE CAPOEIRA</w:t>
            </w:r>
          </w:p>
        </w:tc>
        <w:tc>
          <w:tcPr>
            <w:tcW w:w="1409" w:type="dxa"/>
            <w:tcBorders>
              <w:top w:val="nil"/>
              <w:left w:val="nil"/>
              <w:bottom w:val="single" w:sz="4" w:space="0" w:color="auto"/>
              <w:right w:val="single" w:sz="4" w:space="0" w:color="auto"/>
            </w:tcBorders>
            <w:shd w:val="clear" w:color="auto" w:fill="auto"/>
            <w:vAlign w:val="center"/>
            <w:hideMark/>
          </w:tcPr>
          <w:p w14:paraId="2AFAC3ED"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SEDE DO MUNICÍPIO</w:t>
            </w:r>
          </w:p>
        </w:tc>
        <w:tc>
          <w:tcPr>
            <w:tcW w:w="992" w:type="dxa"/>
            <w:tcBorders>
              <w:top w:val="nil"/>
              <w:left w:val="nil"/>
              <w:bottom w:val="single" w:sz="4" w:space="0" w:color="auto"/>
              <w:right w:val="single" w:sz="4" w:space="0" w:color="auto"/>
            </w:tcBorders>
            <w:shd w:val="clear" w:color="auto" w:fill="auto"/>
            <w:vAlign w:val="center"/>
            <w:hideMark/>
          </w:tcPr>
          <w:p w14:paraId="713B3323"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VESPERTINO</w:t>
            </w:r>
          </w:p>
        </w:tc>
        <w:tc>
          <w:tcPr>
            <w:tcW w:w="1841" w:type="dxa"/>
            <w:tcBorders>
              <w:top w:val="nil"/>
              <w:left w:val="nil"/>
              <w:bottom w:val="single" w:sz="4" w:space="0" w:color="auto"/>
              <w:right w:val="single" w:sz="4" w:space="0" w:color="auto"/>
            </w:tcBorders>
            <w:shd w:val="clear" w:color="auto" w:fill="auto"/>
            <w:vAlign w:val="center"/>
            <w:hideMark/>
          </w:tcPr>
          <w:p w14:paraId="0725AFF8"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ÔNIBUS - 44 PASSAGEIROS</w:t>
            </w:r>
          </w:p>
        </w:tc>
        <w:tc>
          <w:tcPr>
            <w:tcW w:w="1049" w:type="dxa"/>
            <w:tcBorders>
              <w:top w:val="nil"/>
              <w:left w:val="nil"/>
              <w:bottom w:val="single" w:sz="4" w:space="0" w:color="auto"/>
              <w:right w:val="single" w:sz="4" w:space="0" w:color="auto"/>
            </w:tcBorders>
            <w:shd w:val="clear" w:color="auto" w:fill="auto"/>
            <w:vAlign w:val="center"/>
            <w:hideMark/>
          </w:tcPr>
          <w:p w14:paraId="4BDC6016" w14:textId="48ADCC94"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2,60</w:t>
            </w:r>
          </w:p>
        </w:tc>
        <w:tc>
          <w:tcPr>
            <w:tcW w:w="951" w:type="dxa"/>
            <w:tcBorders>
              <w:top w:val="nil"/>
              <w:left w:val="nil"/>
              <w:bottom w:val="single" w:sz="4" w:space="0" w:color="auto"/>
              <w:right w:val="single" w:sz="4" w:space="0" w:color="auto"/>
            </w:tcBorders>
            <w:shd w:val="clear" w:color="auto" w:fill="auto"/>
            <w:vAlign w:val="center"/>
            <w:hideMark/>
          </w:tcPr>
          <w:p w14:paraId="605EFF29" w14:textId="3E1581B0"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31,30</w:t>
            </w:r>
          </w:p>
        </w:tc>
        <w:tc>
          <w:tcPr>
            <w:tcW w:w="709" w:type="dxa"/>
            <w:tcBorders>
              <w:top w:val="nil"/>
              <w:left w:val="nil"/>
              <w:bottom w:val="single" w:sz="4" w:space="0" w:color="auto"/>
              <w:right w:val="single" w:sz="4" w:space="0" w:color="auto"/>
            </w:tcBorders>
            <w:shd w:val="clear" w:color="auto" w:fill="auto"/>
            <w:vAlign w:val="center"/>
            <w:hideMark/>
          </w:tcPr>
          <w:p w14:paraId="376FB990" w14:textId="288127A8"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33,90</w:t>
            </w:r>
          </w:p>
        </w:tc>
        <w:tc>
          <w:tcPr>
            <w:tcW w:w="708" w:type="dxa"/>
            <w:tcBorders>
              <w:top w:val="nil"/>
              <w:left w:val="nil"/>
              <w:bottom w:val="single" w:sz="4" w:space="0" w:color="auto"/>
              <w:right w:val="single" w:sz="4" w:space="0" w:color="auto"/>
            </w:tcBorders>
            <w:shd w:val="clear" w:color="000000" w:fill="C6E0B4"/>
            <w:vAlign w:val="center"/>
            <w:hideMark/>
          </w:tcPr>
          <w:p w14:paraId="542E91D8" w14:textId="5B715C90"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67,80</w:t>
            </w:r>
          </w:p>
        </w:tc>
        <w:tc>
          <w:tcPr>
            <w:tcW w:w="1391" w:type="dxa"/>
            <w:tcBorders>
              <w:top w:val="nil"/>
              <w:left w:val="nil"/>
              <w:bottom w:val="single" w:sz="4" w:space="0" w:color="auto"/>
              <w:right w:val="single" w:sz="4" w:space="0" w:color="auto"/>
            </w:tcBorders>
            <w:shd w:val="clear" w:color="000000" w:fill="C6E0B4"/>
            <w:vAlign w:val="center"/>
            <w:hideMark/>
          </w:tcPr>
          <w:p w14:paraId="199DDEB7"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5875E4C0"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6551BCB2" w14:textId="77777777" w:rsidTr="004D005F">
        <w:trPr>
          <w:trHeight w:val="225"/>
        </w:trPr>
        <w:tc>
          <w:tcPr>
            <w:tcW w:w="7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349DC4D"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TOTAIS</w:t>
            </w:r>
          </w:p>
        </w:tc>
        <w:tc>
          <w:tcPr>
            <w:tcW w:w="1049" w:type="dxa"/>
            <w:tcBorders>
              <w:top w:val="nil"/>
              <w:left w:val="nil"/>
              <w:bottom w:val="single" w:sz="4" w:space="0" w:color="auto"/>
              <w:right w:val="single" w:sz="4" w:space="0" w:color="auto"/>
            </w:tcBorders>
            <w:shd w:val="clear" w:color="auto" w:fill="auto"/>
            <w:vAlign w:val="center"/>
            <w:hideMark/>
          </w:tcPr>
          <w:p w14:paraId="039544BA" w14:textId="37B2AF5A"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2,60</w:t>
            </w:r>
          </w:p>
        </w:tc>
        <w:tc>
          <w:tcPr>
            <w:tcW w:w="951" w:type="dxa"/>
            <w:tcBorders>
              <w:top w:val="nil"/>
              <w:left w:val="nil"/>
              <w:bottom w:val="single" w:sz="4" w:space="0" w:color="auto"/>
              <w:right w:val="single" w:sz="4" w:space="0" w:color="auto"/>
            </w:tcBorders>
            <w:shd w:val="clear" w:color="auto" w:fill="auto"/>
            <w:vAlign w:val="center"/>
            <w:hideMark/>
          </w:tcPr>
          <w:p w14:paraId="107A4361" w14:textId="1428BC1E"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31,30</w:t>
            </w:r>
          </w:p>
        </w:tc>
        <w:tc>
          <w:tcPr>
            <w:tcW w:w="709" w:type="dxa"/>
            <w:tcBorders>
              <w:top w:val="nil"/>
              <w:left w:val="nil"/>
              <w:bottom w:val="single" w:sz="4" w:space="0" w:color="auto"/>
              <w:right w:val="single" w:sz="4" w:space="0" w:color="auto"/>
            </w:tcBorders>
            <w:shd w:val="clear" w:color="auto" w:fill="auto"/>
            <w:vAlign w:val="center"/>
            <w:hideMark/>
          </w:tcPr>
          <w:p w14:paraId="3D778F5E" w14:textId="28DE76ED"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33,90</w:t>
            </w:r>
          </w:p>
        </w:tc>
        <w:tc>
          <w:tcPr>
            <w:tcW w:w="708" w:type="dxa"/>
            <w:tcBorders>
              <w:top w:val="nil"/>
              <w:left w:val="nil"/>
              <w:bottom w:val="single" w:sz="4" w:space="0" w:color="auto"/>
              <w:right w:val="single" w:sz="4" w:space="0" w:color="auto"/>
            </w:tcBorders>
            <w:shd w:val="clear" w:color="000000" w:fill="C6E0B4"/>
            <w:vAlign w:val="center"/>
            <w:hideMark/>
          </w:tcPr>
          <w:p w14:paraId="2EC3ECA8" w14:textId="074238E6"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67,80</w:t>
            </w:r>
          </w:p>
        </w:tc>
        <w:tc>
          <w:tcPr>
            <w:tcW w:w="1391" w:type="dxa"/>
            <w:tcBorders>
              <w:top w:val="nil"/>
              <w:left w:val="nil"/>
              <w:bottom w:val="single" w:sz="4" w:space="0" w:color="auto"/>
              <w:right w:val="single" w:sz="4" w:space="0" w:color="auto"/>
            </w:tcBorders>
            <w:shd w:val="clear" w:color="000000" w:fill="C6E0B4"/>
            <w:vAlign w:val="center"/>
            <w:hideMark/>
          </w:tcPr>
          <w:p w14:paraId="2D5AA4E7"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0974EA6B"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744796E0"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0BC0F0DA"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DIA</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03E49C2A"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37EE4B7C"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7974023D" w14:textId="0D95CAA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TOTAL DIA - </w:t>
            </w:r>
            <w:r w:rsidR="003372E3">
              <w:rPr>
                <w:rFonts w:ascii="Arial Narrow" w:eastAsia="Times New Roman" w:hAnsi="Arial Narrow" w:cs="Arial"/>
                <w:b/>
                <w:bCs/>
                <w:color w:val="000000"/>
                <w:sz w:val="15"/>
                <w:szCs w:val="15"/>
                <w:lang w:eastAsia="pt-BR"/>
              </w:rPr>
              <w:t>200 DIAS LETIVOS</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7286C988"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6C996CCE"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4BD2AF3C"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POR EXTENSO)</w:t>
            </w:r>
          </w:p>
        </w:tc>
      </w:tr>
      <w:tr w:rsidR="00DF47F8" w:rsidRPr="00DF47F8" w14:paraId="1A9A9CC3"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54F01D23"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1FDAC25E"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14:paraId="387C9E89"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LOTE 10</w:t>
            </w:r>
          </w:p>
        </w:tc>
      </w:tr>
      <w:tr w:rsidR="00DF47F8" w:rsidRPr="00DF47F8" w14:paraId="507131AC" w14:textId="77777777" w:rsidTr="00DF47F8">
        <w:trPr>
          <w:trHeight w:val="9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265F4666"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lastRenderedPageBreak/>
              <w:t>10</w:t>
            </w:r>
          </w:p>
        </w:tc>
        <w:tc>
          <w:tcPr>
            <w:tcW w:w="2548" w:type="dxa"/>
            <w:tcBorders>
              <w:top w:val="nil"/>
              <w:left w:val="nil"/>
              <w:bottom w:val="single" w:sz="4" w:space="0" w:color="auto"/>
              <w:right w:val="single" w:sz="4" w:space="0" w:color="auto"/>
            </w:tcBorders>
            <w:shd w:val="clear" w:color="auto" w:fill="auto"/>
            <w:vAlign w:val="bottom"/>
            <w:hideMark/>
          </w:tcPr>
          <w:p w14:paraId="301C7E03"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xml:space="preserve">JUREMA / PINDOBA / TOCAIA / VARGEM ALTA / LAGOA DE CANUDO / BARRO PRETO / BOI MORTO / BRAÇO DE CAPOEIRA </w:t>
            </w:r>
          </w:p>
        </w:tc>
        <w:tc>
          <w:tcPr>
            <w:tcW w:w="1409" w:type="dxa"/>
            <w:tcBorders>
              <w:top w:val="nil"/>
              <w:left w:val="nil"/>
              <w:bottom w:val="single" w:sz="4" w:space="0" w:color="auto"/>
              <w:right w:val="single" w:sz="4" w:space="0" w:color="auto"/>
            </w:tcBorders>
            <w:shd w:val="clear" w:color="auto" w:fill="auto"/>
            <w:vAlign w:val="center"/>
            <w:hideMark/>
          </w:tcPr>
          <w:p w14:paraId="501B1374"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SEDE DO MUNICÍPIO</w:t>
            </w:r>
          </w:p>
        </w:tc>
        <w:tc>
          <w:tcPr>
            <w:tcW w:w="992" w:type="dxa"/>
            <w:tcBorders>
              <w:top w:val="nil"/>
              <w:left w:val="nil"/>
              <w:bottom w:val="single" w:sz="4" w:space="0" w:color="auto"/>
              <w:right w:val="single" w:sz="4" w:space="0" w:color="auto"/>
            </w:tcBorders>
            <w:shd w:val="clear" w:color="auto" w:fill="auto"/>
            <w:vAlign w:val="center"/>
            <w:hideMark/>
          </w:tcPr>
          <w:p w14:paraId="39C6253A"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VESPERTINO</w:t>
            </w:r>
          </w:p>
        </w:tc>
        <w:tc>
          <w:tcPr>
            <w:tcW w:w="1841" w:type="dxa"/>
            <w:tcBorders>
              <w:top w:val="nil"/>
              <w:left w:val="nil"/>
              <w:bottom w:val="single" w:sz="4" w:space="0" w:color="auto"/>
              <w:right w:val="single" w:sz="4" w:space="0" w:color="auto"/>
            </w:tcBorders>
            <w:shd w:val="clear" w:color="auto" w:fill="auto"/>
            <w:vAlign w:val="center"/>
            <w:hideMark/>
          </w:tcPr>
          <w:p w14:paraId="018F04FB"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ÔNIBUS - 44 PASSAGEIROS</w:t>
            </w:r>
          </w:p>
        </w:tc>
        <w:tc>
          <w:tcPr>
            <w:tcW w:w="1049" w:type="dxa"/>
            <w:tcBorders>
              <w:top w:val="nil"/>
              <w:left w:val="nil"/>
              <w:bottom w:val="single" w:sz="4" w:space="0" w:color="auto"/>
              <w:right w:val="single" w:sz="4" w:space="0" w:color="auto"/>
            </w:tcBorders>
            <w:shd w:val="clear" w:color="auto" w:fill="auto"/>
            <w:vAlign w:val="center"/>
            <w:hideMark/>
          </w:tcPr>
          <w:p w14:paraId="66BEBBAA"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xml:space="preserve">                        3,40 </w:t>
            </w:r>
          </w:p>
        </w:tc>
        <w:tc>
          <w:tcPr>
            <w:tcW w:w="951" w:type="dxa"/>
            <w:tcBorders>
              <w:top w:val="nil"/>
              <w:left w:val="nil"/>
              <w:bottom w:val="single" w:sz="4" w:space="0" w:color="auto"/>
              <w:right w:val="single" w:sz="4" w:space="0" w:color="auto"/>
            </w:tcBorders>
            <w:shd w:val="clear" w:color="auto" w:fill="auto"/>
            <w:vAlign w:val="center"/>
            <w:hideMark/>
          </w:tcPr>
          <w:p w14:paraId="3E326896"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xml:space="preserve">                48,70 </w:t>
            </w:r>
          </w:p>
        </w:tc>
        <w:tc>
          <w:tcPr>
            <w:tcW w:w="709" w:type="dxa"/>
            <w:tcBorders>
              <w:top w:val="nil"/>
              <w:left w:val="nil"/>
              <w:bottom w:val="single" w:sz="4" w:space="0" w:color="auto"/>
              <w:right w:val="single" w:sz="4" w:space="0" w:color="auto"/>
            </w:tcBorders>
            <w:shd w:val="clear" w:color="auto" w:fill="auto"/>
            <w:vAlign w:val="center"/>
            <w:hideMark/>
          </w:tcPr>
          <w:p w14:paraId="2EE32327"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xml:space="preserve">          52,10 </w:t>
            </w:r>
          </w:p>
        </w:tc>
        <w:tc>
          <w:tcPr>
            <w:tcW w:w="708" w:type="dxa"/>
            <w:tcBorders>
              <w:top w:val="nil"/>
              <w:left w:val="nil"/>
              <w:bottom w:val="single" w:sz="4" w:space="0" w:color="auto"/>
              <w:right w:val="single" w:sz="4" w:space="0" w:color="auto"/>
            </w:tcBorders>
            <w:shd w:val="clear" w:color="000000" w:fill="C6E0B4"/>
            <w:vAlign w:val="center"/>
            <w:hideMark/>
          </w:tcPr>
          <w:p w14:paraId="5AC84EC8"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xml:space="preserve">         104,20 </w:t>
            </w:r>
          </w:p>
        </w:tc>
        <w:tc>
          <w:tcPr>
            <w:tcW w:w="1391" w:type="dxa"/>
            <w:tcBorders>
              <w:top w:val="nil"/>
              <w:left w:val="nil"/>
              <w:bottom w:val="single" w:sz="4" w:space="0" w:color="auto"/>
              <w:right w:val="single" w:sz="4" w:space="0" w:color="auto"/>
            </w:tcBorders>
            <w:shd w:val="clear" w:color="000000" w:fill="C6E0B4"/>
            <w:vAlign w:val="center"/>
            <w:hideMark/>
          </w:tcPr>
          <w:p w14:paraId="518330A9"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30EEB3B7"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56C530F7" w14:textId="77777777" w:rsidTr="00DF47F8">
        <w:trPr>
          <w:trHeight w:val="225"/>
        </w:trPr>
        <w:tc>
          <w:tcPr>
            <w:tcW w:w="7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18B642F"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TOTAIS</w:t>
            </w:r>
          </w:p>
        </w:tc>
        <w:tc>
          <w:tcPr>
            <w:tcW w:w="1049" w:type="dxa"/>
            <w:tcBorders>
              <w:top w:val="nil"/>
              <w:left w:val="nil"/>
              <w:bottom w:val="single" w:sz="4" w:space="0" w:color="auto"/>
              <w:right w:val="single" w:sz="4" w:space="0" w:color="auto"/>
            </w:tcBorders>
            <w:shd w:val="clear" w:color="auto" w:fill="auto"/>
            <w:vAlign w:val="center"/>
            <w:hideMark/>
          </w:tcPr>
          <w:p w14:paraId="7B8F2A99"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                        3,40 </w:t>
            </w:r>
          </w:p>
        </w:tc>
        <w:tc>
          <w:tcPr>
            <w:tcW w:w="951" w:type="dxa"/>
            <w:tcBorders>
              <w:top w:val="nil"/>
              <w:left w:val="nil"/>
              <w:bottom w:val="single" w:sz="4" w:space="0" w:color="auto"/>
              <w:right w:val="single" w:sz="4" w:space="0" w:color="auto"/>
            </w:tcBorders>
            <w:shd w:val="clear" w:color="auto" w:fill="auto"/>
            <w:vAlign w:val="center"/>
            <w:hideMark/>
          </w:tcPr>
          <w:p w14:paraId="3E623362"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                48,70 </w:t>
            </w:r>
          </w:p>
        </w:tc>
        <w:tc>
          <w:tcPr>
            <w:tcW w:w="709" w:type="dxa"/>
            <w:tcBorders>
              <w:top w:val="nil"/>
              <w:left w:val="nil"/>
              <w:bottom w:val="single" w:sz="4" w:space="0" w:color="auto"/>
              <w:right w:val="single" w:sz="4" w:space="0" w:color="auto"/>
            </w:tcBorders>
            <w:shd w:val="clear" w:color="auto" w:fill="auto"/>
            <w:vAlign w:val="center"/>
            <w:hideMark/>
          </w:tcPr>
          <w:p w14:paraId="5859FD8F"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          52,10 </w:t>
            </w:r>
          </w:p>
        </w:tc>
        <w:tc>
          <w:tcPr>
            <w:tcW w:w="708" w:type="dxa"/>
            <w:tcBorders>
              <w:top w:val="nil"/>
              <w:left w:val="nil"/>
              <w:bottom w:val="single" w:sz="4" w:space="0" w:color="auto"/>
              <w:right w:val="single" w:sz="4" w:space="0" w:color="auto"/>
            </w:tcBorders>
            <w:shd w:val="clear" w:color="000000" w:fill="C6E0B4"/>
            <w:vAlign w:val="center"/>
            <w:hideMark/>
          </w:tcPr>
          <w:p w14:paraId="0F613151"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         104,20 </w:t>
            </w:r>
          </w:p>
        </w:tc>
        <w:tc>
          <w:tcPr>
            <w:tcW w:w="1391" w:type="dxa"/>
            <w:tcBorders>
              <w:top w:val="nil"/>
              <w:left w:val="nil"/>
              <w:bottom w:val="single" w:sz="4" w:space="0" w:color="auto"/>
              <w:right w:val="single" w:sz="4" w:space="0" w:color="auto"/>
            </w:tcBorders>
            <w:shd w:val="clear" w:color="000000" w:fill="C6E0B4"/>
            <w:vAlign w:val="center"/>
            <w:hideMark/>
          </w:tcPr>
          <w:p w14:paraId="1EADA627"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06CBE2B7"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52782D0D"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65F44D31"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DIA</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68424C5B"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0ABBAEA4"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67653E70" w14:textId="0A624F1F"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TOTAL DIA - </w:t>
            </w:r>
            <w:r w:rsidR="003372E3">
              <w:rPr>
                <w:rFonts w:ascii="Arial Narrow" w:eastAsia="Times New Roman" w:hAnsi="Arial Narrow" w:cs="Arial"/>
                <w:b/>
                <w:bCs/>
                <w:color w:val="000000"/>
                <w:sz w:val="15"/>
                <w:szCs w:val="15"/>
                <w:lang w:eastAsia="pt-BR"/>
              </w:rPr>
              <w:t>200 DIAS LETIVOS</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32192C0D"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4E9C37C4"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5D277ABB"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POR EXTENSO)</w:t>
            </w:r>
          </w:p>
        </w:tc>
      </w:tr>
      <w:tr w:rsidR="00DF47F8" w:rsidRPr="00DF47F8" w14:paraId="55F1E696"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5A144041"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63E2E8DD"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14:paraId="3C27F4B0"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LOTE 11</w:t>
            </w:r>
          </w:p>
        </w:tc>
      </w:tr>
      <w:tr w:rsidR="00DF47F8" w:rsidRPr="00DF47F8" w14:paraId="04AAFF96" w14:textId="77777777" w:rsidTr="004D005F">
        <w:trPr>
          <w:trHeight w:val="67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30C59D4"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11</w:t>
            </w:r>
          </w:p>
        </w:tc>
        <w:tc>
          <w:tcPr>
            <w:tcW w:w="2548" w:type="dxa"/>
            <w:tcBorders>
              <w:top w:val="nil"/>
              <w:left w:val="nil"/>
              <w:bottom w:val="single" w:sz="4" w:space="0" w:color="auto"/>
              <w:right w:val="single" w:sz="4" w:space="0" w:color="auto"/>
            </w:tcBorders>
            <w:shd w:val="clear" w:color="auto" w:fill="auto"/>
            <w:vAlign w:val="bottom"/>
            <w:hideMark/>
          </w:tcPr>
          <w:p w14:paraId="5BDED0F0"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VARGEM ALTA / LAG. DE CANUDO / BARRO PRETO / BOI MORTO / BRAÇO DE CAPOEIRA</w:t>
            </w:r>
          </w:p>
        </w:tc>
        <w:tc>
          <w:tcPr>
            <w:tcW w:w="1409" w:type="dxa"/>
            <w:tcBorders>
              <w:top w:val="nil"/>
              <w:left w:val="nil"/>
              <w:bottom w:val="single" w:sz="4" w:space="0" w:color="auto"/>
              <w:right w:val="single" w:sz="4" w:space="0" w:color="auto"/>
            </w:tcBorders>
            <w:shd w:val="clear" w:color="auto" w:fill="auto"/>
            <w:vAlign w:val="center"/>
            <w:hideMark/>
          </w:tcPr>
          <w:p w14:paraId="0E026680"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SEDE DO MUNICÍPIO</w:t>
            </w:r>
          </w:p>
        </w:tc>
        <w:tc>
          <w:tcPr>
            <w:tcW w:w="992" w:type="dxa"/>
            <w:tcBorders>
              <w:top w:val="nil"/>
              <w:left w:val="nil"/>
              <w:bottom w:val="single" w:sz="4" w:space="0" w:color="auto"/>
              <w:right w:val="single" w:sz="4" w:space="0" w:color="auto"/>
            </w:tcBorders>
            <w:shd w:val="clear" w:color="auto" w:fill="auto"/>
            <w:vAlign w:val="center"/>
            <w:hideMark/>
          </w:tcPr>
          <w:p w14:paraId="0D22F1C7"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NOTURNO</w:t>
            </w:r>
          </w:p>
        </w:tc>
        <w:tc>
          <w:tcPr>
            <w:tcW w:w="1841" w:type="dxa"/>
            <w:tcBorders>
              <w:top w:val="nil"/>
              <w:left w:val="nil"/>
              <w:bottom w:val="single" w:sz="4" w:space="0" w:color="auto"/>
              <w:right w:val="single" w:sz="4" w:space="0" w:color="auto"/>
            </w:tcBorders>
            <w:shd w:val="clear" w:color="auto" w:fill="auto"/>
            <w:vAlign w:val="center"/>
            <w:hideMark/>
          </w:tcPr>
          <w:p w14:paraId="10A21864"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ÔNIBUS - 44 PASSAGEIROS</w:t>
            </w:r>
          </w:p>
        </w:tc>
        <w:tc>
          <w:tcPr>
            <w:tcW w:w="1049" w:type="dxa"/>
            <w:tcBorders>
              <w:top w:val="nil"/>
              <w:left w:val="nil"/>
              <w:bottom w:val="single" w:sz="4" w:space="0" w:color="auto"/>
              <w:right w:val="single" w:sz="4" w:space="0" w:color="auto"/>
            </w:tcBorders>
            <w:shd w:val="clear" w:color="auto" w:fill="auto"/>
            <w:vAlign w:val="center"/>
            <w:hideMark/>
          </w:tcPr>
          <w:p w14:paraId="358E778A" w14:textId="590E2568"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3,40</w:t>
            </w:r>
          </w:p>
        </w:tc>
        <w:tc>
          <w:tcPr>
            <w:tcW w:w="951" w:type="dxa"/>
            <w:tcBorders>
              <w:top w:val="nil"/>
              <w:left w:val="nil"/>
              <w:bottom w:val="single" w:sz="4" w:space="0" w:color="auto"/>
              <w:right w:val="single" w:sz="4" w:space="0" w:color="auto"/>
            </w:tcBorders>
            <w:shd w:val="clear" w:color="auto" w:fill="auto"/>
            <w:vAlign w:val="center"/>
            <w:hideMark/>
          </w:tcPr>
          <w:p w14:paraId="358CC05A" w14:textId="263F3B59"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28,50</w:t>
            </w:r>
          </w:p>
        </w:tc>
        <w:tc>
          <w:tcPr>
            <w:tcW w:w="709" w:type="dxa"/>
            <w:tcBorders>
              <w:top w:val="nil"/>
              <w:left w:val="nil"/>
              <w:bottom w:val="single" w:sz="4" w:space="0" w:color="auto"/>
              <w:right w:val="single" w:sz="4" w:space="0" w:color="auto"/>
            </w:tcBorders>
            <w:shd w:val="clear" w:color="auto" w:fill="auto"/>
            <w:vAlign w:val="center"/>
            <w:hideMark/>
          </w:tcPr>
          <w:p w14:paraId="73BC00A7" w14:textId="0FAC4686"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31,90</w:t>
            </w:r>
          </w:p>
        </w:tc>
        <w:tc>
          <w:tcPr>
            <w:tcW w:w="708" w:type="dxa"/>
            <w:tcBorders>
              <w:top w:val="nil"/>
              <w:left w:val="nil"/>
              <w:bottom w:val="single" w:sz="4" w:space="0" w:color="auto"/>
              <w:right w:val="single" w:sz="4" w:space="0" w:color="auto"/>
            </w:tcBorders>
            <w:shd w:val="clear" w:color="000000" w:fill="C6E0B4"/>
            <w:vAlign w:val="center"/>
            <w:hideMark/>
          </w:tcPr>
          <w:p w14:paraId="0E71FD35" w14:textId="0E540EE9"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63,80</w:t>
            </w:r>
          </w:p>
        </w:tc>
        <w:tc>
          <w:tcPr>
            <w:tcW w:w="1391" w:type="dxa"/>
            <w:tcBorders>
              <w:top w:val="nil"/>
              <w:left w:val="nil"/>
              <w:bottom w:val="single" w:sz="4" w:space="0" w:color="auto"/>
              <w:right w:val="single" w:sz="4" w:space="0" w:color="auto"/>
            </w:tcBorders>
            <w:shd w:val="clear" w:color="000000" w:fill="C6E0B4"/>
            <w:vAlign w:val="center"/>
            <w:hideMark/>
          </w:tcPr>
          <w:p w14:paraId="460B9B84"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4659F8CF"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134B5EF7" w14:textId="77777777" w:rsidTr="004D005F">
        <w:trPr>
          <w:trHeight w:val="225"/>
        </w:trPr>
        <w:tc>
          <w:tcPr>
            <w:tcW w:w="7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F1BBD90"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TOTAIS</w:t>
            </w:r>
          </w:p>
        </w:tc>
        <w:tc>
          <w:tcPr>
            <w:tcW w:w="1049" w:type="dxa"/>
            <w:tcBorders>
              <w:top w:val="nil"/>
              <w:left w:val="nil"/>
              <w:bottom w:val="single" w:sz="4" w:space="0" w:color="auto"/>
              <w:right w:val="single" w:sz="4" w:space="0" w:color="auto"/>
            </w:tcBorders>
            <w:shd w:val="clear" w:color="auto" w:fill="auto"/>
            <w:vAlign w:val="center"/>
            <w:hideMark/>
          </w:tcPr>
          <w:p w14:paraId="56440D43" w14:textId="4D1B5B73"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3,40</w:t>
            </w:r>
          </w:p>
        </w:tc>
        <w:tc>
          <w:tcPr>
            <w:tcW w:w="951" w:type="dxa"/>
            <w:tcBorders>
              <w:top w:val="nil"/>
              <w:left w:val="nil"/>
              <w:bottom w:val="single" w:sz="4" w:space="0" w:color="auto"/>
              <w:right w:val="single" w:sz="4" w:space="0" w:color="auto"/>
            </w:tcBorders>
            <w:shd w:val="clear" w:color="auto" w:fill="auto"/>
            <w:vAlign w:val="center"/>
            <w:hideMark/>
          </w:tcPr>
          <w:p w14:paraId="0BBD95EA" w14:textId="1040B766"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28,50</w:t>
            </w:r>
          </w:p>
        </w:tc>
        <w:tc>
          <w:tcPr>
            <w:tcW w:w="709" w:type="dxa"/>
            <w:tcBorders>
              <w:top w:val="nil"/>
              <w:left w:val="nil"/>
              <w:bottom w:val="single" w:sz="4" w:space="0" w:color="auto"/>
              <w:right w:val="single" w:sz="4" w:space="0" w:color="auto"/>
            </w:tcBorders>
            <w:shd w:val="clear" w:color="auto" w:fill="auto"/>
            <w:vAlign w:val="center"/>
            <w:hideMark/>
          </w:tcPr>
          <w:p w14:paraId="032CEBEE" w14:textId="2E9E6E14"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31,90</w:t>
            </w:r>
          </w:p>
        </w:tc>
        <w:tc>
          <w:tcPr>
            <w:tcW w:w="708" w:type="dxa"/>
            <w:tcBorders>
              <w:top w:val="nil"/>
              <w:left w:val="nil"/>
              <w:bottom w:val="single" w:sz="4" w:space="0" w:color="auto"/>
              <w:right w:val="single" w:sz="4" w:space="0" w:color="auto"/>
            </w:tcBorders>
            <w:shd w:val="clear" w:color="000000" w:fill="C6E0B4"/>
            <w:vAlign w:val="center"/>
            <w:hideMark/>
          </w:tcPr>
          <w:p w14:paraId="6D63CC98" w14:textId="6D91D141"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63,80</w:t>
            </w:r>
          </w:p>
        </w:tc>
        <w:tc>
          <w:tcPr>
            <w:tcW w:w="1391" w:type="dxa"/>
            <w:tcBorders>
              <w:top w:val="nil"/>
              <w:left w:val="nil"/>
              <w:bottom w:val="single" w:sz="4" w:space="0" w:color="auto"/>
              <w:right w:val="single" w:sz="4" w:space="0" w:color="auto"/>
            </w:tcBorders>
            <w:shd w:val="clear" w:color="000000" w:fill="C6E0B4"/>
            <w:vAlign w:val="center"/>
            <w:hideMark/>
          </w:tcPr>
          <w:p w14:paraId="28ACD9D6"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0A2D9F77"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3B96A23F"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4D86EF30"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DIA</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4C92ECE3"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5C8E649E"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1CDB264D" w14:textId="3250A914"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TOTAL DIA - </w:t>
            </w:r>
            <w:r w:rsidR="003372E3">
              <w:rPr>
                <w:rFonts w:ascii="Arial Narrow" w:eastAsia="Times New Roman" w:hAnsi="Arial Narrow" w:cs="Arial"/>
                <w:b/>
                <w:bCs/>
                <w:color w:val="000000"/>
                <w:sz w:val="15"/>
                <w:szCs w:val="15"/>
                <w:lang w:eastAsia="pt-BR"/>
              </w:rPr>
              <w:t>200 DIAS LETIVOS</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1E592287"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4A75CB4C"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5DB6D77D"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POR EXTENSO)</w:t>
            </w:r>
          </w:p>
        </w:tc>
      </w:tr>
      <w:tr w:rsidR="00DF47F8" w:rsidRPr="00DF47F8" w14:paraId="706681A7"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24050A3D"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4522A73B"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14:paraId="2788C60D"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LOTE 12</w:t>
            </w:r>
          </w:p>
        </w:tc>
      </w:tr>
      <w:tr w:rsidR="00DF47F8" w:rsidRPr="00DF47F8" w14:paraId="3D2B720F" w14:textId="77777777" w:rsidTr="004D005F">
        <w:trPr>
          <w:trHeight w:val="45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D765959"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12</w:t>
            </w:r>
          </w:p>
        </w:tc>
        <w:tc>
          <w:tcPr>
            <w:tcW w:w="2548" w:type="dxa"/>
            <w:tcBorders>
              <w:top w:val="nil"/>
              <w:left w:val="nil"/>
              <w:bottom w:val="single" w:sz="4" w:space="0" w:color="auto"/>
              <w:right w:val="single" w:sz="4" w:space="0" w:color="auto"/>
            </w:tcBorders>
            <w:shd w:val="clear" w:color="auto" w:fill="auto"/>
            <w:vAlign w:val="bottom"/>
            <w:hideMark/>
          </w:tcPr>
          <w:p w14:paraId="204EA026"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PINDOBA / BALDO / COVÃO / LAGOA DO COURO / CARAÍBAS / MUQUÉM</w:t>
            </w:r>
          </w:p>
        </w:tc>
        <w:tc>
          <w:tcPr>
            <w:tcW w:w="1409" w:type="dxa"/>
            <w:tcBorders>
              <w:top w:val="nil"/>
              <w:left w:val="nil"/>
              <w:bottom w:val="single" w:sz="4" w:space="0" w:color="auto"/>
              <w:right w:val="single" w:sz="4" w:space="0" w:color="auto"/>
            </w:tcBorders>
            <w:shd w:val="clear" w:color="auto" w:fill="auto"/>
            <w:vAlign w:val="center"/>
            <w:hideMark/>
          </w:tcPr>
          <w:p w14:paraId="03628C1A"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ESPRAIADO</w:t>
            </w:r>
          </w:p>
        </w:tc>
        <w:tc>
          <w:tcPr>
            <w:tcW w:w="992" w:type="dxa"/>
            <w:tcBorders>
              <w:top w:val="nil"/>
              <w:left w:val="nil"/>
              <w:bottom w:val="single" w:sz="4" w:space="0" w:color="auto"/>
              <w:right w:val="single" w:sz="4" w:space="0" w:color="auto"/>
            </w:tcBorders>
            <w:shd w:val="clear" w:color="auto" w:fill="auto"/>
            <w:vAlign w:val="center"/>
            <w:hideMark/>
          </w:tcPr>
          <w:p w14:paraId="76A5810E"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VESPERTINO</w:t>
            </w:r>
          </w:p>
        </w:tc>
        <w:tc>
          <w:tcPr>
            <w:tcW w:w="1841" w:type="dxa"/>
            <w:tcBorders>
              <w:top w:val="nil"/>
              <w:left w:val="nil"/>
              <w:bottom w:val="single" w:sz="4" w:space="0" w:color="auto"/>
              <w:right w:val="single" w:sz="4" w:space="0" w:color="auto"/>
            </w:tcBorders>
            <w:shd w:val="clear" w:color="auto" w:fill="auto"/>
            <w:vAlign w:val="center"/>
            <w:hideMark/>
          </w:tcPr>
          <w:p w14:paraId="4654FE75"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ÔNIBUS - 44 PASSAGEIROS</w:t>
            </w:r>
          </w:p>
        </w:tc>
        <w:tc>
          <w:tcPr>
            <w:tcW w:w="1049" w:type="dxa"/>
            <w:tcBorders>
              <w:top w:val="nil"/>
              <w:left w:val="nil"/>
              <w:bottom w:val="single" w:sz="4" w:space="0" w:color="auto"/>
              <w:right w:val="single" w:sz="4" w:space="0" w:color="auto"/>
            </w:tcBorders>
            <w:shd w:val="clear" w:color="auto" w:fill="auto"/>
            <w:vAlign w:val="center"/>
            <w:hideMark/>
          </w:tcPr>
          <w:p w14:paraId="45B29875" w14:textId="6E2A7DFC"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w:t>
            </w:r>
          </w:p>
        </w:tc>
        <w:tc>
          <w:tcPr>
            <w:tcW w:w="951" w:type="dxa"/>
            <w:tcBorders>
              <w:top w:val="nil"/>
              <w:left w:val="nil"/>
              <w:bottom w:val="single" w:sz="4" w:space="0" w:color="auto"/>
              <w:right w:val="single" w:sz="4" w:space="0" w:color="auto"/>
            </w:tcBorders>
            <w:shd w:val="clear" w:color="auto" w:fill="auto"/>
            <w:vAlign w:val="center"/>
            <w:hideMark/>
          </w:tcPr>
          <w:p w14:paraId="6F8FA50E" w14:textId="228B5D9B"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34,46</w:t>
            </w:r>
          </w:p>
        </w:tc>
        <w:tc>
          <w:tcPr>
            <w:tcW w:w="709" w:type="dxa"/>
            <w:tcBorders>
              <w:top w:val="nil"/>
              <w:left w:val="nil"/>
              <w:bottom w:val="single" w:sz="4" w:space="0" w:color="auto"/>
              <w:right w:val="single" w:sz="4" w:space="0" w:color="auto"/>
            </w:tcBorders>
            <w:shd w:val="clear" w:color="auto" w:fill="auto"/>
            <w:vAlign w:val="center"/>
            <w:hideMark/>
          </w:tcPr>
          <w:p w14:paraId="74BC0125" w14:textId="3401FD1B"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34,46</w:t>
            </w:r>
          </w:p>
        </w:tc>
        <w:tc>
          <w:tcPr>
            <w:tcW w:w="708" w:type="dxa"/>
            <w:tcBorders>
              <w:top w:val="nil"/>
              <w:left w:val="nil"/>
              <w:bottom w:val="single" w:sz="4" w:space="0" w:color="auto"/>
              <w:right w:val="single" w:sz="4" w:space="0" w:color="auto"/>
            </w:tcBorders>
            <w:shd w:val="clear" w:color="000000" w:fill="C6E0B4"/>
            <w:vAlign w:val="center"/>
            <w:hideMark/>
          </w:tcPr>
          <w:p w14:paraId="6B84DA68" w14:textId="7F0D7119"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68,92</w:t>
            </w:r>
          </w:p>
        </w:tc>
        <w:tc>
          <w:tcPr>
            <w:tcW w:w="1391" w:type="dxa"/>
            <w:tcBorders>
              <w:top w:val="nil"/>
              <w:left w:val="nil"/>
              <w:bottom w:val="single" w:sz="4" w:space="0" w:color="auto"/>
              <w:right w:val="single" w:sz="4" w:space="0" w:color="auto"/>
            </w:tcBorders>
            <w:shd w:val="clear" w:color="000000" w:fill="C6E0B4"/>
            <w:vAlign w:val="center"/>
            <w:hideMark/>
          </w:tcPr>
          <w:p w14:paraId="62BBAC42"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54CC5025"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6608174A" w14:textId="77777777" w:rsidTr="004D005F">
        <w:trPr>
          <w:trHeight w:val="225"/>
        </w:trPr>
        <w:tc>
          <w:tcPr>
            <w:tcW w:w="7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6C38264"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TOTAIS</w:t>
            </w:r>
          </w:p>
        </w:tc>
        <w:tc>
          <w:tcPr>
            <w:tcW w:w="1049" w:type="dxa"/>
            <w:tcBorders>
              <w:top w:val="nil"/>
              <w:left w:val="nil"/>
              <w:bottom w:val="single" w:sz="4" w:space="0" w:color="auto"/>
              <w:right w:val="single" w:sz="4" w:space="0" w:color="auto"/>
            </w:tcBorders>
            <w:shd w:val="clear" w:color="auto" w:fill="auto"/>
            <w:vAlign w:val="center"/>
            <w:hideMark/>
          </w:tcPr>
          <w:p w14:paraId="556E011B" w14:textId="6A5C546F"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w:t>
            </w:r>
          </w:p>
        </w:tc>
        <w:tc>
          <w:tcPr>
            <w:tcW w:w="951" w:type="dxa"/>
            <w:tcBorders>
              <w:top w:val="nil"/>
              <w:left w:val="nil"/>
              <w:bottom w:val="single" w:sz="4" w:space="0" w:color="auto"/>
              <w:right w:val="single" w:sz="4" w:space="0" w:color="auto"/>
            </w:tcBorders>
            <w:shd w:val="clear" w:color="auto" w:fill="auto"/>
            <w:vAlign w:val="center"/>
            <w:hideMark/>
          </w:tcPr>
          <w:p w14:paraId="782D4D49" w14:textId="337B7A54"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34,46</w:t>
            </w:r>
          </w:p>
        </w:tc>
        <w:tc>
          <w:tcPr>
            <w:tcW w:w="709" w:type="dxa"/>
            <w:tcBorders>
              <w:top w:val="nil"/>
              <w:left w:val="nil"/>
              <w:bottom w:val="single" w:sz="4" w:space="0" w:color="auto"/>
              <w:right w:val="single" w:sz="4" w:space="0" w:color="auto"/>
            </w:tcBorders>
            <w:shd w:val="clear" w:color="auto" w:fill="auto"/>
            <w:vAlign w:val="center"/>
            <w:hideMark/>
          </w:tcPr>
          <w:p w14:paraId="7CFAD99C" w14:textId="531444B7"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34,46</w:t>
            </w:r>
          </w:p>
        </w:tc>
        <w:tc>
          <w:tcPr>
            <w:tcW w:w="708" w:type="dxa"/>
            <w:tcBorders>
              <w:top w:val="nil"/>
              <w:left w:val="nil"/>
              <w:bottom w:val="single" w:sz="4" w:space="0" w:color="auto"/>
              <w:right w:val="single" w:sz="4" w:space="0" w:color="auto"/>
            </w:tcBorders>
            <w:shd w:val="clear" w:color="000000" w:fill="C6E0B4"/>
            <w:vAlign w:val="center"/>
            <w:hideMark/>
          </w:tcPr>
          <w:p w14:paraId="3E7B2BAF" w14:textId="61ABDCE8"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68,92</w:t>
            </w:r>
          </w:p>
        </w:tc>
        <w:tc>
          <w:tcPr>
            <w:tcW w:w="1391" w:type="dxa"/>
            <w:tcBorders>
              <w:top w:val="nil"/>
              <w:left w:val="nil"/>
              <w:bottom w:val="single" w:sz="4" w:space="0" w:color="auto"/>
              <w:right w:val="single" w:sz="4" w:space="0" w:color="auto"/>
            </w:tcBorders>
            <w:shd w:val="clear" w:color="000000" w:fill="C6E0B4"/>
            <w:vAlign w:val="center"/>
            <w:hideMark/>
          </w:tcPr>
          <w:p w14:paraId="1647B5B7"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5812D87D"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44617905"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5F725097"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DIA</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3F8AA179"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7C7CE830"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6A6C9B64" w14:textId="5AC68A51"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TOTAL DIA - </w:t>
            </w:r>
            <w:r w:rsidR="003372E3">
              <w:rPr>
                <w:rFonts w:ascii="Arial Narrow" w:eastAsia="Times New Roman" w:hAnsi="Arial Narrow" w:cs="Arial"/>
                <w:b/>
                <w:bCs/>
                <w:color w:val="000000"/>
                <w:sz w:val="15"/>
                <w:szCs w:val="15"/>
                <w:lang w:eastAsia="pt-BR"/>
              </w:rPr>
              <w:t>200 DIAS LETIVOS</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63923EB7"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002962BD"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5EE4875A"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POR EXTENSO)</w:t>
            </w:r>
          </w:p>
        </w:tc>
      </w:tr>
      <w:tr w:rsidR="00DF47F8" w:rsidRPr="00DF47F8" w14:paraId="59F1E4B1"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4EBD945F"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22306B9F"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14:paraId="2FDF3CE8"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LOTE 13</w:t>
            </w:r>
          </w:p>
        </w:tc>
      </w:tr>
      <w:tr w:rsidR="00DF47F8" w:rsidRPr="00DF47F8" w14:paraId="2E58F3C1" w14:textId="77777777" w:rsidTr="004D005F">
        <w:trPr>
          <w:trHeight w:val="45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69D7659"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13</w:t>
            </w:r>
          </w:p>
        </w:tc>
        <w:tc>
          <w:tcPr>
            <w:tcW w:w="2548" w:type="dxa"/>
            <w:tcBorders>
              <w:top w:val="nil"/>
              <w:left w:val="nil"/>
              <w:bottom w:val="single" w:sz="4" w:space="0" w:color="auto"/>
              <w:right w:val="single" w:sz="4" w:space="0" w:color="auto"/>
            </w:tcBorders>
            <w:shd w:val="clear" w:color="auto" w:fill="auto"/>
            <w:vAlign w:val="bottom"/>
            <w:hideMark/>
          </w:tcPr>
          <w:p w14:paraId="51D20807"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PINDOBA / JUREMA / BALDO / COVÃO / LAGOA DO COURO / CARAÍBAS / MUQUÉM</w:t>
            </w:r>
          </w:p>
        </w:tc>
        <w:tc>
          <w:tcPr>
            <w:tcW w:w="1409" w:type="dxa"/>
            <w:tcBorders>
              <w:top w:val="nil"/>
              <w:left w:val="nil"/>
              <w:bottom w:val="single" w:sz="4" w:space="0" w:color="auto"/>
              <w:right w:val="single" w:sz="4" w:space="0" w:color="auto"/>
            </w:tcBorders>
            <w:shd w:val="clear" w:color="auto" w:fill="auto"/>
            <w:vAlign w:val="center"/>
            <w:hideMark/>
          </w:tcPr>
          <w:p w14:paraId="018ACA44"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ESPRAIADO</w:t>
            </w:r>
          </w:p>
        </w:tc>
        <w:tc>
          <w:tcPr>
            <w:tcW w:w="992" w:type="dxa"/>
            <w:tcBorders>
              <w:top w:val="nil"/>
              <w:left w:val="nil"/>
              <w:bottom w:val="single" w:sz="4" w:space="0" w:color="auto"/>
              <w:right w:val="single" w:sz="4" w:space="0" w:color="auto"/>
            </w:tcBorders>
            <w:shd w:val="clear" w:color="auto" w:fill="auto"/>
            <w:vAlign w:val="center"/>
            <w:hideMark/>
          </w:tcPr>
          <w:p w14:paraId="447E3E63"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MATUTINO</w:t>
            </w:r>
          </w:p>
        </w:tc>
        <w:tc>
          <w:tcPr>
            <w:tcW w:w="1841" w:type="dxa"/>
            <w:tcBorders>
              <w:top w:val="nil"/>
              <w:left w:val="nil"/>
              <w:bottom w:val="single" w:sz="4" w:space="0" w:color="auto"/>
              <w:right w:val="single" w:sz="4" w:space="0" w:color="auto"/>
            </w:tcBorders>
            <w:shd w:val="clear" w:color="auto" w:fill="auto"/>
            <w:vAlign w:val="center"/>
            <w:hideMark/>
          </w:tcPr>
          <w:p w14:paraId="3A2C31D6"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ÔNIBUS - 44 PASSAGEIROS</w:t>
            </w:r>
          </w:p>
        </w:tc>
        <w:tc>
          <w:tcPr>
            <w:tcW w:w="1049" w:type="dxa"/>
            <w:tcBorders>
              <w:top w:val="nil"/>
              <w:left w:val="nil"/>
              <w:bottom w:val="single" w:sz="4" w:space="0" w:color="auto"/>
              <w:right w:val="single" w:sz="4" w:space="0" w:color="auto"/>
            </w:tcBorders>
            <w:shd w:val="clear" w:color="auto" w:fill="auto"/>
            <w:vAlign w:val="center"/>
            <w:hideMark/>
          </w:tcPr>
          <w:p w14:paraId="4C80A3D3" w14:textId="438C4928"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w:t>
            </w:r>
          </w:p>
        </w:tc>
        <w:tc>
          <w:tcPr>
            <w:tcW w:w="951" w:type="dxa"/>
            <w:tcBorders>
              <w:top w:val="nil"/>
              <w:left w:val="nil"/>
              <w:bottom w:val="single" w:sz="4" w:space="0" w:color="auto"/>
              <w:right w:val="single" w:sz="4" w:space="0" w:color="auto"/>
            </w:tcBorders>
            <w:shd w:val="clear" w:color="auto" w:fill="auto"/>
            <w:vAlign w:val="center"/>
            <w:hideMark/>
          </w:tcPr>
          <w:p w14:paraId="7E19C19F" w14:textId="4E615EF1"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38,00</w:t>
            </w:r>
          </w:p>
        </w:tc>
        <w:tc>
          <w:tcPr>
            <w:tcW w:w="709" w:type="dxa"/>
            <w:tcBorders>
              <w:top w:val="nil"/>
              <w:left w:val="nil"/>
              <w:bottom w:val="single" w:sz="4" w:space="0" w:color="auto"/>
              <w:right w:val="single" w:sz="4" w:space="0" w:color="auto"/>
            </w:tcBorders>
            <w:shd w:val="clear" w:color="auto" w:fill="auto"/>
            <w:vAlign w:val="center"/>
            <w:hideMark/>
          </w:tcPr>
          <w:p w14:paraId="3D25E726" w14:textId="51EC3A08"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38,00</w:t>
            </w:r>
          </w:p>
        </w:tc>
        <w:tc>
          <w:tcPr>
            <w:tcW w:w="708" w:type="dxa"/>
            <w:tcBorders>
              <w:top w:val="nil"/>
              <w:left w:val="nil"/>
              <w:bottom w:val="single" w:sz="4" w:space="0" w:color="auto"/>
              <w:right w:val="single" w:sz="4" w:space="0" w:color="auto"/>
            </w:tcBorders>
            <w:shd w:val="clear" w:color="000000" w:fill="C6E0B4"/>
            <w:vAlign w:val="center"/>
            <w:hideMark/>
          </w:tcPr>
          <w:p w14:paraId="72217657" w14:textId="03EA1BFA"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76,00</w:t>
            </w:r>
          </w:p>
        </w:tc>
        <w:tc>
          <w:tcPr>
            <w:tcW w:w="1391" w:type="dxa"/>
            <w:tcBorders>
              <w:top w:val="nil"/>
              <w:left w:val="nil"/>
              <w:bottom w:val="single" w:sz="4" w:space="0" w:color="auto"/>
              <w:right w:val="single" w:sz="4" w:space="0" w:color="auto"/>
            </w:tcBorders>
            <w:shd w:val="clear" w:color="000000" w:fill="C6E0B4"/>
            <w:vAlign w:val="center"/>
            <w:hideMark/>
          </w:tcPr>
          <w:p w14:paraId="08C5EA22"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2BB3DE03"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73B03BE1" w14:textId="77777777" w:rsidTr="004D005F">
        <w:trPr>
          <w:trHeight w:val="225"/>
        </w:trPr>
        <w:tc>
          <w:tcPr>
            <w:tcW w:w="7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58C04B6"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TOTAIS</w:t>
            </w:r>
          </w:p>
        </w:tc>
        <w:tc>
          <w:tcPr>
            <w:tcW w:w="1049" w:type="dxa"/>
            <w:tcBorders>
              <w:top w:val="nil"/>
              <w:left w:val="nil"/>
              <w:bottom w:val="single" w:sz="4" w:space="0" w:color="auto"/>
              <w:right w:val="single" w:sz="4" w:space="0" w:color="auto"/>
            </w:tcBorders>
            <w:shd w:val="clear" w:color="auto" w:fill="auto"/>
            <w:vAlign w:val="center"/>
            <w:hideMark/>
          </w:tcPr>
          <w:p w14:paraId="079D8C8B" w14:textId="7CB3259F"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w:t>
            </w:r>
          </w:p>
        </w:tc>
        <w:tc>
          <w:tcPr>
            <w:tcW w:w="951" w:type="dxa"/>
            <w:tcBorders>
              <w:top w:val="nil"/>
              <w:left w:val="nil"/>
              <w:bottom w:val="single" w:sz="4" w:space="0" w:color="auto"/>
              <w:right w:val="single" w:sz="4" w:space="0" w:color="auto"/>
            </w:tcBorders>
            <w:shd w:val="clear" w:color="auto" w:fill="auto"/>
            <w:vAlign w:val="center"/>
            <w:hideMark/>
          </w:tcPr>
          <w:p w14:paraId="42255C7B" w14:textId="358FC176"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38,00</w:t>
            </w:r>
          </w:p>
        </w:tc>
        <w:tc>
          <w:tcPr>
            <w:tcW w:w="709" w:type="dxa"/>
            <w:tcBorders>
              <w:top w:val="nil"/>
              <w:left w:val="nil"/>
              <w:bottom w:val="single" w:sz="4" w:space="0" w:color="auto"/>
              <w:right w:val="single" w:sz="4" w:space="0" w:color="auto"/>
            </w:tcBorders>
            <w:shd w:val="clear" w:color="auto" w:fill="auto"/>
            <w:vAlign w:val="center"/>
            <w:hideMark/>
          </w:tcPr>
          <w:p w14:paraId="2E59A610" w14:textId="28FC42C2"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38,00</w:t>
            </w:r>
          </w:p>
        </w:tc>
        <w:tc>
          <w:tcPr>
            <w:tcW w:w="708" w:type="dxa"/>
            <w:tcBorders>
              <w:top w:val="nil"/>
              <w:left w:val="nil"/>
              <w:bottom w:val="single" w:sz="4" w:space="0" w:color="auto"/>
              <w:right w:val="single" w:sz="4" w:space="0" w:color="auto"/>
            </w:tcBorders>
            <w:shd w:val="clear" w:color="000000" w:fill="C6E0B4"/>
            <w:vAlign w:val="center"/>
            <w:hideMark/>
          </w:tcPr>
          <w:p w14:paraId="40448350" w14:textId="5A3F8D71"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76,00</w:t>
            </w:r>
          </w:p>
        </w:tc>
        <w:tc>
          <w:tcPr>
            <w:tcW w:w="1391" w:type="dxa"/>
            <w:tcBorders>
              <w:top w:val="nil"/>
              <w:left w:val="nil"/>
              <w:bottom w:val="single" w:sz="4" w:space="0" w:color="auto"/>
              <w:right w:val="single" w:sz="4" w:space="0" w:color="auto"/>
            </w:tcBorders>
            <w:shd w:val="clear" w:color="000000" w:fill="C6E0B4"/>
            <w:vAlign w:val="center"/>
            <w:hideMark/>
          </w:tcPr>
          <w:p w14:paraId="1F6E6330"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68DFFB15"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7832D81B"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4AF60C1E"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DIA</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5C3BAB98"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784724D9"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5199879B" w14:textId="7B8B2232"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TOTAL DIA - </w:t>
            </w:r>
            <w:r w:rsidR="003372E3">
              <w:rPr>
                <w:rFonts w:ascii="Arial Narrow" w:eastAsia="Times New Roman" w:hAnsi="Arial Narrow" w:cs="Arial"/>
                <w:b/>
                <w:bCs/>
                <w:color w:val="000000"/>
                <w:sz w:val="15"/>
                <w:szCs w:val="15"/>
                <w:lang w:eastAsia="pt-BR"/>
              </w:rPr>
              <w:t>200 DIAS LETIVOS</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09F432A2"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0E1AFC24"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5C5D9B48"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POR EXTENSO)</w:t>
            </w:r>
          </w:p>
        </w:tc>
      </w:tr>
      <w:tr w:rsidR="00DF47F8" w:rsidRPr="00DF47F8" w14:paraId="233310C0"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3C47A288"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6C1FECE6"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14:paraId="79166B51"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LOTE 14</w:t>
            </w:r>
          </w:p>
        </w:tc>
      </w:tr>
      <w:tr w:rsidR="00DF47F8" w:rsidRPr="00DF47F8" w14:paraId="41CB07DE" w14:textId="77777777" w:rsidTr="004D005F">
        <w:trPr>
          <w:trHeight w:val="45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FD011BE"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lastRenderedPageBreak/>
              <w:t>14A</w:t>
            </w:r>
          </w:p>
        </w:tc>
        <w:tc>
          <w:tcPr>
            <w:tcW w:w="2548" w:type="dxa"/>
            <w:tcBorders>
              <w:top w:val="nil"/>
              <w:left w:val="nil"/>
              <w:bottom w:val="single" w:sz="4" w:space="0" w:color="auto"/>
              <w:right w:val="single" w:sz="4" w:space="0" w:color="auto"/>
            </w:tcBorders>
            <w:shd w:val="clear" w:color="auto" w:fill="auto"/>
            <w:vAlign w:val="center"/>
            <w:hideMark/>
          </w:tcPr>
          <w:p w14:paraId="0C4565F1"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CURRAL NOVO / CEDRO / PEDRA DE FOGO</w:t>
            </w:r>
          </w:p>
        </w:tc>
        <w:tc>
          <w:tcPr>
            <w:tcW w:w="1409" w:type="dxa"/>
            <w:tcBorders>
              <w:top w:val="nil"/>
              <w:left w:val="nil"/>
              <w:bottom w:val="single" w:sz="4" w:space="0" w:color="auto"/>
              <w:right w:val="single" w:sz="4" w:space="0" w:color="auto"/>
            </w:tcBorders>
            <w:shd w:val="clear" w:color="auto" w:fill="auto"/>
            <w:vAlign w:val="center"/>
            <w:hideMark/>
          </w:tcPr>
          <w:p w14:paraId="5D647FB4"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ESPRAIADO</w:t>
            </w:r>
          </w:p>
        </w:tc>
        <w:tc>
          <w:tcPr>
            <w:tcW w:w="992" w:type="dxa"/>
            <w:tcBorders>
              <w:top w:val="nil"/>
              <w:left w:val="nil"/>
              <w:bottom w:val="single" w:sz="4" w:space="0" w:color="auto"/>
              <w:right w:val="single" w:sz="4" w:space="0" w:color="auto"/>
            </w:tcBorders>
            <w:shd w:val="clear" w:color="auto" w:fill="auto"/>
            <w:vAlign w:val="center"/>
            <w:hideMark/>
          </w:tcPr>
          <w:p w14:paraId="7383FC39"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VESPERTINO</w:t>
            </w:r>
          </w:p>
        </w:tc>
        <w:tc>
          <w:tcPr>
            <w:tcW w:w="1841" w:type="dxa"/>
            <w:tcBorders>
              <w:top w:val="nil"/>
              <w:left w:val="nil"/>
              <w:bottom w:val="single" w:sz="4" w:space="0" w:color="auto"/>
              <w:right w:val="single" w:sz="4" w:space="0" w:color="auto"/>
            </w:tcBorders>
            <w:shd w:val="clear" w:color="auto" w:fill="auto"/>
            <w:vAlign w:val="center"/>
            <w:hideMark/>
          </w:tcPr>
          <w:p w14:paraId="296FFCC3"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ÔNIBUS - 44 PASSAGEIROS</w:t>
            </w:r>
          </w:p>
        </w:tc>
        <w:tc>
          <w:tcPr>
            <w:tcW w:w="1049" w:type="dxa"/>
            <w:tcBorders>
              <w:top w:val="nil"/>
              <w:left w:val="nil"/>
              <w:bottom w:val="single" w:sz="4" w:space="0" w:color="auto"/>
              <w:right w:val="single" w:sz="4" w:space="0" w:color="auto"/>
            </w:tcBorders>
            <w:shd w:val="clear" w:color="auto" w:fill="auto"/>
            <w:vAlign w:val="center"/>
            <w:hideMark/>
          </w:tcPr>
          <w:p w14:paraId="4840879A" w14:textId="5E0DB2B3"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w:t>
            </w:r>
          </w:p>
        </w:tc>
        <w:tc>
          <w:tcPr>
            <w:tcW w:w="951" w:type="dxa"/>
            <w:tcBorders>
              <w:top w:val="nil"/>
              <w:left w:val="nil"/>
              <w:bottom w:val="single" w:sz="4" w:space="0" w:color="auto"/>
              <w:right w:val="single" w:sz="4" w:space="0" w:color="auto"/>
            </w:tcBorders>
            <w:shd w:val="clear" w:color="auto" w:fill="auto"/>
            <w:vAlign w:val="center"/>
            <w:hideMark/>
          </w:tcPr>
          <w:p w14:paraId="6E9EF2B6" w14:textId="23AB61E3"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20,98</w:t>
            </w:r>
          </w:p>
        </w:tc>
        <w:tc>
          <w:tcPr>
            <w:tcW w:w="709" w:type="dxa"/>
            <w:tcBorders>
              <w:top w:val="nil"/>
              <w:left w:val="nil"/>
              <w:bottom w:val="single" w:sz="4" w:space="0" w:color="auto"/>
              <w:right w:val="single" w:sz="4" w:space="0" w:color="auto"/>
            </w:tcBorders>
            <w:shd w:val="clear" w:color="auto" w:fill="auto"/>
            <w:vAlign w:val="center"/>
            <w:hideMark/>
          </w:tcPr>
          <w:p w14:paraId="62D2332A" w14:textId="52098D04"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20,98</w:t>
            </w:r>
          </w:p>
        </w:tc>
        <w:tc>
          <w:tcPr>
            <w:tcW w:w="708" w:type="dxa"/>
            <w:tcBorders>
              <w:top w:val="nil"/>
              <w:left w:val="nil"/>
              <w:bottom w:val="single" w:sz="4" w:space="0" w:color="auto"/>
              <w:right w:val="single" w:sz="4" w:space="0" w:color="auto"/>
            </w:tcBorders>
            <w:shd w:val="clear" w:color="000000" w:fill="C6E0B4"/>
            <w:vAlign w:val="center"/>
            <w:hideMark/>
          </w:tcPr>
          <w:p w14:paraId="3501C69F" w14:textId="16AE6182"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41,96</w:t>
            </w:r>
          </w:p>
        </w:tc>
        <w:tc>
          <w:tcPr>
            <w:tcW w:w="1391" w:type="dxa"/>
            <w:tcBorders>
              <w:top w:val="nil"/>
              <w:left w:val="nil"/>
              <w:bottom w:val="single" w:sz="4" w:space="0" w:color="auto"/>
              <w:right w:val="single" w:sz="4" w:space="0" w:color="auto"/>
            </w:tcBorders>
            <w:shd w:val="clear" w:color="000000" w:fill="C6E0B4"/>
            <w:vAlign w:val="center"/>
            <w:hideMark/>
          </w:tcPr>
          <w:p w14:paraId="202D9EFA"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11388ECD"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56A52608" w14:textId="77777777" w:rsidTr="004D005F">
        <w:trPr>
          <w:trHeight w:val="45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24F9AEBC"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14B</w:t>
            </w:r>
          </w:p>
        </w:tc>
        <w:tc>
          <w:tcPr>
            <w:tcW w:w="2548" w:type="dxa"/>
            <w:tcBorders>
              <w:top w:val="nil"/>
              <w:left w:val="nil"/>
              <w:bottom w:val="single" w:sz="4" w:space="0" w:color="auto"/>
              <w:right w:val="single" w:sz="4" w:space="0" w:color="auto"/>
            </w:tcBorders>
            <w:shd w:val="clear" w:color="auto" w:fill="auto"/>
            <w:vAlign w:val="center"/>
            <w:hideMark/>
          </w:tcPr>
          <w:p w14:paraId="19B12908"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CURRAL NOVO / CEDRO / PEDRA DE FOGO</w:t>
            </w:r>
          </w:p>
        </w:tc>
        <w:tc>
          <w:tcPr>
            <w:tcW w:w="1409" w:type="dxa"/>
            <w:tcBorders>
              <w:top w:val="nil"/>
              <w:left w:val="nil"/>
              <w:bottom w:val="single" w:sz="4" w:space="0" w:color="auto"/>
              <w:right w:val="single" w:sz="4" w:space="0" w:color="auto"/>
            </w:tcBorders>
            <w:shd w:val="clear" w:color="auto" w:fill="auto"/>
            <w:vAlign w:val="center"/>
            <w:hideMark/>
          </w:tcPr>
          <w:p w14:paraId="3C7FDD5E"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ESPRAIADO</w:t>
            </w:r>
          </w:p>
        </w:tc>
        <w:tc>
          <w:tcPr>
            <w:tcW w:w="992" w:type="dxa"/>
            <w:tcBorders>
              <w:top w:val="nil"/>
              <w:left w:val="nil"/>
              <w:bottom w:val="single" w:sz="4" w:space="0" w:color="auto"/>
              <w:right w:val="single" w:sz="4" w:space="0" w:color="auto"/>
            </w:tcBorders>
            <w:shd w:val="clear" w:color="auto" w:fill="auto"/>
            <w:vAlign w:val="center"/>
            <w:hideMark/>
          </w:tcPr>
          <w:p w14:paraId="105C213D"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NOTURNO</w:t>
            </w:r>
          </w:p>
        </w:tc>
        <w:tc>
          <w:tcPr>
            <w:tcW w:w="1841" w:type="dxa"/>
            <w:tcBorders>
              <w:top w:val="nil"/>
              <w:left w:val="nil"/>
              <w:bottom w:val="single" w:sz="4" w:space="0" w:color="auto"/>
              <w:right w:val="single" w:sz="4" w:space="0" w:color="auto"/>
            </w:tcBorders>
            <w:shd w:val="clear" w:color="auto" w:fill="auto"/>
            <w:vAlign w:val="center"/>
            <w:hideMark/>
          </w:tcPr>
          <w:p w14:paraId="3973DC94"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ÔNIBUS - 44 PASSAGEIROS</w:t>
            </w:r>
          </w:p>
        </w:tc>
        <w:tc>
          <w:tcPr>
            <w:tcW w:w="1049" w:type="dxa"/>
            <w:tcBorders>
              <w:top w:val="nil"/>
              <w:left w:val="nil"/>
              <w:bottom w:val="single" w:sz="4" w:space="0" w:color="auto"/>
              <w:right w:val="single" w:sz="4" w:space="0" w:color="auto"/>
            </w:tcBorders>
            <w:shd w:val="clear" w:color="auto" w:fill="auto"/>
            <w:vAlign w:val="center"/>
            <w:hideMark/>
          </w:tcPr>
          <w:p w14:paraId="2CE1F52E" w14:textId="284D88E6"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w:t>
            </w:r>
          </w:p>
        </w:tc>
        <w:tc>
          <w:tcPr>
            <w:tcW w:w="951" w:type="dxa"/>
            <w:tcBorders>
              <w:top w:val="nil"/>
              <w:left w:val="nil"/>
              <w:bottom w:val="single" w:sz="4" w:space="0" w:color="auto"/>
              <w:right w:val="single" w:sz="4" w:space="0" w:color="auto"/>
            </w:tcBorders>
            <w:shd w:val="clear" w:color="auto" w:fill="auto"/>
            <w:vAlign w:val="center"/>
            <w:hideMark/>
          </w:tcPr>
          <w:p w14:paraId="7387B043" w14:textId="5BB9C7F0"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20,98</w:t>
            </w:r>
          </w:p>
        </w:tc>
        <w:tc>
          <w:tcPr>
            <w:tcW w:w="709" w:type="dxa"/>
            <w:tcBorders>
              <w:top w:val="nil"/>
              <w:left w:val="nil"/>
              <w:bottom w:val="single" w:sz="4" w:space="0" w:color="auto"/>
              <w:right w:val="single" w:sz="4" w:space="0" w:color="auto"/>
            </w:tcBorders>
            <w:shd w:val="clear" w:color="auto" w:fill="auto"/>
            <w:vAlign w:val="center"/>
            <w:hideMark/>
          </w:tcPr>
          <w:p w14:paraId="3781F047" w14:textId="653B34CD"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20,98</w:t>
            </w:r>
          </w:p>
        </w:tc>
        <w:tc>
          <w:tcPr>
            <w:tcW w:w="708" w:type="dxa"/>
            <w:tcBorders>
              <w:top w:val="nil"/>
              <w:left w:val="nil"/>
              <w:bottom w:val="single" w:sz="4" w:space="0" w:color="auto"/>
              <w:right w:val="single" w:sz="4" w:space="0" w:color="auto"/>
            </w:tcBorders>
            <w:shd w:val="clear" w:color="000000" w:fill="C6E0B4"/>
            <w:vAlign w:val="center"/>
            <w:hideMark/>
          </w:tcPr>
          <w:p w14:paraId="0EEBAA0A" w14:textId="720DAEF1"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41,96</w:t>
            </w:r>
          </w:p>
        </w:tc>
        <w:tc>
          <w:tcPr>
            <w:tcW w:w="1391" w:type="dxa"/>
            <w:tcBorders>
              <w:top w:val="nil"/>
              <w:left w:val="nil"/>
              <w:bottom w:val="single" w:sz="4" w:space="0" w:color="auto"/>
              <w:right w:val="single" w:sz="4" w:space="0" w:color="auto"/>
            </w:tcBorders>
            <w:shd w:val="clear" w:color="000000" w:fill="C6E0B4"/>
            <w:vAlign w:val="center"/>
            <w:hideMark/>
          </w:tcPr>
          <w:p w14:paraId="01E6F7BC"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14BAA052"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2805C5B6" w14:textId="77777777" w:rsidTr="004D005F">
        <w:trPr>
          <w:trHeight w:val="225"/>
        </w:trPr>
        <w:tc>
          <w:tcPr>
            <w:tcW w:w="7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8B0F340"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TOTAIS</w:t>
            </w:r>
          </w:p>
        </w:tc>
        <w:tc>
          <w:tcPr>
            <w:tcW w:w="1049" w:type="dxa"/>
            <w:tcBorders>
              <w:top w:val="nil"/>
              <w:left w:val="nil"/>
              <w:bottom w:val="single" w:sz="4" w:space="0" w:color="auto"/>
              <w:right w:val="single" w:sz="4" w:space="0" w:color="auto"/>
            </w:tcBorders>
            <w:shd w:val="clear" w:color="auto" w:fill="auto"/>
            <w:vAlign w:val="center"/>
            <w:hideMark/>
          </w:tcPr>
          <w:p w14:paraId="577098C5" w14:textId="3BB44531"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w:t>
            </w:r>
          </w:p>
        </w:tc>
        <w:tc>
          <w:tcPr>
            <w:tcW w:w="951" w:type="dxa"/>
            <w:tcBorders>
              <w:top w:val="nil"/>
              <w:left w:val="nil"/>
              <w:bottom w:val="single" w:sz="4" w:space="0" w:color="auto"/>
              <w:right w:val="single" w:sz="4" w:space="0" w:color="auto"/>
            </w:tcBorders>
            <w:shd w:val="clear" w:color="auto" w:fill="auto"/>
            <w:vAlign w:val="center"/>
            <w:hideMark/>
          </w:tcPr>
          <w:p w14:paraId="15A19217" w14:textId="6361BD91"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41,96</w:t>
            </w:r>
          </w:p>
        </w:tc>
        <w:tc>
          <w:tcPr>
            <w:tcW w:w="709" w:type="dxa"/>
            <w:tcBorders>
              <w:top w:val="nil"/>
              <w:left w:val="nil"/>
              <w:bottom w:val="single" w:sz="4" w:space="0" w:color="auto"/>
              <w:right w:val="single" w:sz="4" w:space="0" w:color="auto"/>
            </w:tcBorders>
            <w:shd w:val="clear" w:color="auto" w:fill="auto"/>
            <w:vAlign w:val="center"/>
            <w:hideMark/>
          </w:tcPr>
          <w:p w14:paraId="726E2BA2" w14:textId="4F55BB70"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41,96</w:t>
            </w:r>
          </w:p>
        </w:tc>
        <w:tc>
          <w:tcPr>
            <w:tcW w:w="708" w:type="dxa"/>
            <w:tcBorders>
              <w:top w:val="nil"/>
              <w:left w:val="nil"/>
              <w:bottom w:val="single" w:sz="4" w:space="0" w:color="auto"/>
              <w:right w:val="single" w:sz="4" w:space="0" w:color="auto"/>
            </w:tcBorders>
            <w:shd w:val="clear" w:color="000000" w:fill="C6E0B4"/>
            <w:vAlign w:val="center"/>
            <w:hideMark/>
          </w:tcPr>
          <w:p w14:paraId="078CD74C" w14:textId="77D67C9D"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83,92</w:t>
            </w:r>
          </w:p>
        </w:tc>
        <w:tc>
          <w:tcPr>
            <w:tcW w:w="1391" w:type="dxa"/>
            <w:tcBorders>
              <w:top w:val="nil"/>
              <w:left w:val="nil"/>
              <w:bottom w:val="single" w:sz="4" w:space="0" w:color="auto"/>
              <w:right w:val="single" w:sz="4" w:space="0" w:color="auto"/>
            </w:tcBorders>
            <w:shd w:val="clear" w:color="000000" w:fill="C6E0B4"/>
            <w:vAlign w:val="center"/>
            <w:hideMark/>
          </w:tcPr>
          <w:p w14:paraId="412C3263"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5795C725"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6A9B86FF"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007EA6D8"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DIA</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15D36A23"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496C599A"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6B96D883" w14:textId="11452F29"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TOTAL DIA - </w:t>
            </w:r>
            <w:r w:rsidR="003372E3">
              <w:rPr>
                <w:rFonts w:ascii="Arial Narrow" w:eastAsia="Times New Roman" w:hAnsi="Arial Narrow" w:cs="Arial"/>
                <w:b/>
                <w:bCs/>
                <w:color w:val="000000"/>
                <w:sz w:val="15"/>
                <w:szCs w:val="15"/>
                <w:lang w:eastAsia="pt-BR"/>
              </w:rPr>
              <w:t>200 DIAS LETIVOS</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14FD0318"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5A436720"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5CB65763"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POR EXTENSO)</w:t>
            </w:r>
          </w:p>
        </w:tc>
      </w:tr>
      <w:tr w:rsidR="00DF47F8" w:rsidRPr="00DF47F8" w14:paraId="0C8EB94A"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66D8219F"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3E9B445C"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14:paraId="5A670E45"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LOTE 15</w:t>
            </w:r>
          </w:p>
        </w:tc>
      </w:tr>
      <w:tr w:rsidR="00DF47F8" w:rsidRPr="00DF47F8" w14:paraId="5CE30E7E" w14:textId="77777777" w:rsidTr="004D005F">
        <w:trPr>
          <w:trHeight w:val="45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659A4859"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15</w:t>
            </w:r>
          </w:p>
        </w:tc>
        <w:tc>
          <w:tcPr>
            <w:tcW w:w="2548" w:type="dxa"/>
            <w:tcBorders>
              <w:top w:val="nil"/>
              <w:left w:val="nil"/>
              <w:bottom w:val="single" w:sz="4" w:space="0" w:color="auto"/>
              <w:right w:val="single" w:sz="4" w:space="0" w:color="auto"/>
            </w:tcBorders>
            <w:shd w:val="clear" w:color="auto" w:fill="auto"/>
            <w:vAlign w:val="bottom"/>
            <w:hideMark/>
          </w:tcPr>
          <w:p w14:paraId="6AD670BF"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xml:space="preserve"> ANGICO / MARI / MUQUÉM</w:t>
            </w:r>
          </w:p>
        </w:tc>
        <w:tc>
          <w:tcPr>
            <w:tcW w:w="1409" w:type="dxa"/>
            <w:tcBorders>
              <w:top w:val="nil"/>
              <w:left w:val="nil"/>
              <w:bottom w:val="single" w:sz="4" w:space="0" w:color="auto"/>
              <w:right w:val="single" w:sz="4" w:space="0" w:color="auto"/>
            </w:tcBorders>
            <w:shd w:val="clear" w:color="auto" w:fill="auto"/>
            <w:vAlign w:val="center"/>
            <w:hideMark/>
          </w:tcPr>
          <w:p w14:paraId="3FB0373D"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ESPRAIADO</w:t>
            </w:r>
          </w:p>
        </w:tc>
        <w:tc>
          <w:tcPr>
            <w:tcW w:w="992" w:type="dxa"/>
            <w:tcBorders>
              <w:top w:val="nil"/>
              <w:left w:val="nil"/>
              <w:bottom w:val="single" w:sz="4" w:space="0" w:color="auto"/>
              <w:right w:val="single" w:sz="4" w:space="0" w:color="auto"/>
            </w:tcBorders>
            <w:shd w:val="clear" w:color="auto" w:fill="auto"/>
            <w:vAlign w:val="center"/>
            <w:hideMark/>
          </w:tcPr>
          <w:p w14:paraId="6643EFB5"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MATUTINO</w:t>
            </w:r>
          </w:p>
        </w:tc>
        <w:tc>
          <w:tcPr>
            <w:tcW w:w="1841" w:type="dxa"/>
            <w:tcBorders>
              <w:top w:val="nil"/>
              <w:left w:val="nil"/>
              <w:bottom w:val="single" w:sz="4" w:space="0" w:color="auto"/>
              <w:right w:val="single" w:sz="4" w:space="0" w:color="auto"/>
            </w:tcBorders>
            <w:shd w:val="clear" w:color="auto" w:fill="auto"/>
            <w:vAlign w:val="center"/>
            <w:hideMark/>
          </w:tcPr>
          <w:p w14:paraId="574FD6B5"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ÔNIBUS - 44 PASSAGEIROS</w:t>
            </w:r>
          </w:p>
        </w:tc>
        <w:tc>
          <w:tcPr>
            <w:tcW w:w="1049" w:type="dxa"/>
            <w:tcBorders>
              <w:top w:val="nil"/>
              <w:left w:val="nil"/>
              <w:bottom w:val="single" w:sz="4" w:space="0" w:color="auto"/>
              <w:right w:val="single" w:sz="4" w:space="0" w:color="auto"/>
            </w:tcBorders>
            <w:shd w:val="clear" w:color="auto" w:fill="auto"/>
            <w:vAlign w:val="center"/>
            <w:hideMark/>
          </w:tcPr>
          <w:p w14:paraId="2CECC36F" w14:textId="574D0902"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w:t>
            </w:r>
          </w:p>
        </w:tc>
        <w:tc>
          <w:tcPr>
            <w:tcW w:w="951" w:type="dxa"/>
            <w:tcBorders>
              <w:top w:val="nil"/>
              <w:left w:val="nil"/>
              <w:bottom w:val="single" w:sz="4" w:space="0" w:color="auto"/>
              <w:right w:val="single" w:sz="4" w:space="0" w:color="auto"/>
            </w:tcBorders>
            <w:shd w:val="clear" w:color="auto" w:fill="auto"/>
            <w:vAlign w:val="center"/>
            <w:hideMark/>
          </w:tcPr>
          <w:p w14:paraId="12123F76" w14:textId="06A85497"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12,14</w:t>
            </w:r>
          </w:p>
        </w:tc>
        <w:tc>
          <w:tcPr>
            <w:tcW w:w="709" w:type="dxa"/>
            <w:tcBorders>
              <w:top w:val="nil"/>
              <w:left w:val="nil"/>
              <w:bottom w:val="single" w:sz="4" w:space="0" w:color="auto"/>
              <w:right w:val="single" w:sz="4" w:space="0" w:color="auto"/>
            </w:tcBorders>
            <w:shd w:val="clear" w:color="auto" w:fill="auto"/>
            <w:vAlign w:val="center"/>
            <w:hideMark/>
          </w:tcPr>
          <w:p w14:paraId="611945F1" w14:textId="620DC11E"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12,14</w:t>
            </w:r>
          </w:p>
        </w:tc>
        <w:tc>
          <w:tcPr>
            <w:tcW w:w="708" w:type="dxa"/>
            <w:tcBorders>
              <w:top w:val="nil"/>
              <w:left w:val="nil"/>
              <w:bottom w:val="single" w:sz="4" w:space="0" w:color="auto"/>
              <w:right w:val="single" w:sz="4" w:space="0" w:color="auto"/>
            </w:tcBorders>
            <w:shd w:val="clear" w:color="000000" w:fill="C6E0B4"/>
            <w:vAlign w:val="center"/>
            <w:hideMark/>
          </w:tcPr>
          <w:p w14:paraId="219D119C" w14:textId="298D1CC8"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24,28</w:t>
            </w:r>
          </w:p>
        </w:tc>
        <w:tc>
          <w:tcPr>
            <w:tcW w:w="1391" w:type="dxa"/>
            <w:tcBorders>
              <w:top w:val="nil"/>
              <w:left w:val="nil"/>
              <w:bottom w:val="single" w:sz="4" w:space="0" w:color="auto"/>
              <w:right w:val="single" w:sz="4" w:space="0" w:color="auto"/>
            </w:tcBorders>
            <w:shd w:val="clear" w:color="000000" w:fill="C6E0B4"/>
            <w:vAlign w:val="center"/>
            <w:hideMark/>
          </w:tcPr>
          <w:p w14:paraId="21B94618"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5BC2D7F1"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7E4307D3" w14:textId="77777777" w:rsidTr="004D005F">
        <w:trPr>
          <w:trHeight w:val="225"/>
        </w:trPr>
        <w:tc>
          <w:tcPr>
            <w:tcW w:w="7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DAFDEBA"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TOTAIS</w:t>
            </w:r>
          </w:p>
        </w:tc>
        <w:tc>
          <w:tcPr>
            <w:tcW w:w="1049" w:type="dxa"/>
            <w:tcBorders>
              <w:top w:val="nil"/>
              <w:left w:val="nil"/>
              <w:bottom w:val="single" w:sz="4" w:space="0" w:color="auto"/>
              <w:right w:val="single" w:sz="4" w:space="0" w:color="auto"/>
            </w:tcBorders>
            <w:shd w:val="clear" w:color="auto" w:fill="auto"/>
            <w:vAlign w:val="center"/>
            <w:hideMark/>
          </w:tcPr>
          <w:p w14:paraId="2F004F14" w14:textId="03AD9E34"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w:t>
            </w:r>
          </w:p>
        </w:tc>
        <w:tc>
          <w:tcPr>
            <w:tcW w:w="951" w:type="dxa"/>
            <w:tcBorders>
              <w:top w:val="nil"/>
              <w:left w:val="nil"/>
              <w:bottom w:val="single" w:sz="4" w:space="0" w:color="auto"/>
              <w:right w:val="single" w:sz="4" w:space="0" w:color="auto"/>
            </w:tcBorders>
            <w:shd w:val="clear" w:color="auto" w:fill="auto"/>
            <w:vAlign w:val="center"/>
            <w:hideMark/>
          </w:tcPr>
          <w:p w14:paraId="39E66D03" w14:textId="708DCC6E"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12,14</w:t>
            </w:r>
          </w:p>
        </w:tc>
        <w:tc>
          <w:tcPr>
            <w:tcW w:w="709" w:type="dxa"/>
            <w:tcBorders>
              <w:top w:val="nil"/>
              <w:left w:val="nil"/>
              <w:bottom w:val="single" w:sz="4" w:space="0" w:color="auto"/>
              <w:right w:val="single" w:sz="4" w:space="0" w:color="auto"/>
            </w:tcBorders>
            <w:shd w:val="clear" w:color="auto" w:fill="auto"/>
            <w:vAlign w:val="center"/>
            <w:hideMark/>
          </w:tcPr>
          <w:p w14:paraId="57F0CF26" w14:textId="13906991"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12,14</w:t>
            </w:r>
          </w:p>
        </w:tc>
        <w:tc>
          <w:tcPr>
            <w:tcW w:w="708" w:type="dxa"/>
            <w:tcBorders>
              <w:top w:val="nil"/>
              <w:left w:val="nil"/>
              <w:bottom w:val="single" w:sz="4" w:space="0" w:color="auto"/>
              <w:right w:val="single" w:sz="4" w:space="0" w:color="auto"/>
            </w:tcBorders>
            <w:shd w:val="clear" w:color="000000" w:fill="C6E0B4"/>
            <w:vAlign w:val="center"/>
            <w:hideMark/>
          </w:tcPr>
          <w:p w14:paraId="4C47D473" w14:textId="67E381E4"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24,28</w:t>
            </w:r>
          </w:p>
        </w:tc>
        <w:tc>
          <w:tcPr>
            <w:tcW w:w="1391" w:type="dxa"/>
            <w:tcBorders>
              <w:top w:val="nil"/>
              <w:left w:val="nil"/>
              <w:bottom w:val="single" w:sz="4" w:space="0" w:color="auto"/>
              <w:right w:val="single" w:sz="4" w:space="0" w:color="auto"/>
            </w:tcBorders>
            <w:shd w:val="clear" w:color="000000" w:fill="C6E0B4"/>
            <w:vAlign w:val="center"/>
            <w:hideMark/>
          </w:tcPr>
          <w:p w14:paraId="7AAE0BFA"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020E6B9D"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5D7F7B8C"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6C9026C8"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DIA</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712CC49C"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1E1EA955"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7EB392D5" w14:textId="70255766"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TOTAL DIA - </w:t>
            </w:r>
            <w:r w:rsidR="003372E3">
              <w:rPr>
                <w:rFonts w:ascii="Arial Narrow" w:eastAsia="Times New Roman" w:hAnsi="Arial Narrow" w:cs="Arial"/>
                <w:b/>
                <w:bCs/>
                <w:color w:val="000000"/>
                <w:sz w:val="15"/>
                <w:szCs w:val="15"/>
                <w:lang w:eastAsia="pt-BR"/>
              </w:rPr>
              <w:t>200 DIAS LETIVOS</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4A14E193"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1DA9C960"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1952EF0F"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POR EXTENSO)</w:t>
            </w:r>
          </w:p>
        </w:tc>
      </w:tr>
      <w:tr w:rsidR="00DF47F8" w:rsidRPr="00DF47F8" w14:paraId="14BAF3EE"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159F20D3"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4397F329"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14:paraId="632CAA8E"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LOTE 16</w:t>
            </w:r>
          </w:p>
        </w:tc>
      </w:tr>
      <w:tr w:rsidR="00DF47F8" w:rsidRPr="00DF47F8" w14:paraId="78EC39D9" w14:textId="77777777" w:rsidTr="004D005F">
        <w:trPr>
          <w:trHeight w:val="45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758431D"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16A</w:t>
            </w:r>
          </w:p>
        </w:tc>
        <w:tc>
          <w:tcPr>
            <w:tcW w:w="2548" w:type="dxa"/>
            <w:tcBorders>
              <w:top w:val="nil"/>
              <w:left w:val="nil"/>
              <w:bottom w:val="single" w:sz="4" w:space="0" w:color="auto"/>
              <w:right w:val="single" w:sz="4" w:space="0" w:color="auto"/>
            </w:tcBorders>
            <w:shd w:val="clear" w:color="auto" w:fill="auto"/>
            <w:vAlign w:val="bottom"/>
            <w:hideMark/>
          </w:tcPr>
          <w:p w14:paraId="5013737F"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LARANJEIRA / MARIMBO / MATA VERDE / CAFÉ SEM TROCO</w:t>
            </w:r>
          </w:p>
        </w:tc>
        <w:tc>
          <w:tcPr>
            <w:tcW w:w="1409" w:type="dxa"/>
            <w:tcBorders>
              <w:top w:val="nil"/>
              <w:left w:val="nil"/>
              <w:bottom w:val="single" w:sz="4" w:space="0" w:color="auto"/>
              <w:right w:val="single" w:sz="4" w:space="0" w:color="auto"/>
            </w:tcBorders>
            <w:shd w:val="clear" w:color="auto" w:fill="auto"/>
            <w:vAlign w:val="center"/>
            <w:hideMark/>
          </w:tcPr>
          <w:p w14:paraId="15429F50"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DISTRITO DE PINGA FOGO</w:t>
            </w:r>
          </w:p>
        </w:tc>
        <w:tc>
          <w:tcPr>
            <w:tcW w:w="992" w:type="dxa"/>
            <w:tcBorders>
              <w:top w:val="nil"/>
              <w:left w:val="nil"/>
              <w:bottom w:val="single" w:sz="4" w:space="0" w:color="auto"/>
              <w:right w:val="single" w:sz="4" w:space="0" w:color="auto"/>
            </w:tcBorders>
            <w:shd w:val="clear" w:color="auto" w:fill="auto"/>
            <w:vAlign w:val="center"/>
            <w:hideMark/>
          </w:tcPr>
          <w:p w14:paraId="37E6812D"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MATUTINO</w:t>
            </w:r>
          </w:p>
        </w:tc>
        <w:tc>
          <w:tcPr>
            <w:tcW w:w="1841" w:type="dxa"/>
            <w:tcBorders>
              <w:top w:val="nil"/>
              <w:left w:val="nil"/>
              <w:bottom w:val="single" w:sz="4" w:space="0" w:color="auto"/>
              <w:right w:val="single" w:sz="4" w:space="0" w:color="auto"/>
            </w:tcBorders>
            <w:shd w:val="clear" w:color="auto" w:fill="auto"/>
            <w:vAlign w:val="center"/>
            <w:hideMark/>
          </w:tcPr>
          <w:p w14:paraId="20F66F45"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ÔNIBUS - 44 PASSAGEIROS</w:t>
            </w:r>
          </w:p>
        </w:tc>
        <w:tc>
          <w:tcPr>
            <w:tcW w:w="1049" w:type="dxa"/>
            <w:tcBorders>
              <w:top w:val="nil"/>
              <w:left w:val="nil"/>
              <w:bottom w:val="single" w:sz="4" w:space="0" w:color="auto"/>
              <w:right w:val="single" w:sz="4" w:space="0" w:color="auto"/>
            </w:tcBorders>
            <w:shd w:val="clear" w:color="auto" w:fill="auto"/>
            <w:vAlign w:val="center"/>
            <w:hideMark/>
          </w:tcPr>
          <w:p w14:paraId="29176E54" w14:textId="42674CF7"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9,00</w:t>
            </w:r>
          </w:p>
        </w:tc>
        <w:tc>
          <w:tcPr>
            <w:tcW w:w="951" w:type="dxa"/>
            <w:tcBorders>
              <w:top w:val="nil"/>
              <w:left w:val="nil"/>
              <w:bottom w:val="single" w:sz="4" w:space="0" w:color="auto"/>
              <w:right w:val="single" w:sz="4" w:space="0" w:color="auto"/>
            </w:tcBorders>
            <w:shd w:val="clear" w:color="auto" w:fill="auto"/>
            <w:vAlign w:val="center"/>
            <w:hideMark/>
          </w:tcPr>
          <w:p w14:paraId="02F05234" w14:textId="7F0DB325"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9,50</w:t>
            </w:r>
          </w:p>
        </w:tc>
        <w:tc>
          <w:tcPr>
            <w:tcW w:w="709" w:type="dxa"/>
            <w:tcBorders>
              <w:top w:val="nil"/>
              <w:left w:val="nil"/>
              <w:bottom w:val="single" w:sz="4" w:space="0" w:color="auto"/>
              <w:right w:val="single" w:sz="4" w:space="0" w:color="auto"/>
            </w:tcBorders>
            <w:shd w:val="clear" w:color="auto" w:fill="auto"/>
            <w:vAlign w:val="center"/>
            <w:hideMark/>
          </w:tcPr>
          <w:p w14:paraId="588E4585" w14:textId="1CE57BB2"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18,50</w:t>
            </w:r>
          </w:p>
        </w:tc>
        <w:tc>
          <w:tcPr>
            <w:tcW w:w="708" w:type="dxa"/>
            <w:tcBorders>
              <w:top w:val="nil"/>
              <w:left w:val="nil"/>
              <w:bottom w:val="single" w:sz="4" w:space="0" w:color="auto"/>
              <w:right w:val="single" w:sz="4" w:space="0" w:color="auto"/>
            </w:tcBorders>
            <w:shd w:val="clear" w:color="000000" w:fill="C6E0B4"/>
            <w:vAlign w:val="center"/>
            <w:hideMark/>
          </w:tcPr>
          <w:p w14:paraId="650DD4BC" w14:textId="31D3474B"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37,00</w:t>
            </w:r>
          </w:p>
        </w:tc>
        <w:tc>
          <w:tcPr>
            <w:tcW w:w="1391" w:type="dxa"/>
            <w:tcBorders>
              <w:top w:val="nil"/>
              <w:left w:val="nil"/>
              <w:bottom w:val="single" w:sz="4" w:space="0" w:color="auto"/>
              <w:right w:val="single" w:sz="4" w:space="0" w:color="auto"/>
            </w:tcBorders>
            <w:shd w:val="clear" w:color="000000" w:fill="C6E0B4"/>
            <w:vAlign w:val="center"/>
            <w:hideMark/>
          </w:tcPr>
          <w:p w14:paraId="5EA723D6"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4D16A607"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213FF733" w14:textId="77777777" w:rsidTr="004D005F">
        <w:trPr>
          <w:trHeight w:val="67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9743BD6"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16B</w:t>
            </w:r>
          </w:p>
        </w:tc>
        <w:tc>
          <w:tcPr>
            <w:tcW w:w="2548" w:type="dxa"/>
            <w:tcBorders>
              <w:top w:val="nil"/>
              <w:left w:val="nil"/>
              <w:bottom w:val="single" w:sz="4" w:space="0" w:color="auto"/>
              <w:right w:val="single" w:sz="4" w:space="0" w:color="auto"/>
            </w:tcBorders>
            <w:shd w:val="clear" w:color="auto" w:fill="auto"/>
            <w:vAlign w:val="bottom"/>
            <w:hideMark/>
          </w:tcPr>
          <w:p w14:paraId="1B2839EA"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LARANJEIRA / FAZENDA CUMBICA / MARIMBO / MATA VERDE / CAFÉ SEM TROCO</w:t>
            </w:r>
          </w:p>
        </w:tc>
        <w:tc>
          <w:tcPr>
            <w:tcW w:w="1409" w:type="dxa"/>
            <w:tcBorders>
              <w:top w:val="nil"/>
              <w:left w:val="nil"/>
              <w:bottom w:val="single" w:sz="4" w:space="0" w:color="auto"/>
              <w:right w:val="single" w:sz="4" w:space="0" w:color="auto"/>
            </w:tcBorders>
            <w:shd w:val="clear" w:color="auto" w:fill="auto"/>
            <w:vAlign w:val="center"/>
            <w:hideMark/>
          </w:tcPr>
          <w:p w14:paraId="7142902F"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SEDE DO MUNICÍPIO</w:t>
            </w:r>
          </w:p>
        </w:tc>
        <w:tc>
          <w:tcPr>
            <w:tcW w:w="992" w:type="dxa"/>
            <w:tcBorders>
              <w:top w:val="nil"/>
              <w:left w:val="nil"/>
              <w:bottom w:val="single" w:sz="4" w:space="0" w:color="auto"/>
              <w:right w:val="single" w:sz="4" w:space="0" w:color="auto"/>
            </w:tcBorders>
            <w:shd w:val="clear" w:color="auto" w:fill="auto"/>
            <w:vAlign w:val="center"/>
            <w:hideMark/>
          </w:tcPr>
          <w:p w14:paraId="21A25489"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VESPERTINO</w:t>
            </w:r>
          </w:p>
        </w:tc>
        <w:tc>
          <w:tcPr>
            <w:tcW w:w="1841" w:type="dxa"/>
            <w:tcBorders>
              <w:top w:val="nil"/>
              <w:left w:val="nil"/>
              <w:bottom w:val="single" w:sz="4" w:space="0" w:color="auto"/>
              <w:right w:val="single" w:sz="4" w:space="0" w:color="auto"/>
            </w:tcBorders>
            <w:shd w:val="clear" w:color="auto" w:fill="auto"/>
            <w:vAlign w:val="center"/>
            <w:hideMark/>
          </w:tcPr>
          <w:p w14:paraId="6B91D02D"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ÔNIBUS - 44 PASSAGEIROS</w:t>
            </w:r>
          </w:p>
        </w:tc>
        <w:tc>
          <w:tcPr>
            <w:tcW w:w="1049" w:type="dxa"/>
            <w:tcBorders>
              <w:top w:val="nil"/>
              <w:left w:val="nil"/>
              <w:bottom w:val="single" w:sz="4" w:space="0" w:color="auto"/>
              <w:right w:val="single" w:sz="4" w:space="0" w:color="auto"/>
            </w:tcBorders>
            <w:shd w:val="clear" w:color="auto" w:fill="auto"/>
            <w:vAlign w:val="center"/>
            <w:hideMark/>
          </w:tcPr>
          <w:p w14:paraId="53EC4854" w14:textId="193A9B29"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9,10</w:t>
            </w:r>
          </w:p>
        </w:tc>
        <w:tc>
          <w:tcPr>
            <w:tcW w:w="951" w:type="dxa"/>
            <w:tcBorders>
              <w:top w:val="nil"/>
              <w:left w:val="nil"/>
              <w:bottom w:val="single" w:sz="4" w:space="0" w:color="auto"/>
              <w:right w:val="single" w:sz="4" w:space="0" w:color="auto"/>
            </w:tcBorders>
            <w:shd w:val="clear" w:color="auto" w:fill="auto"/>
            <w:vAlign w:val="center"/>
            <w:hideMark/>
          </w:tcPr>
          <w:p w14:paraId="2A9FB3A1" w14:textId="74D2608D"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18,40</w:t>
            </w:r>
          </w:p>
        </w:tc>
        <w:tc>
          <w:tcPr>
            <w:tcW w:w="709" w:type="dxa"/>
            <w:tcBorders>
              <w:top w:val="nil"/>
              <w:left w:val="nil"/>
              <w:bottom w:val="single" w:sz="4" w:space="0" w:color="auto"/>
              <w:right w:val="single" w:sz="4" w:space="0" w:color="auto"/>
            </w:tcBorders>
            <w:shd w:val="clear" w:color="auto" w:fill="auto"/>
            <w:vAlign w:val="center"/>
            <w:hideMark/>
          </w:tcPr>
          <w:p w14:paraId="4BBAFDA8" w14:textId="321D3CD8"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27,50</w:t>
            </w:r>
          </w:p>
        </w:tc>
        <w:tc>
          <w:tcPr>
            <w:tcW w:w="708" w:type="dxa"/>
            <w:tcBorders>
              <w:top w:val="nil"/>
              <w:left w:val="nil"/>
              <w:bottom w:val="single" w:sz="4" w:space="0" w:color="auto"/>
              <w:right w:val="single" w:sz="4" w:space="0" w:color="auto"/>
            </w:tcBorders>
            <w:shd w:val="clear" w:color="000000" w:fill="C6E0B4"/>
            <w:vAlign w:val="center"/>
            <w:hideMark/>
          </w:tcPr>
          <w:p w14:paraId="5FA1EB86" w14:textId="62BD0061"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55,00</w:t>
            </w:r>
          </w:p>
        </w:tc>
        <w:tc>
          <w:tcPr>
            <w:tcW w:w="1391" w:type="dxa"/>
            <w:tcBorders>
              <w:top w:val="nil"/>
              <w:left w:val="nil"/>
              <w:bottom w:val="single" w:sz="4" w:space="0" w:color="auto"/>
              <w:right w:val="single" w:sz="4" w:space="0" w:color="auto"/>
            </w:tcBorders>
            <w:shd w:val="clear" w:color="000000" w:fill="C6E0B4"/>
            <w:vAlign w:val="center"/>
            <w:hideMark/>
          </w:tcPr>
          <w:p w14:paraId="61D5572F"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507E884E"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37A51897" w14:textId="77777777" w:rsidTr="004D005F">
        <w:trPr>
          <w:trHeight w:val="45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2DFB115B"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16C</w:t>
            </w:r>
          </w:p>
        </w:tc>
        <w:tc>
          <w:tcPr>
            <w:tcW w:w="2548" w:type="dxa"/>
            <w:tcBorders>
              <w:top w:val="nil"/>
              <w:left w:val="nil"/>
              <w:bottom w:val="single" w:sz="4" w:space="0" w:color="auto"/>
              <w:right w:val="single" w:sz="4" w:space="0" w:color="auto"/>
            </w:tcBorders>
            <w:shd w:val="clear" w:color="auto" w:fill="auto"/>
            <w:vAlign w:val="bottom"/>
            <w:hideMark/>
          </w:tcPr>
          <w:p w14:paraId="13D5A1E2"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MARIMBO / LARANJEIRA / MATA VERDE / CAFÉ SEM TROCO</w:t>
            </w:r>
          </w:p>
        </w:tc>
        <w:tc>
          <w:tcPr>
            <w:tcW w:w="1409" w:type="dxa"/>
            <w:tcBorders>
              <w:top w:val="nil"/>
              <w:left w:val="nil"/>
              <w:bottom w:val="single" w:sz="4" w:space="0" w:color="auto"/>
              <w:right w:val="single" w:sz="4" w:space="0" w:color="auto"/>
            </w:tcBorders>
            <w:shd w:val="clear" w:color="auto" w:fill="auto"/>
            <w:vAlign w:val="center"/>
            <w:hideMark/>
          </w:tcPr>
          <w:p w14:paraId="05B01C11"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SEDE DO MUNICÍPIO</w:t>
            </w:r>
          </w:p>
        </w:tc>
        <w:tc>
          <w:tcPr>
            <w:tcW w:w="992" w:type="dxa"/>
            <w:tcBorders>
              <w:top w:val="nil"/>
              <w:left w:val="nil"/>
              <w:bottom w:val="single" w:sz="4" w:space="0" w:color="auto"/>
              <w:right w:val="single" w:sz="4" w:space="0" w:color="auto"/>
            </w:tcBorders>
            <w:shd w:val="clear" w:color="auto" w:fill="auto"/>
            <w:vAlign w:val="center"/>
            <w:hideMark/>
          </w:tcPr>
          <w:p w14:paraId="50317E28"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NOTURNO</w:t>
            </w:r>
          </w:p>
        </w:tc>
        <w:tc>
          <w:tcPr>
            <w:tcW w:w="1841" w:type="dxa"/>
            <w:tcBorders>
              <w:top w:val="nil"/>
              <w:left w:val="nil"/>
              <w:bottom w:val="single" w:sz="4" w:space="0" w:color="auto"/>
              <w:right w:val="single" w:sz="4" w:space="0" w:color="auto"/>
            </w:tcBorders>
            <w:shd w:val="clear" w:color="auto" w:fill="auto"/>
            <w:vAlign w:val="center"/>
            <w:hideMark/>
          </w:tcPr>
          <w:p w14:paraId="15C1B766"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ÔNIBUS - 44 PASSAGEIROS</w:t>
            </w:r>
          </w:p>
        </w:tc>
        <w:tc>
          <w:tcPr>
            <w:tcW w:w="1049" w:type="dxa"/>
            <w:tcBorders>
              <w:top w:val="nil"/>
              <w:left w:val="nil"/>
              <w:bottom w:val="single" w:sz="4" w:space="0" w:color="auto"/>
              <w:right w:val="single" w:sz="4" w:space="0" w:color="auto"/>
            </w:tcBorders>
            <w:shd w:val="clear" w:color="auto" w:fill="auto"/>
            <w:vAlign w:val="center"/>
            <w:hideMark/>
          </w:tcPr>
          <w:p w14:paraId="43A588FD" w14:textId="15EE52DC"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9,10</w:t>
            </w:r>
          </w:p>
        </w:tc>
        <w:tc>
          <w:tcPr>
            <w:tcW w:w="951" w:type="dxa"/>
            <w:tcBorders>
              <w:top w:val="nil"/>
              <w:left w:val="nil"/>
              <w:bottom w:val="single" w:sz="4" w:space="0" w:color="auto"/>
              <w:right w:val="single" w:sz="4" w:space="0" w:color="auto"/>
            </w:tcBorders>
            <w:shd w:val="clear" w:color="auto" w:fill="auto"/>
            <w:vAlign w:val="center"/>
            <w:hideMark/>
          </w:tcPr>
          <w:p w14:paraId="40852FF2" w14:textId="1D7DDC0B"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7,70</w:t>
            </w:r>
          </w:p>
        </w:tc>
        <w:tc>
          <w:tcPr>
            <w:tcW w:w="709" w:type="dxa"/>
            <w:tcBorders>
              <w:top w:val="nil"/>
              <w:left w:val="nil"/>
              <w:bottom w:val="single" w:sz="4" w:space="0" w:color="auto"/>
              <w:right w:val="single" w:sz="4" w:space="0" w:color="auto"/>
            </w:tcBorders>
            <w:shd w:val="clear" w:color="auto" w:fill="auto"/>
            <w:vAlign w:val="center"/>
            <w:hideMark/>
          </w:tcPr>
          <w:p w14:paraId="508D2F2E" w14:textId="4BA5D824"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16,80</w:t>
            </w:r>
          </w:p>
        </w:tc>
        <w:tc>
          <w:tcPr>
            <w:tcW w:w="708" w:type="dxa"/>
            <w:tcBorders>
              <w:top w:val="nil"/>
              <w:left w:val="nil"/>
              <w:bottom w:val="single" w:sz="4" w:space="0" w:color="auto"/>
              <w:right w:val="single" w:sz="4" w:space="0" w:color="auto"/>
            </w:tcBorders>
            <w:shd w:val="clear" w:color="000000" w:fill="C6E0B4"/>
            <w:vAlign w:val="center"/>
            <w:hideMark/>
          </w:tcPr>
          <w:p w14:paraId="5357D080" w14:textId="23E6F02E"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33,60</w:t>
            </w:r>
          </w:p>
        </w:tc>
        <w:tc>
          <w:tcPr>
            <w:tcW w:w="1391" w:type="dxa"/>
            <w:tcBorders>
              <w:top w:val="nil"/>
              <w:left w:val="nil"/>
              <w:bottom w:val="single" w:sz="4" w:space="0" w:color="auto"/>
              <w:right w:val="single" w:sz="4" w:space="0" w:color="auto"/>
            </w:tcBorders>
            <w:shd w:val="clear" w:color="000000" w:fill="C6E0B4"/>
            <w:vAlign w:val="center"/>
            <w:hideMark/>
          </w:tcPr>
          <w:p w14:paraId="6AE6A1B4"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2CD6631D"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78E9B715" w14:textId="77777777" w:rsidTr="004D005F">
        <w:trPr>
          <w:trHeight w:val="225"/>
        </w:trPr>
        <w:tc>
          <w:tcPr>
            <w:tcW w:w="7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3AD3684"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TOTAIS</w:t>
            </w:r>
          </w:p>
        </w:tc>
        <w:tc>
          <w:tcPr>
            <w:tcW w:w="1049" w:type="dxa"/>
            <w:tcBorders>
              <w:top w:val="nil"/>
              <w:left w:val="nil"/>
              <w:bottom w:val="single" w:sz="4" w:space="0" w:color="auto"/>
              <w:right w:val="single" w:sz="4" w:space="0" w:color="auto"/>
            </w:tcBorders>
            <w:shd w:val="clear" w:color="auto" w:fill="auto"/>
            <w:vAlign w:val="center"/>
            <w:hideMark/>
          </w:tcPr>
          <w:p w14:paraId="371141BE" w14:textId="1E21531D"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27,20</w:t>
            </w:r>
          </w:p>
        </w:tc>
        <w:tc>
          <w:tcPr>
            <w:tcW w:w="951" w:type="dxa"/>
            <w:tcBorders>
              <w:top w:val="nil"/>
              <w:left w:val="nil"/>
              <w:bottom w:val="single" w:sz="4" w:space="0" w:color="auto"/>
              <w:right w:val="single" w:sz="4" w:space="0" w:color="auto"/>
            </w:tcBorders>
            <w:shd w:val="clear" w:color="auto" w:fill="auto"/>
            <w:vAlign w:val="center"/>
            <w:hideMark/>
          </w:tcPr>
          <w:p w14:paraId="2C13DD0F" w14:textId="2A352C35"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35,60</w:t>
            </w:r>
          </w:p>
        </w:tc>
        <w:tc>
          <w:tcPr>
            <w:tcW w:w="709" w:type="dxa"/>
            <w:tcBorders>
              <w:top w:val="nil"/>
              <w:left w:val="nil"/>
              <w:bottom w:val="single" w:sz="4" w:space="0" w:color="auto"/>
              <w:right w:val="single" w:sz="4" w:space="0" w:color="auto"/>
            </w:tcBorders>
            <w:shd w:val="clear" w:color="auto" w:fill="auto"/>
            <w:vAlign w:val="center"/>
            <w:hideMark/>
          </w:tcPr>
          <w:p w14:paraId="1114436C" w14:textId="3FB9C3E0"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62,80</w:t>
            </w:r>
          </w:p>
        </w:tc>
        <w:tc>
          <w:tcPr>
            <w:tcW w:w="708" w:type="dxa"/>
            <w:tcBorders>
              <w:top w:val="nil"/>
              <w:left w:val="nil"/>
              <w:bottom w:val="single" w:sz="4" w:space="0" w:color="auto"/>
              <w:right w:val="single" w:sz="4" w:space="0" w:color="auto"/>
            </w:tcBorders>
            <w:shd w:val="clear" w:color="000000" w:fill="C6E0B4"/>
            <w:vAlign w:val="center"/>
            <w:hideMark/>
          </w:tcPr>
          <w:p w14:paraId="516B37D6" w14:textId="09C1C85D"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125,60</w:t>
            </w:r>
          </w:p>
        </w:tc>
        <w:tc>
          <w:tcPr>
            <w:tcW w:w="1391" w:type="dxa"/>
            <w:tcBorders>
              <w:top w:val="nil"/>
              <w:left w:val="nil"/>
              <w:bottom w:val="single" w:sz="4" w:space="0" w:color="auto"/>
              <w:right w:val="single" w:sz="4" w:space="0" w:color="auto"/>
            </w:tcBorders>
            <w:shd w:val="clear" w:color="000000" w:fill="C6E0B4"/>
            <w:vAlign w:val="center"/>
            <w:hideMark/>
          </w:tcPr>
          <w:p w14:paraId="1949F006"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4489E381"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3CBC86E6"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39219E0F"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DIA</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59B981FC"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6FDA4965"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2790040B" w14:textId="2BBA4C9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TOTAL DIA - </w:t>
            </w:r>
            <w:r w:rsidR="003372E3">
              <w:rPr>
                <w:rFonts w:ascii="Arial Narrow" w:eastAsia="Times New Roman" w:hAnsi="Arial Narrow" w:cs="Arial"/>
                <w:b/>
                <w:bCs/>
                <w:color w:val="000000"/>
                <w:sz w:val="15"/>
                <w:szCs w:val="15"/>
                <w:lang w:eastAsia="pt-BR"/>
              </w:rPr>
              <w:t>200 DIAS LETIVOS</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5AF7CF58"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0EB99C30"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243E8D25"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POR EXTENSO)</w:t>
            </w:r>
          </w:p>
        </w:tc>
      </w:tr>
      <w:tr w:rsidR="00DF47F8" w:rsidRPr="00DF47F8" w14:paraId="5F716677"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01A98574"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47F5FC9C"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14:paraId="1C74CD55"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LOTE 17</w:t>
            </w:r>
          </w:p>
        </w:tc>
      </w:tr>
      <w:tr w:rsidR="00DF47F8" w:rsidRPr="00DF47F8" w14:paraId="0F047223" w14:textId="77777777" w:rsidTr="004D005F">
        <w:trPr>
          <w:trHeight w:val="9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2E8D87E"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17</w:t>
            </w:r>
          </w:p>
        </w:tc>
        <w:tc>
          <w:tcPr>
            <w:tcW w:w="2548" w:type="dxa"/>
            <w:tcBorders>
              <w:top w:val="nil"/>
              <w:left w:val="nil"/>
              <w:bottom w:val="single" w:sz="4" w:space="0" w:color="auto"/>
              <w:right w:val="single" w:sz="4" w:space="0" w:color="auto"/>
            </w:tcBorders>
            <w:shd w:val="clear" w:color="auto" w:fill="auto"/>
            <w:vAlign w:val="bottom"/>
            <w:hideMark/>
          </w:tcPr>
          <w:p w14:paraId="79C64238"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ATOLEIRO / MANDACARU / ÁGUA VERDE / CALDEIRÃO DA JUREMA / PASSAGEM / NINHO DE MARRECAS / VARGEM COMPRIDA</w:t>
            </w:r>
          </w:p>
        </w:tc>
        <w:tc>
          <w:tcPr>
            <w:tcW w:w="1409" w:type="dxa"/>
            <w:tcBorders>
              <w:top w:val="nil"/>
              <w:left w:val="nil"/>
              <w:bottom w:val="single" w:sz="4" w:space="0" w:color="auto"/>
              <w:right w:val="single" w:sz="4" w:space="0" w:color="auto"/>
            </w:tcBorders>
            <w:shd w:val="clear" w:color="auto" w:fill="auto"/>
            <w:vAlign w:val="center"/>
            <w:hideMark/>
          </w:tcPr>
          <w:p w14:paraId="45E7667D"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RANCHO DAS MÃES</w:t>
            </w:r>
          </w:p>
        </w:tc>
        <w:tc>
          <w:tcPr>
            <w:tcW w:w="992" w:type="dxa"/>
            <w:tcBorders>
              <w:top w:val="nil"/>
              <w:left w:val="nil"/>
              <w:bottom w:val="single" w:sz="4" w:space="0" w:color="auto"/>
              <w:right w:val="single" w:sz="4" w:space="0" w:color="auto"/>
            </w:tcBorders>
            <w:shd w:val="clear" w:color="auto" w:fill="auto"/>
            <w:vAlign w:val="center"/>
            <w:hideMark/>
          </w:tcPr>
          <w:p w14:paraId="5953A4E5"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MATUTINO</w:t>
            </w:r>
          </w:p>
        </w:tc>
        <w:tc>
          <w:tcPr>
            <w:tcW w:w="1841" w:type="dxa"/>
            <w:tcBorders>
              <w:top w:val="nil"/>
              <w:left w:val="nil"/>
              <w:bottom w:val="single" w:sz="4" w:space="0" w:color="auto"/>
              <w:right w:val="single" w:sz="4" w:space="0" w:color="auto"/>
            </w:tcBorders>
            <w:shd w:val="clear" w:color="auto" w:fill="auto"/>
            <w:vAlign w:val="center"/>
            <w:hideMark/>
          </w:tcPr>
          <w:p w14:paraId="78E9DD13"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ÔNIBUS - 44 PASSAGEIROS</w:t>
            </w:r>
          </w:p>
        </w:tc>
        <w:tc>
          <w:tcPr>
            <w:tcW w:w="1049" w:type="dxa"/>
            <w:tcBorders>
              <w:top w:val="nil"/>
              <w:left w:val="nil"/>
              <w:bottom w:val="single" w:sz="4" w:space="0" w:color="auto"/>
              <w:right w:val="single" w:sz="4" w:space="0" w:color="auto"/>
            </w:tcBorders>
            <w:shd w:val="clear" w:color="auto" w:fill="auto"/>
            <w:vAlign w:val="center"/>
            <w:hideMark/>
          </w:tcPr>
          <w:p w14:paraId="3ED313B8" w14:textId="5945A0B3"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w:t>
            </w:r>
          </w:p>
        </w:tc>
        <w:tc>
          <w:tcPr>
            <w:tcW w:w="951" w:type="dxa"/>
            <w:tcBorders>
              <w:top w:val="nil"/>
              <w:left w:val="nil"/>
              <w:bottom w:val="single" w:sz="4" w:space="0" w:color="auto"/>
              <w:right w:val="single" w:sz="4" w:space="0" w:color="auto"/>
            </w:tcBorders>
            <w:shd w:val="clear" w:color="auto" w:fill="auto"/>
            <w:vAlign w:val="center"/>
            <w:hideMark/>
          </w:tcPr>
          <w:p w14:paraId="42A85063" w14:textId="3F0642FD"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37,16</w:t>
            </w:r>
          </w:p>
        </w:tc>
        <w:tc>
          <w:tcPr>
            <w:tcW w:w="709" w:type="dxa"/>
            <w:tcBorders>
              <w:top w:val="nil"/>
              <w:left w:val="nil"/>
              <w:bottom w:val="single" w:sz="4" w:space="0" w:color="auto"/>
              <w:right w:val="single" w:sz="4" w:space="0" w:color="auto"/>
            </w:tcBorders>
            <w:shd w:val="clear" w:color="auto" w:fill="auto"/>
            <w:vAlign w:val="center"/>
            <w:hideMark/>
          </w:tcPr>
          <w:p w14:paraId="4E20B7F0" w14:textId="5C4D5626"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37,16</w:t>
            </w:r>
          </w:p>
        </w:tc>
        <w:tc>
          <w:tcPr>
            <w:tcW w:w="708" w:type="dxa"/>
            <w:tcBorders>
              <w:top w:val="nil"/>
              <w:left w:val="nil"/>
              <w:bottom w:val="single" w:sz="4" w:space="0" w:color="auto"/>
              <w:right w:val="single" w:sz="4" w:space="0" w:color="auto"/>
            </w:tcBorders>
            <w:shd w:val="clear" w:color="000000" w:fill="C6E0B4"/>
            <w:vAlign w:val="center"/>
            <w:hideMark/>
          </w:tcPr>
          <w:p w14:paraId="583D4116" w14:textId="6CF40E06"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74,32</w:t>
            </w:r>
          </w:p>
        </w:tc>
        <w:tc>
          <w:tcPr>
            <w:tcW w:w="1391" w:type="dxa"/>
            <w:tcBorders>
              <w:top w:val="nil"/>
              <w:left w:val="nil"/>
              <w:bottom w:val="single" w:sz="4" w:space="0" w:color="auto"/>
              <w:right w:val="single" w:sz="4" w:space="0" w:color="auto"/>
            </w:tcBorders>
            <w:shd w:val="clear" w:color="000000" w:fill="C6E0B4"/>
            <w:vAlign w:val="center"/>
            <w:hideMark/>
          </w:tcPr>
          <w:p w14:paraId="40F6CD19"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57270555"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2F54A573" w14:textId="77777777" w:rsidTr="004D005F">
        <w:trPr>
          <w:trHeight w:val="225"/>
        </w:trPr>
        <w:tc>
          <w:tcPr>
            <w:tcW w:w="7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89B5D8A"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TOTAIS</w:t>
            </w:r>
          </w:p>
        </w:tc>
        <w:tc>
          <w:tcPr>
            <w:tcW w:w="1049" w:type="dxa"/>
            <w:tcBorders>
              <w:top w:val="nil"/>
              <w:left w:val="nil"/>
              <w:bottom w:val="single" w:sz="4" w:space="0" w:color="auto"/>
              <w:right w:val="single" w:sz="4" w:space="0" w:color="auto"/>
            </w:tcBorders>
            <w:shd w:val="clear" w:color="auto" w:fill="auto"/>
            <w:vAlign w:val="center"/>
            <w:hideMark/>
          </w:tcPr>
          <w:p w14:paraId="3B605325" w14:textId="2A5557F4"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w:t>
            </w:r>
          </w:p>
        </w:tc>
        <w:tc>
          <w:tcPr>
            <w:tcW w:w="951" w:type="dxa"/>
            <w:tcBorders>
              <w:top w:val="nil"/>
              <w:left w:val="nil"/>
              <w:bottom w:val="single" w:sz="4" w:space="0" w:color="auto"/>
              <w:right w:val="single" w:sz="4" w:space="0" w:color="auto"/>
            </w:tcBorders>
            <w:shd w:val="clear" w:color="auto" w:fill="auto"/>
            <w:vAlign w:val="center"/>
            <w:hideMark/>
          </w:tcPr>
          <w:p w14:paraId="79628E60" w14:textId="78EB72C6"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37,16</w:t>
            </w:r>
          </w:p>
        </w:tc>
        <w:tc>
          <w:tcPr>
            <w:tcW w:w="709" w:type="dxa"/>
            <w:tcBorders>
              <w:top w:val="nil"/>
              <w:left w:val="nil"/>
              <w:bottom w:val="single" w:sz="4" w:space="0" w:color="auto"/>
              <w:right w:val="single" w:sz="4" w:space="0" w:color="auto"/>
            </w:tcBorders>
            <w:shd w:val="clear" w:color="auto" w:fill="auto"/>
            <w:vAlign w:val="center"/>
            <w:hideMark/>
          </w:tcPr>
          <w:p w14:paraId="54FCF435" w14:textId="221AFCED"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37,16</w:t>
            </w:r>
          </w:p>
        </w:tc>
        <w:tc>
          <w:tcPr>
            <w:tcW w:w="708" w:type="dxa"/>
            <w:tcBorders>
              <w:top w:val="nil"/>
              <w:left w:val="nil"/>
              <w:bottom w:val="single" w:sz="4" w:space="0" w:color="auto"/>
              <w:right w:val="single" w:sz="4" w:space="0" w:color="auto"/>
            </w:tcBorders>
            <w:shd w:val="clear" w:color="000000" w:fill="C6E0B4"/>
            <w:vAlign w:val="center"/>
            <w:hideMark/>
          </w:tcPr>
          <w:p w14:paraId="07316E7F" w14:textId="5B182F8E"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74,32</w:t>
            </w:r>
          </w:p>
        </w:tc>
        <w:tc>
          <w:tcPr>
            <w:tcW w:w="1391" w:type="dxa"/>
            <w:tcBorders>
              <w:top w:val="nil"/>
              <w:left w:val="nil"/>
              <w:bottom w:val="single" w:sz="4" w:space="0" w:color="auto"/>
              <w:right w:val="single" w:sz="4" w:space="0" w:color="auto"/>
            </w:tcBorders>
            <w:shd w:val="clear" w:color="000000" w:fill="C6E0B4"/>
            <w:vAlign w:val="center"/>
            <w:hideMark/>
          </w:tcPr>
          <w:p w14:paraId="0E68BE6E"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635E2F97"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08BC605B"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5D5BEE57"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lastRenderedPageBreak/>
              <w:t>TOTAL DIA</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2AD356F9"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5C616F97"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3DC94AFD" w14:textId="4A35CE20"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TOTAL DIA - </w:t>
            </w:r>
            <w:r w:rsidR="003372E3">
              <w:rPr>
                <w:rFonts w:ascii="Arial Narrow" w:eastAsia="Times New Roman" w:hAnsi="Arial Narrow" w:cs="Arial"/>
                <w:b/>
                <w:bCs/>
                <w:color w:val="000000"/>
                <w:sz w:val="15"/>
                <w:szCs w:val="15"/>
                <w:lang w:eastAsia="pt-BR"/>
              </w:rPr>
              <w:t>200 DIAS LETIVOS</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6E4EB422"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05B65F07"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2102DBC9"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POR EXTENSO)</w:t>
            </w:r>
          </w:p>
        </w:tc>
      </w:tr>
      <w:tr w:rsidR="00DF47F8" w:rsidRPr="00DF47F8" w14:paraId="79AF3632"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40683B14"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28183D48"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14:paraId="51BF0463"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LOTE 18</w:t>
            </w:r>
          </w:p>
        </w:tc>
      </w:tr>
      <w:tr w:rsidR="00DF47F8" w:rsidRPr="00DF47F8" w14:paraId="69492BE0" w14:textId="77777777" w:rsidTr="004D005F">
        <w:trPr>
          <w:trHeight w:val="45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4F3BB89"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18</w:t>
            </w:r>
          </w:p>
        </w:tc>
        <w:tc>
          <w:tcPr>
            <w:tcW w:w="2548" w:type="dxa"/>
            <w:tcBorders>
              <w:top w:val="nil"/>
              <w:left w:val="nil"/>
              <w:bottom w:val="single" w:sz="4" w:space="0" w:color="auto"/>
              <w:right w:val="single" w:sz="4" w:space="0" w:color="auto"/>
            </w:tcBorders>
            <w:shd w:val="clear" w:color="auto" w:fill="auto"/>
            <w:vAlign w:val="bottom"/>
            <w:hideMark/>
          </w:tcPr>
          <w:p w14:paraId="556E6271"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xml:space="preserve"> BARRA / TAPERA / POÇO DO SACO / ÁGUA VERDE / NINHO DE MARRECA</w:t>
            </w:r>
          </w:p>
        </w:tc>
        <w:tc>
          <w:tcPr>
            <w:tcW w:w="1409" w:type="dxa"/>
            <w:tcBorders>
              <w:top w:val="nil"/>
              <w:left w:val="nil"/>
              <w:bottom w:val="single" w:sz="4" w:space="0" w:color="auto"/>
              <w:right w:val="single" w:sz="4" w:space="0" w:color="auto"/>
            </w:tcBorders>
            <w:shd w:val="clear" w:color="auto" w:fill="auto"/>
            <w:vAlign w:val="center"/>
            <w:hideMark/>
          </w:tcPr>
          <w:p w14:paraId="06C36391"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RANCHO DAS MÃES</w:t>
            </w:r>
          </w:p>
        </w:tc>
        <w:tc>
          <w:tcPr>
            <w:tcW w:w="992" w:type="dxa"/>
            <w:tcBorders>
              <w:top w:val="nil"/>
              <w:left w:val="nil"/>
              <w:bottom w:val="single" w:sz="4" w:space="0" w:color="auto"/>
              <w:right w:val="single" w:sz="4" w:space="0" w:color="auto"/>
            </w:tcBorders>
            <w:shd w:val="clear" w:color="auto" w:fill="auto"/>
            <w:vAlign w:val="center"/>
            <w:hideMark/>
          </w:tcPr>
          <w:p w14:paraId="10CF7557"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MATUTINO</w:t>
            </w:r>
          </w:p>
        </w:tc>
        <w:tc>
          <w:tcPr>
            <w:tcW w:w="1841" w:type="dxa"/>
            <w:tcBorders>
              <w:top w:val="nil"/>
              <w:left w:val="nil"/>
              <w:bottom w:val="single" w:sz="4" w:space="0" w:color="auto"/>
              <w:right w:val="single" w:sz="4" w:space="0" w:color="auto"/>
            </w:tcBorders>
            <w:shd w:val="clear" w:color="auto" w:fill="auto"/>
            <w:vAlign w:val="center"/>
            <w:hideMark/>
          </w:tcPr>
          <w:p w14:paraId="01D53EE9"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ÔNIBUS - 44 PASSAGEIROS</w:t>
            </w:r>
          </w:p>
        </w:tc>
        <w:tc>
          <w:tcPr>
            <w:tcW w:w="1049" w:type="dxa"/>
            <w:tcBorders>
              <w:top w:val="nil"/>
              <w:left w:val="nil"/>
              <w:bottom w:val="single" w:sz="4" w:space="0" w:color="auto"/>
              <w:right w:val="single" w:sz="4" w:space="0" w:color="auto"/>
            </w:tcBorders>
            <w:shd w:val="clear" w:color="auto" w:fill="auto"/>
            <w:vAlign w:val="center"/>
            <w:hideMark/>
          </w:tcPr>
          <w:p w14:paraId="6CDB1BE0" w14:textId="7C4F34AA"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w:t>
            </w:r>
          </w:p>
        </w:tc>
        <w:tc>
          <w:tcPr>
            <w:tcW w:w="951" w:type="dxa"/>
            <w:tcBorders>
              <w:top w:val="nil"/>
              <w:left w:val="nil"/>
              <w:bottom w:val="single" w:sz="4" w:space="0" w:color="auto"/>
              <w:right w:val="single" w:sz="4" w:space="0" w:color="auto"/>
            </w:tcBorders>
            <w:shd w:val="clear" w:color="auto" w:fill="auto"/>
            <w:vAlign w:val="center"/>
            <w:hideMark/>
          </w:tcPr>
          <w:p w14:paraId="2CC9592A" w14:textId="0E846ECE"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48,85</w:t>
            </w:r>
          </w:p>
        </w:tc>
        <w:tc>
          <w:tcPr>
            <w:tcW w:w="709" w:type="dxa"/>
            <w:tcBorders>
              <w:top w:val="nil"/>
              <w:left w:val="nil"/>
              <w:bottom w:val="single" w:sz="4" w:space="0" w:color="auto"/>
              <w:right w:val="single" w:sz="4" w:space="0" w:color="auto"/>
            </w:tcBorders>
            <w:shd w:val="clear" w:color="auto" w:fill="auto"/>
            <w:vAlign w:val="center"/>
            <w:hideMark/>
          </w:tcPr>
          <w:p w14:paraId="436E6352" w14:textId="314A39E5"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48,85</w:t>
            </w:r>
          </w:p>
        </w:tc>
        <w:tc>
          <w:tcPr>
            <w:tcW w:w="708" w:type="dxa"/>
            <w:tcBorders>
              <w:top w:val="nil"/>
              <w:left w:val="nil"/>
              <w:bottom w:val="single" w:sz="4" w:space="0" w:color="auto"/>
              <w:right w:val="single" w:sz="4" w:space="0" w:color="auto"/>
            </w:tcBorders>
            <w:shd w:val="clear" w:color="000000" w:fill="C6E0B4"/>
            <w:vAlign w:val="center"/>
            <w:hideMark/>
          </w:tcPr>
          <w:p w14:paraId="7CE50A11" w14:textId="021F4262"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97,70</w:t>
            </w:r>
          </w:p>
        </w:tc>
        <w:tc>
          <w:tcPr>
            <w:tcW w:w="1391" w:type="dxa"/>
            <w:tcBorders>
              <w:top w:val="nil"/>
              <w:left w:val="nil"/>
              <w:bottom w:val="single" w:sz="4" w:space="0" w:color="auto"/>
              <w:right w:val="single" w:sz="4" w:space="0" w:color="auto"/>
            </w:tcBorders>
            <w:shd w:val="clear" w:color="000000" w:fill="C6E0B4"/>
            <w:vAlign w:val="center"/>
            <w:hideMark/>
          </w:tcPr>
          <w:p w14:paraId="79C020BD"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5AB4E885"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7A181F0D" w14:textId="77777777" w:rsidTr="004D005F">
        <w:trPr>
          <w:trHeight w:val="225"/>
        </w:trPr>
        <w:tc>
          <w:tcPr>
            <w:tcW w:w="7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725305A"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TOTAIS</w:t>
            </w:r>
          </w:p>
        </w:tc>
        <w:tc>
          <w:tcPr>
            <w:tcW w:w="1049" w:type="dxa"/>
            <w:tcBorders>
              <w:top w:val="nil"/>
              <w:left w:val="nil"/>
              <w:bottom w:val="single" w:sz="4" w:space="0" w:color="auto"/>
              <w:right w:val="single" w:sz="4" w:space="0" w:color="auto"/>
            </w:tcBorders>
            <w:shd w:val="clear" w:color="auto" w:fill="auto"/>
            <w:vAlign w:val="center"/>
            <w:hideMark/>
          </w:tcPr>
          <w:p w14:paraId="28BCCFD4" w14:textId="01E82F36"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w:t>
            </w:r>
          </w:p>
        </w:tc>
        <w:tc>
          <w:tcPr>
            <w:tcW w:w="951" w:type="dxa"/>
            <w:tcBorders>
              <w:top w:val="nil"/>
              <w:left w:val="nil"/>
              <w:bottom w:val="single" w:sz="4" w:space="0" w:color="auto"/>
              <w:right w:val="single" w:sz="4" w:space="0" w:color="auto"/>
            </w:tcBorders>
            <w:shd w:val="clear" w:color="auto" w:fill="auto"/>
            <w:vAlign w:val="center"/>
            <w:hideMark/>
          </w:tcPr>
          <w:p w14:paraId="6E7DB767" w14:textId="00DCCA24"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48,85</w:t>
            </w:r>
          </w:p>
        </w:tc>
        <w:tc>
          <w:tcPr>
            <w:tcW w:w="709" w:type="dxa"/>
            <w:tcBorders>
              <w:top w:val="nil"/>
              <w:left w:val="nil"/>
              <w:bottom w:val="single" w:sz="4" w:space="0" w:color="auto"/>
              <w:right w:val="single" w:sz="4" w:space="0" w:color="auto"/>
            </w:tcBorders>
            <w:shd w:val="clear" w:color="auto" w:fill="auto"/>
            <w:vAlign w:val="center"/>
            <w:hideMark/>
          </w:tcPr>
          <w:p w14:paraId="67F1DDE1" w14:textId="0373FA44"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48,85</w:t>
            </w:r>
          </w:p>
        </w:tc>
        <w:tc>
          <w:tcPr>
            <w:tcW w:w="708" w:type="dxa"/>
            <w:tcBorders>
              <w:top w:val="nil"/>
              <w:left w:val="nil"/>
              <w:bottom w:val="single" w:sz="4" w:space="0" w:color="auto"/>
              <w:right w:val="single" w:sz="4" w:space="0" w:color="auto"/>
            </w:tcBorders>
            <w:shd w:val="clear" w:color="000000" w:fill="C6E0B4"/>
            <w:vAlign w:val="center"/>
            <w:hideMark/>
          </w:tcPr>
          <w:p w14:paraId="44D9FD7E" w14:textId="326C7501"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97,70</w:t>
            </w:r>
          </w:p>
        </w:tc>
        <w:tc>
          <w:tcPr>
            <w:tcW w:w="1391" w:type="dxa"/>
            <w:tcBorders>
              <w:top w:val="nil"/>
              <w:left w:val="nil"/>
              <w:bottom w:val="single" w:sz="4" w:space="0" w:color="auto"/>
              <w:right w:val="single" w:sz="4" w:space="0" w:color="auto"/>
            </w:tcBorders>
            <w:shd w:val="clear" w:color="000000" w:fill="C6E0B4"/>
            <w:vAlign w:val="center"/>
            <w:hideMark/>
          </w:tcPr>
          <w:p w14:paraId="79DEB52B"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6FD93020"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62F102A3"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0A6C376D"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DIA</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74971441"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5A64D2B1"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52FF1F53" w14:textId="40571F03"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TOTAL DIA - </w:t>
            </w:r>
            <w:r w:rsidR="003372E3">
              <w:rPr>
                <w:rFonts w:ascii="Arial Narrow" w:eastAsia="Times New Roman" w:hAnsi="Arial Narrow" w:cs="Arial"/>
                <w:b/>
                <w:bCs/>
                <w:color w:val="000000"/>
                <w:sz w:val="15"/>
                <w:szCs w:val="15"/>
                <w:lang w:eastAsia="pt-BR"/>
              </w:rPr>
              <w:t>200 DIAS LETIVOS</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20619383"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6A84AE33"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68F3C2CA"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POR EXTENSO)</w:t>
            </w:r>
          </w:p>
        </w:tc>
      </w:tr>
      <w:tr w:rsidR="00DF47F8" w:rsidRPr="00DF47F8" w14:paraId="689AC103"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7F1BCD2A"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4BC9C46C"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14:paraId="13EB7A91"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LOTE 19</w:t>
            </w:r>
          </w:p>
        </w:tc>
      </w:tr>
      <w:tr w:rsidR="00DF47F8" w:rsidRPr="00DF47F8" w14:paraId="03C3A4BE" w14:textId="77777777" w:rsidTr="004D005F">
        <w:trPr>
          <w:trHeight w:val="45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6814279"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19</w:t>
            </w:r>
          </w:p>
        </w:tc>
        <w:tc>
          <w:tcPr>
            <w:tcW w:w="2548" w:type="dxa"/>
            <w:tcBorders>
              <w:top w:val="nil"/>
              <w:left w:val="nil"/>
              <w:bottom w:val="single" w:sz="4" w:space="0" w:color="auto"/>
              <w:right w:val="single" w:sz="4" w:space="0" w:color="auto"/>
            </w:tcBorders>
            <w:shd w:val="clear" w:color="auto" w:fill="auto"/>
            <w:vAlign w:val="bottom"/>
            <w:hideMark/>
          </w:tcPr>
          <w:p w14:paraId="77DFCA42"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TOCAIA / PINDOBA / BALDO / COVÃO / LAGOA DO COURO / CARAÍBAS / MUQUÉM</w:t>
            </w:r>
          </w:p>
        </w:tc>
        <w:tc>
          <w:tcPr>
            <w:tcW w:w="1409" w:type="dxa"/>
            <w:tcBorders>
              <w:top w:val="nil"/>
              <w:left w:val="nil"/>
              <w:bottom w:val="single" w:sz="4" w:space="0" w:color="auto"/>
              <w:right w:val="single" w:sz="4" w:space="0" w:color="auto"/>
            </w:tcBorders>
            <w:shd w:val="clear" w:color="auto" w:fill="auto"/>
            <w:vAlign w:val="center"/>
            <w:hideMark/>
          </w:tcPr>
          <w:p w14:paraId="5F5F4FEB"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ESPRAIADO</w:t>
            </w:r>
          </w:p>
        </w:tc>
        <w:tc>
          <w:tcPr>
            <w:tcW w:w="992" w:type="dxa"/>
            <w:tcBorders>
              <w:top w:val="nil"/>
              <w:left w:val="nil"/>
              <w:bottom w:val="single" w:sz="4" w:space="0" w:color="auto"/>
              <w:right w:val="single" w:sz="4" w:space="0" w:color="auto"/>
            </w:tcBorders>
            <w:shd w:val="clear" w:color="auto" w:fill="auto"/>
            <w:vAlign w:val="center"/>
            <w:hideMark/>
          </w:tcPr>
          <w:p w14:paraId="6689D3A5"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NOTURNO</w:t>
            </w:r>
          </w:p>
        </w:tc>
        <w:tc>
          <w:tcPr>
            <w:tcW w:w="1841" w:type="dxa"/>
            <w:tcBorders>
              <w:top w:val="nil"/>
              <w:left w:val="nil"/>
              <w:bottom w:val="single" w:sz="4" w:space="0" w:color="auto"/>
              <w:right w:val="single" w:sz="4" w:space="0" w:color="auto"/>
            </w:tcBorders>
            <w:shd w:val="clear" w:color="auto" w:fill="auto"/>
            <w:vAlign w:val="center"/>
            <w:hideMark/>
          </w:tcPr>
          <w:p w14:paraId="508942A6"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ÔNIBUS - 44 PASSAGEIROS</w:t>
            </w:r>
          </w:p>
        </w:tc>
        <w:tc>
          <w:tcPr>
            <w:tcW w:w="1049" w:type="dxa"/>
            <w:tcBorders>
              <w:top w:val="nil"/>
              <w:left w:val="nil"/>
              <w:bottom w:val="single" w:sz="4" w:space="0" w:color="auto"/>
              <w:right w:val="single" w:sz="4" w:space="0" w:color="auto"/>
            </w:tcBorders>
            <w:shd w:val="clear" w:color="auto" w:fill="auto"/>
            <w:vAlign w:val="center"/>
            <w:hideMark/>
          </w:tcPr>
          <w:p w14:paraId="3CCEAEC0" w14:textId="4D447871"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w:t>
            </w:r>
          </w:p>
        </w:tc>
        <w:tc>
          <w:tcPr>
            <w:tcW w:w="951" w:type="dxa"/>
            <w:tcBorders>
              <w:top w:val="nil"/>
              <w:left w:val="nil"/>
              <w:bottom w:val="single" w:sz="4" w:space="0" w:color="auto"/>
              <w:right w:val="single" w:sz="4" w:space="0" w:color="auto"/>
            </w:tcBorders>
            <w:shd w:val="clear" w:color="auto" w:fill="auto"/>
            <w:vAlign w:val="center"/>
            <w:hideMark/>
          </w:tcPr>
          <w:p w14:paraId="6012CA6C" w14:textId="2281D027"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35,65</w:t>
            </w:r>
          </w:p>
        </w:tc>
        <w:tc>
          <w:tcPr>
            <w:tcW w:w="709" w:type="dxa"/>
            <w:tcBorders>
              <w:top w:val="nil"/>
              <w:left w:val="nil"/>
              <w:bottom w:val="single" w:sz="4" w:space="0" w:color="auto"/>
              <w:right w:val="single" w:sz="4" w:space="0" w:color="auto"/>
            </w:tcBorders>
            <w:shd w:val="clear" w:color="auto" w:fill="auto"/>
            <w:vAlign w:val="center"/>
            <w:hideMark/>
          </w:tcPr>
          <w:p w14:paraId="4BEC86CC" w14:textId="52E03981"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35,65</w:t>
            </w:r>
          </w:p>
        </w:tc>
        <w:tc>
          <w:tcPr>
            <w:tcW w:w="708" w:type="dxa"/>
            <w:tcBorders>
              <w:top w:val="nil"/>
              <w:left w:val="nil"/>
              <w:bottom w:val="single" w:sz="4" w:space="0" w:color="auto"/>
              <w:right w:val="single" w:sz="4" w:space="0" w:color="auto"/>
            </w:tcBorders>
            <w:shd w:val="clear" w:color="000000" w:fill="C6E0B4"/>
            <w:vAlign w:val="center"/>
            <w:hideMark/>
          </w:tcPr>
          <w:p w14:paraId="4BFC19B9" w14:textId="629CE1BB"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71,30</w:t>
            </w:r>
          </w:p>
        </w:tc>
        <w:tc>
          <w:tcPr>
            <w:tcW w:w="1391" w:type="dxa"/>
            <w:tcBorders>
              <w:top w:val="nil"/>
              <w:left w:val="nil"/>
              <w:bottom w:val="single" w:sz="4" w:space="0" w:color="auto"/>
              <w:right w:val="single" w:sz="4" w:space="0" w:color="auto"/>
            </w:tcBorders>
            <w:shd w:val="clear" w:color="000000" w:fill="C6E0B4"/>
            <w:vAlign w:val="center"/>
            <w:hideMark/>
          </w:tcPr>
          <w:p w14:paraId="2173B157"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6E6715FE"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00A56573" w14:textId="77777777" w:rsidTr="004D005F">
        <w:trPr>
          <w:trHeight w:val="225"/>
        </w:trPr>
        <w:tc>
          <w:tcPr>
            <w:tcW w:w="7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93BD0E"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TOTAIS</w:t>
            </w:r>
          </w:p>
        </w:tc>
        <w:tc>
          <w:tcPr>
            <w:tcW w:w="1049" w:type="dxa"/>
            <w:tcBorders>
              <w:top w:val="nil"/>
              <w:left w:val="nil"/>
              <w:bottom w:val="single" w:sz="4" w:space="0" w:color="auto"/>
              <w:right w:val="single" w:sz="4" w:space="0" w:color="auto"/>
            </w:tcBorders>
            <w:shd w:val="clear" w:color="auto" w:fill="auto"/>
            <w:vAlign w:val="center"/>
            <w:hideMark/>
          </w:tcPr>
          <w:p w14:paraId="55C8861F" w14:textId="292AA0CF"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w:t>
            </w:r>
          </w:p>
        </w:tc>
        <w:tc>
          <w:tcPr>
            <w:tcW w:w="951" w:type="dxa"/>
            <w:tcBorders>
              <w:top w:val="nil"/>
              <w:left w:val="nil"/>
              <w:bottom w:val="single" w:sz="4" w:space="0" w:color="auto"/>
              <w:right w:val="single" w:sz="4" w:space="0" w:color="auto"/>
            </w:tcBorders>
            <w:shd w:val="clear" w:color="auto" w:fill="auto"/>
            <w:vAlign w:val="center"/>
            <w:hideMark/>
          </w:tcPr>
          <w:p w14:paraId="08CE2A68" w14:textId="25DE4942"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35,65</w:t>
            </w:r>
          </w:p>
        </w:tc>
        <w:tc>
          <w:tcPr>
            <w:tcW w:w="709" w:type="dxa"/>
            <w:tcBorders>
              <w:top w:val="nil"/>
              <w:left w:val="nil"/>
              <w:bottom w:val="single" w:sz="4" w:space="0" w:color="auto"/>
              <w:right w:val="single" w:sz="4" w:space="0" w:color="auto"/>
            </w:tcBorders>
            <w:shd w:val="clear" w:color="auto" w:fill="auto"/>
            <w:vAlign w:val="center"/>
            <w:hideMark/>
          </w:tcPr>
          <w:p w14:paraId="683D94C5" w14:textId="1D6845F3"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35,65</w:t>
            </w:r>
          </w:p>
        </w:tc>
        <w:tc>
          <w:tcPr>
            <w:tcW w:w="708" w:type="dxa"/>
            <w:tcBorders>
              <w:top w:val="nil"/>
              <w:left w:val="nil"/>
              <w:bottom w:val="single" w:sz="4" w:space="0" w:color="auto"/>
              <w:right w:val="single" w:sz="4" w:space="0" w:color="auto"/>
            </w:tcBorders>
            <w:shd w:val="clear" w:color="000000" w:fill="C6E0B4"/>
            <w:vAlign w:val="center"/>
            <w:hideMark/>
          </w:tcPr>
          <w:p w14:paraId="1D81443A" w14:textId="5604126B"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71,30</w:t>
            </w:r>
          </w:p>
        </w:tc>
        <w:tc>
          <w:tcPr>
            <w:tcW w:w="1391" w:type="dxa"/>
            <w:tcBorders>
              <w:top w:val="nil"/>
              <w:left w:val="nil"/>
              <w:bottom w:val="single" w:sz="4" w:space="0" w:color="auto"/>
              <w:right w:val="single" w:sz="4" w:space="0" w:color="auto"/>
            </w:tcBorders>
            <w:shd w:val="clear" w:color="000000" w:fill="C6E0B4"/>
            <w:vAlign w:val="center"/>
            <w:hideMark/>
          </w:tcPr>
          <w:p w14:paraId="032325D0"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766E4DA3"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017432D9"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6431A14D"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DIA</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5F05ED79"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6C5EB05B"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61CF53EB" w14:textId="5F7210D0"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TOTAL DIA - </w:t>
            </w:r>
            <w:r w:rsidR="003372E3">
              <w:rPr>
                <w:rFonts w:ascii="Arial Narrow" w:eastAsia="Times New Roman" w:hAnsi="Arial Narrow" w:cs="Arial"/>
                <w:b/>
                <w:bCs/>
                <w:color w:val="000000"/>
                <w:sz w:val="15"/>
                <w:szCs w:val="15"/>
                <w:lang w:eastAsia="pt-BR"/>
              </w:rPr>
              <w:t>200 DIAS LETIVOS</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69D35B33"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34051CB2"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07A0846E"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POR EXTENSO)</w:t>
            </w:r>
          </w:p>
        </w:tc>
      </w:tr>
      <w:tr w:rsidR="00DF47F8" w:rsidRPr="00DF47F8" w14:paraId="54D5D5A7"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432A9D00"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7B3C95EC"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14:paraId="2A723A8A"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LOTE 20</w:t>
            </w:r>
          </w:p>
        </w:tc>
      </w:tr>
      <w:tr w:rsidR="00DF47F8" w:rsidRPr="00DF47F8" w14:paraId="43046A79" w14:textId="77777777" w:rsidTr="004D005F">
        <w:trPr>
          <w:trHeight w:val="67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E507E1C"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20</w:t>
            </w:r>
          </w:p>
        </w:tc>
        <w:tc>
          <w:tcPr>
            <w:tcW w:w="2548" w:type="dxa"/>
            <w:tcBorders>
              <w:top w:val="nil"/>
              <w:left w:val="nil"/>
              <w:bottom w:val="single" w:sz="4" w:space="0" w:color="auto"/>
              <w:right w:val="single" w:sz="4" w:space="0" w:color="auto"/>
            </w:tcBorders>
            <w:shd w:val="clear" w:color="auto" w:fill="auto"/>
            <w:vAlign w:val="bottom"/>
            <w:hideMark/>
          </w:tcPr>
          <w:p w14:paraId="5102F048"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RANCHO DAS MÃES / PAJEÚ / CABEÇA DO BOI / LAGOA DAS CABAÇAS / LAGOINHA DAS PEDRAS</w:t>
            </w:r>
          </w:p>
        </w:tc>
        <w:tc>
          <w:tcPr>
            <w:tcW w:w="1409" w:type="dxa"/>
            <w:tcBorders>
              <w:top w:val="nil"/>
              <w:left w:val="nil"/>
              <w:bottom w:val="single" w:sz="4" w:space="0" w:color="auto"/>
              <w:right w:val="single" w:sz="4" w:space="0" w:color="auto"/>
            </w:tcBorders>
            <w:shd w:val="clear" w:color="auto" w:fill="auto"/>
            <w:vAlign w:val="center"/>
            <w:hideMark/>
          </w:tcPr>
          <w:p w14:paraId="78C8DA83"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SEDE DO MUNICÍPIO</w:t>
            </w:r>
          </w:p>
        </w:tc>
        <w:tc>
          <w:tcPr>
            <w:tcW w:w="992" w:type="dxa"/>
            <w:tcBorders>
              <w:top w:val="nil"/>
              <w:left w:val="nil"/>
              <w:bottom w:val="single" w:sz="4" w:space="0" w:color="auto"/>
              <w:right w:val="single" w:sz="4" w:space="0" w:color="auto"/>
            </w:tcBorders>
            <w:shd w:val="clear" w:color="auto" w:fill="auto"/>
            <w:vAlign w:val="center"/>
            <w:hideMark/>
          </w:tcPr>
          <w:p w14:paraId="4C73C40F"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NOTURNO</w:t>
            </w:r>
          </w:p>
        </w:tc>
        <w:tc>
          <w:tcPr>
            <w:tcW w:w="1841" w:type="dxa"/>
            <w:tcBorders>
              <w:top w:val="nil"/>
              <w:left w:val="nil"/>
              <w:bottom w:val="single" w:sz="4" w:space="0" w:color="auto"/>
              <w:right w:val="single" w:sz="4" w:space="0" w:color="auto"/>
            </w:tcBorders>
            <w:shd w:val="clear" w:color="auto" w:fill="auto"/>
            <w:vAlign w:val="center"/>
            <w:hideMark/>
          </w:tcPr>
          <w:p w14:paraId="10353FA8"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VAN 16 PASSAGEIROS</w:t>
            </w:r>
          </w:p>
        </w:tc>
        <w:tc>
          <w:tcPr>
            <w:tcW w:w="1049" w:type="dxa"/>
            <w:tcBorders>
              <w:top w:val="nil"/>
              <w:left w:val="nil"/>
              <w:bottom w:val="single" w:sz="4" w:space="0" w:color="auto"/>
              <w:right w:val="single" w:sz="4" w:space="0" w:color="auto"/>
            </w:tcBorders>
            <w:shd w:val="clear" w:color="auto" w:fill="auto"/>
            <w:vAlign w:val="center"/>
            <w:hideMark/>
          </w:tcPr>
          <w:p w14:paraId="65D7B917" w14:textId="3840C1AF" w:rsidR="00DF47F8" w:rsidRPr="00DF47F8" w:rsidRDefault="00DF47F8" w:rsidP="004D005F">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20,60</w:t>
            </w:r>
          </w:p>
        </w:tc>
        <w:tc>
          <w:tcPr>
            <w:tcW w:w="951" w:type="dxa"/>
            <w:tcBorders>
              <w:top w:val="nil"/>
              <w:left w:val="nil"/>
              <w:bottom w:val="single" w:sz="4" w:space="0" w:color="auto"/>
              <w:right w:val="single" w:sz="4" w:space="0" w:color="auto"/>
            </w:tcBorders>
            <w:shd w:val="clear" w:color="auto" w:fill="auto"/>
            <w:vAlign w:val="center"/>
            <w:hideMark/>
          </w:tcPr>
          <w:p w14:paraId="1FE495E1" w14:textId="3D302749" w:rsidR="00DF47F8" w:rsidRPr="00DF47F8" w:rsidRDefault="00DF47F8" w:rsidP="004D005F">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6,50</w:t>
            </w:r>
          </w:p>
        </w:tc>
        <w:tc>
          <w:tcPr>
            <w:tcW w:w="709" w:type="dxa"/>
            <w:tcBorders>
              <w:top w:val="nil"/>
              <w:left w:val="nil"/>
              <w:bottom w:val="single" w:sz="4" w:space="0" w:color="auto"/>
              <w:right w:val="single" w:sz="4" w:space="0" w:color="auto"/>
            </w:tcBorders>
            <w:shd w:val="clear" w:color="auto" w:fill="auto"/>
            <w:vAlign w:val="center"/>
            <w:hideMark/>
          </w:tcPr>
          <w:p w14:paraId="1F568925" w14:textId="28D678CE" w:rsidR="00DF47F8" w:rsidRPr="00DF47F8" w:rsidRDefault="00DF47F8" w:rsidP="004D005F">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27,10</w:t>
            </w:r>
          </w:p>
        </w:tc>
        <w:tc>
          <w:tcPr>
            <w:tcW w:w="708" w:type="dxa"/>
            <w:tcBorders>
              <w:top w:val="nil"/>
              <w:left w:val="nil"/>
              <w:bottom w:val="single" w:sz="4" w:space="0" w:color="auto"/>
              <w:right w:val="single" w:sz="4" w:space="0" w:color="auto"/>
            </w:tcBorders>
            <w:shd w:val="clear" w:color="000000" w:fill="C6E0B4"/>
            <w:vAlign w:val="center"/>
            <w:hideMark/>
          </w:tcPr>
          <w:p w14:paraId="55D810F4" w14:textId="65635962" w:rsidR="00DF47F8" w:rsidRPr="00DF47F8" w:rsidRDefault="00DF47F8" w:rsidP="004D005F">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54,20</w:t>
            </w:r>
          </w:p>
        </w:tc>
        <w:tc>
          <w:tcPr>
            <w:tcW w:w="1391" w:type="dxa"/>
            <w:tcBorders>
              <w:top w:val="nil"/>
              <w:left w:val="nil"/>
              <w:bottom w:val="single" w:sz="4" w:space="0" w:color="auto"/>
              <w:right w:val="single" w:sz="4" w:space="0" w:color="auto"/>
            </w:tcBorders>
            <w:shd w:val="clear" w:color="000000" w:fill="C6E0B4"/>
            <w:vAlign w:val="center"/>
            <w:hideMark/>
          </w:tcPr>
          <w:p w14:paraId="5D0F498A"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2E85185D"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 </w:t>
            </w:r>
          </w:p>
        </w:tc>
      </w:tr>
      <w:tr w:rsidR="00DF47F8" w:rsidRPr="00DF47F8" w14:paraId="69BDEA85" w14:textId="77777777" w:rsidTr="004D005F">
        <w:trPr>
          <w:trHeight w:val="225"/>
        </w:trPr>
        <w:tc>
          <w:tcPr>
            <w:tcW w:w="7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7570C3"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TOTAIS</w:t>
            </w:r>
          </w:p>
        </w:tc>
        <w:tc>
          <w:tcPr>
            <w:tcW w:w="1049" w:type="dxa"/>
            <w:tcBorders>
              <w:top w:val="nil"/>
              <w:left w:val="nil"/>
              <w:bottom w:val="single" w:sz="4" w:space="0" w:color="auto"/>
              <w:right w:val="single" w:sz="4" w:space="0" w:color="auto"/>
            </w:tcBorders>
            <w:shd w:val="clear" w:color="auto" w:fill="auto"/>
            <w:vAlign w:val="center"/>
            <w:hideMark/>
          </w:tcPr>
          <w:p w14:paraId="0373A34A" w14:textId="653BA5F2" w:rsidR="00DF47F8" w:rsidRPr="00DF47F8" w:rsidRDefault="00DF47F8" w:rsidP="004D005F">
            <w:pPr>
              <w:spacing w:before="0" w:after="0"/>
              <w:jc w:val="center"/>
              <w:rPr>
                <w:rFonts w:ascii="Arial Narrow" w:eastAsia="Times New Roman" w:hAnsi="Arial Narrow" w:cs="Arial"/>
                <w:b/>
                <w:bCs/>
                <w:sz w:val="15"/>
                <w:szCs w:val="15"/>
                <w:lang w:eastAsia="pt-BR"/>
              </w:rPr>
            </w:pPr>
            <w:r w:rsidRPr="00DF47F8">
              <w:rPr>
                <w:rFonts w:ascii="Arial Narrow" w:eastAsia="Times New Roman" w:hAnsi="Arial Narrow" w:cs="Arial"/>
                <w:b/>
                <w:bCs/>
                <w:sz w:val="15"/>
                <w:szCs w:val="15"/>
                <w:lang w:eastAsia="pt-BR"/>
              </w:rPr>
              <w:t>20,60</w:t>
            </w:r>
          </w:p>
        </w:tc>
        <w:tc>
          <w:tcPr>
            <w:tcW w:w="951" w:type="dxa"/>
            <w:tcBorders>
              <w:top w:val="nil"/>
              <w:left w:val="nil"/>
              <w:bottom w:val="single" w:sz="4" w:space="0" w:color="auto"/>
              <w:right w:val="single" w:sz="4" w:space="0" w:color="auto"/>
            </w:tcBorders>
            <w:shd w:val="clear" w:color="auto" w:fill="auto"/>
            <w:vAlign w:val="center"/>
            <w:hideMark/>
          </w:tcPr>
          <w:p w14:paraId="064BF513" w14:textId="67EEBD06" w:rsidR="00DF47F8" w:rsidRPr="00DF47F8" w:rsidRDefault="00DF47F8" w:rsidP="004D005F">
            <w:pPr>
              <w:spacing w:before="0" w:after="0"/>
              <w:jc w:val="center"/>
              <w:rPr>
                <w:rFonts w:ascii="Arial Narrow" w:eastAsia="Times New Roman" w:hAnsi="Arial Narrow" w:cs="Arial"/>
                <w:b/>
                <w:bCs/>
                <w:sz w:val="15"/>
                <w:szCs w:val="15"/>
                <w:lang w:eastAsia="pt-BR"/>
              </w:rPr>
            </w:pPr>
            <w:r w:rsidRPr="00DF47F8">
              <w:rPr>
                <w:rFonts w:ascii="Arial Narrow" w:eastAsia="Times New Roman" w:hAnsi="Arial Narrow" w:cs="Arial"/>
                <w:b/>
                <w:bCs/>
                <w:sz w:val="15"/>
                <w:szCs w:val="15"/>
                <w:lang w:eastAsia="pt-BR"/>
              </w:rPr>
              <w:t>6,50</w:t>
            </w:r>
          </w:p>
        </w:tc>
        <w:tc>
          <w:tcPr>
            <w:tcW w:w="709" w:type="dxa"/>
            <w:tcBorders>
              <w:top w:val="nil"/>
              <w:left w:val="nil"/>
              <w:bottom w:val="single" w:sz="4" w:space="0" w:color="auto"/>
              <w:right w:val="single" w:sz="4" w:space="0" w:color="auto"/>
            </w:tcBorders>
            <w:shd w:val="clear" w:color="auto" w:fill="auto"/>
            <w:vAlign w:val="center"/>
            <w:hideMark/>
          </w:tcPr>
          <w:p w14:paraId="2B058D4E" w14:textId="5900710E" w:rsidR="00DF47F8" w:rsidRPr="00DF47F8" w:rsidRDefault="00DF47F8" w:rsidP="004D005F">
            <w:pPr>
              <w:spacing w:before="0" w:after="0"/>
              <w:jc w:val="center"/>
              <w:rPr>
                <w:rFonts w:ascii="Arial Narrow" w:eastAsia="Times New Roman" w:hAnsi="Arial Narrow" w:cs="Arial"/>
                <w:b/>
                <w:bCs/>
                <w:sz w:val="15"/>
                <w:szCs w:val="15"/>
                <w:lang w:eastAsia="pt-BR"/>
              </w:rPr>
            </w:pPr>
            <w:r w:rsidRPr="00DF47F8">
              <w:rPr>
                <w:rFonts w:ascii="Arial Narrow" w:eastAsia="Times New Roman" w:hAnsi="Arial Narrow" w:cs="Arial"/>
                <w:b/>
                <w:bCs/>
                <w:sz w:val="15"/>
                <w:szCs w:val="15"/>
                <w:lang w:eastAsia="pt-BR"/>
              </w:rPr>
              <w:t>27,10</w:t>
            </w:r>
          </w:p>
        </w:tc>
        <w:tc>
          <w:tcPr>
            <w:tcW w:w="708" w:type="dxa"/>
            <w:tcBorders>
              <w:top w:val="nil"/>
              <w:left w:val="nil"/>
              <w:bottom w:val="single" w:sz="4" w:space="0" w:color="auto"/>
              <w:right w:val="single" w:sz="4" w:space="0" w:color="auto"/>
            </w:tcBorders>
            <w:shd w:val="clear" w:color="000000" w:fill="C6E0B4"/>
            <w:vAlign w:val="center"/>
            <w:hideMark/>
          </w:tcPr>
          <w:p w14:paraId="0F0AB40B" w14:textId="2E0D5937" w:rsidR="00DF47F8" w:rsidRPr="00DF47F8" w:rsidRDefault="00DF47F8" w:rsidP="004D005F">
            <w:pPr>
              <w:spacing w:before="0" w:after="0"/>
              <w:jc w:val="center"/>
              <w:rPr>
                <w:rFonts w:ascii="Arial Narrow" w:eastAsia="Times New Roman" w:hAnsi="Arial Narrow" w:cs="Arial"/>
                <w:b/>
                <w:bCs/>
                <w:sz w:val="15"/>
                <w:szCs w:val="15"/>
                <w:lang w:eastAsia="pt-BR"/>
              </w:rPr>
            </w:pPr>
            <w:r w:rsidRPr="00DF47F8">
              <w:rPr>
                <w:rFonts w:ascii="Arial Narrow" w:eastAsia="Times New Roman" w:hAnsi="Arial Narrow" w:cs="Arial"/>
                <w:b/>
                <w:bCs/>
                <w:sz w:val="15"/>
                <w:szCs w:val="15"/>
                <w:lang w:eastAsia="pt-BR"/>
              </w:rPr>
              <w:t>54,20</w:t>
            </w:r>
          </w:p>
        </w:tc>
        <w:tc>
          <w:tcPr>
            <w:tcW w:w="1391" w:type="dxa"/>
            <w:tcBorders>
              <w:top w:val="nil"/>
              <w:left w:val="nil"/>
              <w:bottom w:val="single" w:sz="4" w:space="0" w:color="auto"/>
              <w:right w:val="single" w:sz="4" w:space="0" w:color="auto"/>
            </w:tcBorders>
            <w:shd w:val="clear" w:color="000000" w:fill="C6E0B4"/>
            <w:vAlign w:val="center"/>
            <w:hideMark/>
          </w:tcPr>
          <w:p w14:paraId="28A9C125" w14:textId="77777777" w:rsidR="00DF47F8" w:rsidRPr="00DF47F8" w:rsidRDefault="00DF47F8" w:rsidP="00DF47F8">
            <w:pPr>
              <w:spacing w:before="0" w:after="0"/>
              <w:jc w:val="center"/>
              <w:rPr>
                <w:rFonts w:ascii="Arial Narrow" w:eastAsia="Times New Roman" w:hAnsi="Arial Narrow" w:cs="Arial"/>
                <w:b/>
                <w:bCs/>
                <w:sz w:val="15"/>
                <w:szCs w:val="15"/>
                <w:lang w:eastAsia="pt-BR"/>
              </w:rPr>
            </w:pPr>
            <w:r w:rsidRPr="00DF47F8">
              <w:rPr>
                <w:rFonts w:ascii="Arial Narrow" w:eastAsia="Times New Roman" w:hAnsi="Arial Narrow" w:cs="Arial"/>
                <w:b/>
                <w:bCs/>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1363764C" w14:textId="77777777" w:rsidR="00DF47F8" w:rsidRPr="00DF47F8" w:rsidRDefault="00DF47F8" w:rsidP="00DF47F8">
            <w:pPr>
              <w:spacing w:before="0" w:after="0"/>
              <w:jc w:val="center"/>
              <w:rPr>
                <w:rFonts w:ascii="Arial Narrow" w:eastAsia="Times New Roman" w:hAnsi="Arial Narrow" w:cs="Arial"/>
                <w:b/>
                <w:bCs/>
                <w:sz w:val="15"/>
                <w:szCs w:val="15"/>
                <w:lang w:eastAsia="pt-BR"/>
              </w:rPr>
            </w:pPr>
            <w:r w:rsidRPr="00DF47F8">
              <w:rPr>
                <w:rFonts w:ascii="Arial Narrow" w:eastAsia="Times New Roman" w:hAnsi="Arial Narrow" w:cs="Arial"/>
                <w:b/>
                <w:bCs/>
                <w:sz w:val="15"/>
                <w:szCs w:val="15"/>
                <w:lang w:eastAsia="pt-BR"/>
              </w:rPr>
              <w:t> </w:t>
            </w:r>
          </w:p>
        </w:tc>
      </w:tr>
      <w:tr w:rsidR="00DF47F8" w:rsidRPr="00DF47F8" w14:paraId="06760872"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35DAD0E6"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DIA</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268CE691"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688201B0"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792EA0A1" w14:textId="1B6CE89D"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TOTAL DIA - </w:t>
            </w:r>
            <w:r w:rsidR="003372E3">
              <w:rPr>
                <w:rFonts w:ascii="Arial Narrow" w:eastAsia="Times New Roman" w:hAnsi="Arial Narrow" w:cs="Arial"/>
                <w:b/>
                <w:bCs/>
                <w:color w:val="000000"/>
                <w:sz w:val="15"/>
                <w:szCs w:val="15"/>
                <w:lang w:eastAsia="pt-BR"/>
              </w:rPr>
              <w:t>200 DIAS LETIVOS</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0CD52891"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170E4FA9"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5E87B3EC"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POR EXTENSO)</w:t>
            </w:r>
          </w:p>
        </w:tc>
      </w:tr>
      <w:tr w:rsidR="00DF47F8" w:rsidRPr="00DF47F8" w14:paraId="3999845D"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1B12C197"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794259D6"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14:paraId="5177BAB4"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LOTE 21</w:t>
            </w:r>
          </w:p>
        </w:tc>
      </w:tr>
      <w:tr w:rsidR="00DF47F8" w:rsidRPr="00DF47F8" w14:paraId="19D58AF3" w14:textId="77777777" w:rsidTr="004D005F">
        <w:trPr>
          <w:trHeight w:val="67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17D6DC4"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21</w:t>
            </w:r>
          </w:p>
        </w:tc>
        <w:tc>
          <w:tcPr>
            <w:tcW w:w="2548" w:type="dxa"/>
            <w:tcBorders>
              <w:top w:val="nil"/>
              <w:left w:val="nil"/>
              <w:bottom w:val="single" w:sz="4" w:space="0" w:color="auto"/>
              <w:right w:val="single" w:sz="4" w:space="0" w:color="auto"/>
            </w:tcBorders>
            <w:shd w:val="clear" w:color="auto" w:fill="auto"/>
            <w:vAlign w:val="bottom"/>
            <w:hideMark/>
          </w:tcPr>
          <w:p w14:paraId="43E8B7F8"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AROEIRA / ITAUNA / ÁGUA BRANCA / CATANA / JAGUARÉ / CURRAL DE PEDRAS / AGRESTINHO</w:t>
            </w:r>
          </w:p>
        </w:tc>
        <w:tc>
          <w:tcPr>
            <w:tcW w:w="1409" w:type="dxa"/>
            <w:tcBorders>
              <w:top w:val="nil"/>
              <w:left w:val="nil"/>
              <w:bottom w:val="single" w:sz="4" w:space="0" w:color="auto"/>
              <w:right w:val="single" w:sz="4" w:space="0" w:color="auto"/>
            </w:tcBorders>
            <w:shd w:val="clear" w:color="auto" w:fill="auto"/>
            <w:vAlign w:val="center"/>
            <w:hideMark/>
          </w:tcPr>
          <w:p w14:paraId="51E66EAC"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SEDE DO MUNICÍPIO</w:t>
            </w:r>
          </w:p>
        </w:tc>
        <w:tc>
          <w:tcPr>
            <w:tcW w:w="992" w:type="dxa"/>
            <w:tcBorders>
              <w:top w:val="nil"/>
              <w:left w:val="nil"/>
              <w:bottom w:val="single" w:sz="4" w:space="0" w:color="auto"/>
              <w:right w:val="single" w:sz="4" w:space="0" w:color="auto"/>
            </w:tcBorders>
            <w:shd w:val="clear" w:color="auto" w:fill="auto"/>
            <w:vAlign w:val="center"/>
            <w:hideMark/>
          </w:tcPr>
          <w:p w14:paraId="1030B007"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NOTURNO</w:t>
            </w:r>
          </w:p>
        </w:tc>
        <w:tc>
          <w:tcPr>
            <w:tcW w:w="1841" w:type="dxa"/>
            <w:tcBorders>
              <w:top w:val="nil"/>
              <w:left w:val="nil"/>
              <w:bottom w:val="single" w:sz="4" w:space="0" w:color="auto"/>
              <w:right w:val="single" w:sz="4" w:space="0" w:color="auto"/>
            </w:tcBorders>
            <w:shd w:val="clear" w:color="auto" w:fill="auto"/>
            <w:vAlign w:val="center"/>
            <w:hideMark/>
          </w:tcPr>
          <w:p w14:paraId="36DDB377"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MICRO ÔNIBUS - 25 PASSAGEIROS</w:t>
            </w:r>
          </w:p>
        </w:tc>
        <w:tc>
          <w:tcPr>
            <w:tcW w:w="1049" w:type="dxa"/>
            <w:tcBorders>
              <w:top w:val="nil"/>
              <w:left w:val="nil"/>
              <w:bottom w:val="single" w:sz="4" w:space="0" w:color="auto"/>
              <w:right w:val="single" w:sz="4" w:space="0" w:color="auto"/>
            </w:tcBorders>
            <w:shd w:val="clear" w:color="auto" w:fill="auto"/>
            <w:vAlign w:val="center"/>
            <w:hideMark/>
          </w:tcPr>
          <w:p w14:paraId="723ABB89" w14:textId="7C27E034"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2,80</w:t>
            </w:r>
          </w:p>
        </w:tc>
        <w:tc>
          <w:tcPr>
            <w:tcW w:w="951" w:type="dxa"/>
            <w:tcBorders>
              <w:top w:val="nil"/>
              <w:left w:val="nil"/>
              <w:bottom w:val="single" w:sz="4" w:space="0" w:color="auto"/>
              <w:right w:val="single" w:sz="4" w:space="0" w:color="auto"/>
            </w:tcBorders>
            <w:shd w:val="clear" w:color="auto" w:fill="auto"/>
            <w:vAlign w:val="center"/>
            <w:hideMark/>
          </w:tcPr>
          <w:p w14:paraId="523978C5" w14:textId="1138C305"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28,48</w:t>
            </w:r>
          </w:p>
        </w:tc>
        <w:tc>
          <w:tcPr>
            <w:tcW w:w="709" w:type="dxa"/>
            <w:tcBorders>
              <w:top w:val="nil"/>
              <w:left w:val="nil"/>
              <w:bottom w:val="single" w:sz="4" w:space="0" w:color="auto"/>
              <w:right w:val="single" w:sz="4" w:space="0" w:color="auto"/>
            </w:tcBorders>
            <w:shd w:val="clear" w:color="auto" w:fill="auto"/>
            <w:vAlign w:val="center"/>
            <w:hideMark/>
          </w:tcPr>
          <w:p w14:paraId="01DAFD1B" w14:textId="5B88EEE7"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31,28</w:t>
            </w:r>
          </w:p>
        </w:tc>
        <w:tc>
          <w:tcPr>
            <w:tcW w:w="708" w:type="dxa"/>
            <w:tcBorders>
              <w:top w:val="nil"/>
              <w:left w:val="nil"/>
              <w:bottom w:val="single" w:sz="4" w:space="0" w:color="auto"/>
              <w:right w:val="single" w:sz="4" w:space="0" w:color="auto"/>
            </w:tcBorders>
            <w:shd w:val="clear" w:color="000000" w:fill="C6E0B4"/>
            <w:vAlign w:val="center"/>
            <w:hideMark/>
          </w:tcPr>
          <w:p w14:paraId="492C98A0" w14:textId="1386AC65"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62,56</w:t>
            </w:r>
          </w:p>
        </w:tc>
        <w:tc>
          <w:tcPr>
            <w:tcW w:w="1391" w:type="dxa"/>
            <w:tcBorders>
              <w:top w:val="nil"/>
              <w:left w:val="nil"/>
              <w:bottom w:val="single" w:sz="4" w:space="0" w:color="auto"/>
              <w:right w:val="single" w:sz="4" w:space="0" w:color="auto"/>
            </w:tcBorders>
            <w:shd w:val="clear" w:color="000000" w:fill="C6E0B4"/>
            <w:vAlign w:val="center"/>
            <w:hideMark/>
          </w:tcPr>
          <w:p w14:paraId="4EE80539"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361D370C"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64CF0BD7" w14:textId="77777777" w:rsidTr="004D005F">
        <w:trPr>
          <w:trHeight w:val="225"/>
        </w:trPr>
        <w:tc>
          <w:tcPr>
            <w:tcW w:w="7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040399C"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TOTAIS</w:t>
            </w:r>
          </w:p>
        </w:tc>
        <w:tc>
          <w:tcPr>
            <w:tcW w:w="1049" w:type="dxa"/>
            <w:tcBorders>
              <w:top w:val="nil"/>
              <w:left w:val="nil"/>
              <w:bottom w:val="single" w:sz="4" w:space="0" w:color="auto"/>
              <w:right w:val="single" w:sz="4" w:space="0" w:color="auto"/>
            </w:tcBorders>
            <w:shd w:val="clear" w:color="auto" w:fill="auto"/>
            <w:vAlign w:val="center"/>
            <w:hideMark/>
          </w:tcPr>
          <w:p w14:paraId="2AEEEB64" w14:textId="2E7E8CD5"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2,80</w:t>
            </w:r>
          </w:p>
        </w:tc>
        <w:tc>
          <w:tcPr>
            <w:tcW w:w="951" w:type="dxa"/>
            <w:tcBorders>
              <w:top w:val="nil"/>
              <w:left w:val="nil"/>
              <w:bottom w:val="single" w:sz="4" w:space="0" w:color="auto"/>
              <w:right w:val="single" w:sz="4" w:space="0" w:color="auto"/>
            </w:tcBorders>
            <w:shd w:val="clear" w:color="auto" w:fill="auto"/>
            <w:vAlign w:val="center"/>
            <w:hideMark/>
          </w:tcPr>
          <w:p w14:paraId="2AC92D60" w14:textId="02741157"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28,48</w:t>
            </w:r>
          </w:p>
        </w:tc>
        <w:tc>
          <w:tcPr>
            <w:tcW w:w="709" w:type="dxa"/>
            <w:tcBorders>
              <w:top w:val="nil"/>
              <w:left w:val="nil"/>
              <w:bottom w:val="single" w:sz="4" w:space="0" w:color="auto"/>
              <w:right w:val="single" w:sz="4" w:space="0" w:color="auto"/>
            </w:tcBorders>
            <w:shd w:val="clear" w:color="auto" w:fill="auto"/>
            <w:vAlign w:val="center"/>
            <w:hideMark/>
          </w:tcPr>
          <w:p w14:paraId="02DE91BF" w14:textId="0FCD3456"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31,28</w:t>
            </w:r>
          </w:p>
        </w:tc>
        <w:tc>
          <w:tcPr>
            <w:tcW w:w="708" w:type="dxa"/>
            <w:tcBorders>
              <w:top w:val="nil"/>
              <w:left w:val="nil"/>
              <w:bottom w:val="single" w:sz="4" w:space="0" w:color="auto"/>
              <w:right w:val="single" w:sz="4" w:space="0" w:color="auto"/>
            </w:tcBorders>
            <w:shd w:val="clear" w:color="000000" w:fill="C6E0B4"/>
            <w:vAlign w:val="center"/>
            <w:hideMark/>
          </w:tcPr>
          <w:p w14:paraId="2F8A0602" w14:textId="737333ED"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62,56</w:t>
            </w:r>
          </w:p>
        </w:tc>
        <w:tc>
          <w:tcPr>
            <w:tcW w:w="1391" w:type="dxa"/>
            <w:tcBorders>
              <w:top w:val="nil"/>
              <w:left w:val="nil"/>
              <w:bottom w:val="single" w:sz="4" w:space="0" w:color="auto"/>
              <w:right w:val="single" w:sz="4" w:space="0" w:color="auto"/>
            </w:tcBorders>
            <w:shd w:val="clear" w:color="000000" w:fill="C6E0B4"/>
            <w:vAlign w:val="center"/>
            <w:hideMark/>
          </w:tcPr>
          <w:p w14:paraId="5D15485A"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14859C6F"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598967D9"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760615D0"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DIA</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627FBD2E"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712AAA2A"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0761DD62" w14:textId="646F968E"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TOTAL DIA - </w:t>
            </w:r>
            <w:r w:rsidR="003372E3">
              <w:rPr>
                <w:rFonts w:ascii="Arial Narrow" w:eastAsia="Times New Roman" w:hAnsi="Arial Narrow" w:cs="Arial"/>
                <w:b/>
                <w:bCs/>
                <w:color w:val="000000"/>
                <w:sz w:val="15"/>
                <w:szCs w:val="15"/>
                <w:lang w:eastAsia="pt-BR"/>
              </w:rPr>
              <w:t>200 DIAS LETIVOS</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50769B25"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7A0B6A3D"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0CCEF14A"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lastRenderedPageBreak/>
              <w:t>(TOTAL POR EXTENSO)</w:t>
            </w:r>
          </w:p>
        </w:tc>
      </w:tr>
      <w:tr w:rsidR="00DF47F8" w:rsidRPr="00DF47F8" w14:paraId="0F2F4CB5"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22F79581"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701D7993"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14:paraId="249E833D"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LOTE 22</w:t>
            </w:r>
          </w:p>
        </w:tc>
      </w:tr>
      <w:tr w:rsidR="004D005F" w:rsidRPr="00DF47F8" w14:paraId="4EBBA31F" w14:textId="77777777" w:rsidTr="004D005F">
        <w:trPr>
          <w:trHeight w:val="67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5CDE202" w14:textId="79FEAED0" w:rsidR="004D005F" w:rsidRPr="004D005F" w:rsidRDefault="004D005F" w:rsidP="004D005F">
            <w:pPr>
              <w:spacing w:before="0" w:after="0"/>
              <w:jc w:val="center"/>
              <w:rPr>
                <w:rFonts w:ascii="Arial Narrow" w:eastAsia="Times New Roman" w:hAnsi="Arial Narrow" w:cs="Arial"/>
                <w:b/>
                <w:bCs/>
                <w:color w:val="000000"/>
                <w:sz w:val="15"/>
                <w:szCs w:val="15"/>
                <w:lang w:eastAsia="pt-BR"/>
              </w:rPr>
            </w:pPr>
            <w:r w:rsidRPr="004D005F">
              <w:rPr>
                <w:rFonts w:ascii="Arial Narrow" w:eastAsia="Times New Roman" w:hAnsi="Arial Narrow" w:cs="Arial"/>
                <w:b/>
                <w:bCs/>
                <w:color w:val="000000"/>
                <w:sz w:val="15"/>
                <w:szCs w:val="15"/>
                <w:lang w:eastAsia="pt-BR"/>
              </w:rPr>
              <w:t>22</w:t>
            </w:r>
          </w:p>
        </w:tc>
        <w:tc>
          <w:tcPr>
            <w:tcW w:w="2548" w:type="dxa"/>
            <w:tcBorders>
              <w:top w:val="nil"/>
              <w:left w:val="nil"/>
              <w:bottom w:val="single" w:sz="4" w:space="0" w:color="auto"/>
              <w:right w:val="single" w:sz="4" w:space="0" w:color="auto"/>
            </w:tcBorders>
            <w:shd w:val="clear" w:color="auto" w:fill="auto"/>
            <w:vAlign w:val="center"/>
            <w:hideMark/>
          </w:tcPr>
          <w:p w14:paraId="366425E4" w14:textId="27B44898" w:rsidR="004D005F" w:rsidRPr="004D005F" w:rsidRDefault="004D005F" w:rsidP="004D005F">
            <w:pPr>
              <w:spacing w:before="0" w:after="0"/>
              <w:jc w:val="center"/>
              <w:rPr>
                <w:rFonts w:ascii="Arial Narrow" w:eastAsia="Times New Roman" w:hAnsi="Arial Narrow" w:cs="Arial"/>
                <w:color w:val="000000"/>
                <w:sz w:val="15"/>
                <w:szCs w:val="15"/>
                <w:lang w:eastAsia="pt-BR"/>
              </w:rPr>
            </w:pPr>
            <w:r w:rsidRPr="004D005F">
              <w:rPr>
                <w:rFonts w:ascii="Arial Narrow" w:eastAsia="Times New Roman" w:hAnsi="Arial Narrow" w:cs="Arial"/>
                <w:color w:val="000000"/>
                <w:sz w:val="15"/>
                <w:szCs w:val="15"/>
                <w:lang w:eastAsia="pt-BR"/>
              </w:rPr>
              <w:t>CURRALINHO / NOVA PALMAS / BARRA / GENIPAPO / MATA VERDE / GENIPAPO / CAFÉ SEM TROCO</w:t>
            </w:r>
          </w:p>
        </w:tc>
        <w:tc>
          <w:tcPr>
            <w:tcW w:w="1409" w:type="dxa"/>
            <w:tcBorders>
              <w:top w:val="nil"/>
              <w:left w:val="nil"/>
              <w:bottom w:val="single" w:sz="4" w:space="0" w:color="auto"/>
              <w:right w:val="single" w:sz="4" w:space="0" w:color="auto"/>
            </w:tcBorders>
            <w:shd w:val="clear" w:color="auto" w:fill="auto"/>
            <w:vAlign w:val="center"/>
            <w:hideMark/>
          </w:tcPr>
          <w:p w14:paraId="3B0E7A63" w14:textId="3A93248D" w:rsidR="004D005F" w:rsidRPr="004D005F" w:rsidRDefault="004D005F" w:rsidP="004D005F">
            <w:pPr>
              <w:spacing w:before="0" w:after="0"/>
              <w:jc w:val="center"/>
              <w:rPr>
                <w:rFonts w:ascii="Arial Narrow" w:eastAsia="Times New Roman" w:hAnsi="Arial Narrow" w:cs="Arial"/>
                <w:color w:val="000000"/>
                <w:sz w:val="15"/>
                <w:szCs w:val="15"/>
                <w:lang w:eastAsia="pt-BR"/>
              </w:rPr>
            </w:pPr>
            <w:r w:rsidRPr="004D005F">
              <w:rPr>
                <w:rFonts w:ascii="Arial Narrow" w:eastAsia="Times New Roman" w:hAnsi="Arial Narrow" w:cs="Arial"/>
                <w:color w:val="000000"/>
                <w:sz w:val="15"/>
                <w:szCs w:val="15"/>
                <w:lang w:eastAsia="pt-BR"/>
              </w:rPr>
              <w:t>DISTRITO DE PINGA FOGO</w:t>
            </w:r>
          </w:p>
        </w:tc>
        <w:tc>
          <w:tcPr>
            <w:tcW w:w="992" w:type="dxa"/>
            <w:tcBorders>
              <w:top w:val="nil"/>
              <w:left w:val="nil"/>
              <w:bottom w:val="single" w:sz="4" w:space="0" w:color="auto"/>
              <w:right w:val="single" w:sz="4" w:space="0" w:color="auto"/>
            </w:tcBorders>
            <w:shd w:val="clear" w:color="auto" w:fill="auto"/>
            <w:vAlign w:val="center"/>
            <w:hideMark/>
          </w:tcPr>
          <w:p w14:paraId="357A0AA5" w14:textId="7A326819" w:rsidR="004D005F" w:rsidRPr="004D005F" w:rsidRDefault="004D005F" w:rsidP="004D005F">
            <w:pPr>
              <w:spacing w:before="0" w:after="0"/>
              <w:jc w:val="center"/>
              <w:rPr>
                <w:rFonts w:ascii="Arial Narrow" w:eastAsia="Times New Roman" w:hAnsi="Arial Narrow" w:cs="Arial"/>
                <w:color w:val="000000"/>
                <w:sz w:val="15"/>
                <w:szCs w:val="15"/>
                <w:lang w:eastAsia="pt-BR"/>
              </w:rPr>
            </w:pPr>
            <w:r w:rsidRPr="004D005F">
              <w:rPr>
                <w:rFonts w:ascii="Arial Narrow" w:eastAsia="Times New Roman" w:hAnsi="Arial Narrow" w:cs="Arial"/>
                <w:color w:val="000000"/>
                <w:sz w:val="15"/>
                <w:szCs w:val="15"/>
                <w:lang w:eastAsia="pt-BR"/>
              </w:rPr>
              <w:t>MATUTINO</w:t>
            </w:r>
          </w:p>
        </w:tc>
        <w:tc>
          <w:tcPr>
            <w:tcW w:w="1841" w:type="dxa"/>
            <w:tcBorders>
              <w:top w:val="nil"/>
              <w:left w:val="nil"/>
              <w:bottom w:val="single" w:sz="4" w:space="0" w:color="auto"/>
              <w:right w:val="single" w:sz="4" w:space="0" w:color="auto"/>
            </w:tcBorders>
            <w:shd w:val="clear" w:color="auto" w:fill="auto"/>
            <w:vAlign w:val="center"/>
            <w:hideMark/>
          </w:tcPr>
          <w:p w14:paraId="25F73E40" w14:textId="2A84487B" w:rsidR="004D005F" w:rsidRPr="004D005F" w:rsidRDefault="004D005F" w:rsidP="004D005F">
            <w:pPr>
              <w:spacing w:before="0" w:after="0"/>
              <w:jc w:val="center"/>
              <w:rPr>
                <w:rFonts w:ascii="Arial Narrow" w:eastAsia="Times New Roman" w:hAnsi="Arial Narrow" w:cs="Arial"/>
                <w:color w:val="000000"/>
                <w:sz w:val="15"/>
                <w:szCs w:val="15"/>
                <w:lang w:eastAsia="pt-BR"/>
              </w:rPr>
            </w:pPr>
            <w:r w:rsidRPr="004D005F">
              <w:rPr>
                <w:rFonts w:ascii="Arial Narrow" w:eastAsia="Times New Roman" w:hAnsi="Arial Narrow" w:cs="Arial"/>
                <w:color w:val="000000"/>
                <w:sz w:val="15"/>
                <w:szCs w:val="15"/>
                <w:lang w:eastAsia="pt-BR"/>
              </w:rPr>
              <w:t>MICRO ÔNIBUS - 25 PASSAGEIROS</w:t>
            </w:r>
          </w:p>
        </w:tc>
        <w:tc>
          <w:tcPr>
            <w:tcW w:w="1049" w:type="dxa"/>
            <w:tcBorders>
              <w:top w:val="nil"/>
              <w:left w:val="nil"/>
              <w:bottom w:val="single" w:sz="4" w:space="0" w:color="auto"/>
              <w:right w:val="single" w:sz="4" w:space="0" w:color="auto"/>
            </w:tcBorders>
            <w:shd w:val="clear" w:color="auto" w:fill="auto"/>
            <w:vAlign w:val="center"/>
            <w:hideMark/>
          </w:tcPr>
          <w:p w14:paraId="191BDCB8" w14:textId="5B38AD1D" w:rsidR="004D005F" w:rsidRPr="004D005F" w:rsidRDefault="004D005F" w:rsidP="004D005F">
            <w:pPr>
              <w:spacing w:before="0" w:after="0"/>
              <w:jc w:val="center"/>
              <w:rPr>
                <w:rFonts w:ascii="Arial Narrow" w:eastAsia="Times New Roman" w:hAnsi="Arial Narrow" w:cs="Arial"/>
                <w:color w:val="000000"/>
                <w:sz w:val="15"/>
                <w:szCs w:val="15"/>
                <w:lang w:eastAsia="pt-BR"/>
              </w:rPr>
            </w:pPr>
            <w:r w:rsidRPr="004D005F">
              <w:rPr>
                <w:rFonts w:ascii="Arial Narrow" w:eastAsia="Times New Roman" w:hAnsi="Arial Narrow" w:cs="Arial"/>
                <w:color w:val="000000"/>
                <w:sz w:val="15"/>
                <w:szCs w:val="15"/>
                <w:lang w:eastAsia="pt-BR"/>
              </w:rPr>
              <w:t>9,10</w:t>
            </w:r>
          </w:p>
        </w:tc>
        <w:tc>
          <w:tcPr>
            <w:tcW w:w="951" w:type="dxa"/>
            <w:tcBorders>
              <w:top w:val="nil"/>
              <w:left w:val="nil"/>
              <w:bottom w:val="single" w:sz="4" w:space="0" w:color="auto"/>
              <w:right w:val="single" w:sz="4" w:space="0" w:color="auto"/>
            </w:tcBorders>
            <w:shd w:val="clear" w:color="auto" w:fill="auto"/>
            <w:vAlign w:val="center"/>
            <w:hideMark/>
          </w:tcPr>
          <w:p w14:paraId="5CEF2C8C" w14:textId="0763FA89" w:rsidR="004D005F" w:rsidRPr="004D005F" w:rsidRDefault="004D005F" w:rsidP="004D005F">
            <w:pPr>
              <w:spacing w:before="0" w:after="0"/>
              <w:jc w:val="center"/>
              <w:rPr>
                <w:rFonts w:ascii="Arial Narrow" w:eastAsia="Times New Roman" w:hAnsi="Arial Narrow" w:cs="Arial"/>
                <w:color w:val="000000"/>
                <w:sz w:val="15"/>
                <w:szCs w:val="15"/>
                <w:lang w:eastAsia="pt-BR"/>
              </w:rPr>
            </w:pPr>
            <w:r w:rsidRPr="004D005F">
              <w:rPr>
                <w:rFonts w:ascii="Arial Narrow" w:eastAsia="Times New Roman" w:hAnsi="Arial Narrow" w:cs="Arial"/>
                <w:color w:val="000000"/>
                <w:sz w:val="15"/>
                <w:szCs w:val="15"/>
                <w:lang w:eastAsia="pt-BR"/>
              </w:rPr>
              <w:t>44,90</w:t>
            </w:r>
          </w:p>
        </w:tc>
        <w:tc>
          <w:tcPr>
            <w:tcW w:w="709" w:type="dxa"/>
            <w:tcBorders>
              <w:top w:val="nil"/>
              <w:left w:val="nil"/>
              <w:bottom w:val="single" w:sz="4" w:space="0" w:color="auto"/>
              <w:right w:val="single" w:sz="4" w:space="0" w:color="auto"/>
            </w:tcBorders>
            <w:shd w:val="clear" w:color="auto" w:fill="auto"/>
            <w:vAlign w:val="center"/>
            <w:hideMark/>
          </w:tcPr>
          <w:p w14:paraId="5E8CEF6B" w14:textId="06C58988" w:rsidR="004D005F" w:rsidRPr="004D005F" w:rsidRDefault="004D005F" w:rsidP="004D005F">
            <w:pPr>
              <w:spacing w:before="0" w:after="0"/>
              <w:jc w:val="center"/>
              <w:rPr>
                <w:rFonts w:ascii="Arial Narrow" w:eastAsia="Times New Roman" w:hAnsi="Arial Narrow" w:cs="Arial"/>
                <w:color w:val="000000"/>
                <w:sz w:val="15"/>
                <w:szCs w:val="15"/>
                <w:lang w:eastAsia="pt-BR"/>
              </w:rPr>
            </w:pPr>
            <w:r w:rsidRPr="004D005F">
              <w:rPr>
                <w:rFonts w:ascii="Arial Narrow" w:eastAsia="Times New Roman" w:hAnsi="Arial Narrow" w:cs="Arial"/>
                <w:color w:val="000000"/>
                <w:sz w:val="15"/>
                <w:szCs w:val="15"/>
                <w:lang w:eastAsia="pt-BR"/>
              </w:rPr>
              <w:t>54,00</w:t>
            </w:r>
          </w:p>
        </w:tc>
        <w:tc>
          <w:tcPr>
            <w:tcW w:w="708" w:type="dxa"/>
            <w:tcBorders>
              <w:top w:val="nil"/>
              <w:left w:val="nil"/>
              <w:bottom w:val="single" w:sz="4" w:space="0" w:color="auto"/>
              <w:right w:val="single" w:sz="4" w:space="0" w:color="auto"/>
            </w:tcBorders>
            <w:shd w:val="clear" w:color="000000" w:fill="C6E0B4"/>
            <w:vAlign w:val="center"/>
            <w:hideMark/>
          </w:tcPr>
          <w:p w14:paraId="5FC9BFAD" w14:textId="3B0CDFEF" w:rsidR="004D005F" w:rsidRPr="004D005F" w:rsidRDefault="004D005F" w:rsidP="004D005F">
            <w:pPr>
              <w:spacing w:before="0" w:after="0"/>
              <w:jc w:val="center"/>
              <w:rPr>
                <w:rFonts w:ascii="Arial Narrow" w:eastAsia="Times New Roman" w:hAnsi="Arial Narrow" w:cs="Arial"/>
                <w:color w:val="000000"/>
                <w:sz w:val="15"/>
                <w:szCs w:val="15"/>
                <w:lang w:eastAsia="pt-BR"/>
              </w:rPr>
            </w:pPr>
            <w:r w:rsidRPr="004D005F">
              <w:rPr>
                <w:rFonts w:ascii="Arial Narrow" w:eastAsia="Times New Roman" w:hAnsi="Arial Narrow" w:cs="Arial"/>
                <w:color w:val="000000"/>
                <w:sz w:val="15"/>
                <w:szCs w:val="15"/>
                <w:lang w:eastAsia="pt-BR"/>
              </w:rPr>
              <w:t>108,00</w:t>
            </w:r>
          </w:p>
        </w:tc>
        <w:tc>
          <w:tcPr>
            <w:tcW w:w="1391" w:type="dxa"/>
            <w:tcBorders>
              <w:top w:val="nil"/>
              <w:left w:val="nil"/>
              <w:bottom w:val="single" w:sz="4" w:space="0" w:color="auto"/>
              <w:right w:val="single" w:sz="4" w:space="0" w:color="auto"/>
            </w:tcBorders>
            <w:shd w:val="clear" w:color="000000" w:fill="C6E0B4"/>
            <w:vAlign w:val="center"/>
            <w:hideMark/>
          </w:tcPr>
          <w:p w14:paraId="59CB2796" w14:textId="77777777" w:rsidR="004D005F" w:rsidRPr="00DF47F8" w:rsidRDefault="004D005F"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61BA9A3B" w14:textId="77777777" w:rsidR="004D005F" w:rsidRPr="00DF47F8" w:rsidRDefault="004D005F"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4D005F" w:rsidRPr="00DF47F8" w14:paraId="374E10C4" w14:textId="77777777" w:rsidTr="004D005F">
        <w:trPr>
          <w:trHeight w:val="225"/>
        </w:trPr>
        <w:tc>
          <w:tcPr>
            <w:tcW w:w="7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F6DC65D" w14:textId="77777777" w:rsidR="004D005F" w:rsidRPr="00DF47F8" w:rsidRDefault="004D005F" w:rsidP="004D005F">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TOTAIS</w:t>
            </w:r>
          </w:p>
        </w:tc>
        <w:tc>
          <w:tcPr>
            <w:tcW w:w="1049" w:type="dxa"/>
            <w:tcBorders>
              <w:top w:val="nil"/>
              <w:left w:val="nil"/>
              <w:bottom w:val="single" w:sz="4" w:space="0" w:color="auto"/>
              <w:right w:val="single" w:sz="4" w:space="0" w:color="auto"/>
            </w:tcBorders>
            <w:shd w:val="clear" w:color="auto" w:fill="auto"/>
            <w:vAlign w:val="center"/>
            <w:hideMark/>
          </w:tcPr>
          <w:p w14:paraId="015F990F" w14:textId="70CF9802" w:rsidR="004D005F" w:rsidRPr="004D005F" w:rsidRDefault="004D005F" w:rsidP="004D005F">
            <w:pPr>
              <w:spacing w:before="0" w:after="0"/>
              <w:jc w:val="center"/>
              <w:rPr>
                <w:rFonts w:ascii="Arial Narrow" w:eastAsia="Times New Roman" w:hAnsi="Arial Narrow" w:cs="Arial"/>
                <w:b/>
                <w:bCs/>
                <w:color w:val="000000"/>
                <w:sz w:val="15"/>
                <w:szCs w:val="15"/>
                <w:lang w:eastAsia="pt-BR"/>
              </w:rPr>
            </w:pPr>
            <w:r w:rsidRPr="004D005F">
              <w:rPr>
                <w:rFonts w:ascii="Arial Narrow" w:eastAsia="Times New Roman" w:hAnsi="Arial Narrow" w:cs="Arial"/>
                <w:b/>
                <w:color w:val="000000"/>
                <w:sz w:val="15"/>
                <w:szCs w:val="15"/>
                <w:lang w:eastAsia="pt-BR"/>
              </w:rPr>
              <w:t>9,10</w:t>
            </w:r>
          </w:p>
        </w:tc>
        <w:tc>
          <w:tcPr>
            <w:tcW w:w="951" w:type="dxa"/>
            <w:tcBorders>
              <w:top w:val="nil"/>
              <w:left w:val="nil"/>
              <w:bottom w:val="single" w:sz="4" w:space="0" w:color="auto"/>
              <w:right w:val="single" w:sz="4" w:space="0" w:color="auto"/>
            </w:tcBorders>
            <w:shd w:val="clear" w:color="auto" w:fill="auto"/>
            <w:vAlign w:val="center"/>
            <w:hideMark/>
          </w:tcPr>
          <w:p w14:paraId="4B7F7B90" w14:textId="227B7E90" w:rsidR="004D005F" w:rsidRPr="004D005F" w:rsidRDefault="004D005F" w:rsidP="004D005F">
            <w:pPr>
              <w:spacing w:before="0" w:after="0"/>
              <w:jc w:val="center"/>
              <w:rPr>
                <w:rFonts w:ascii="Arial Narrow" w:eastAsia="Times New Roman" w:hAnsi="Arial Narrow" w:cs="Arial"/>
                <w:b/>
                <w:bCs/>
                <w:color w:val="000000"/>
                <w:sz w:val="15"/>
                <w:szCs w:val="15"/>
                <w:lang w:eastAsia="pt-BR"/>
              </w:rPr>
            </w:pPr>
            <w:r w:rsidRPr="004D005F">
              <w:rPr>
                <w:rFonts w:ascii="Arial Narrow" w:eastAsia="Times New Roman" w:hAnsi="Arial Narrow" w:cs="Arial"/>
                <w:b/>
                <w:color w:val="000000"/>
                <w:sz w:val="15"/>
                <w:szCs w:val="15"/>
                <w:lang w:eastAsia="pt-BR"/>
              </w:rPr>
              <w:t>44,90</w:t>
            </w:r>
          </w:p>
        </w:tc>
        <w:tc>
          <w:tcPr>
            <w:tcW w:w="709" w:type="dxa"/>
            <w:tcBorders>
              <w:top w:val="nil"/>
              <w:left w:val="nil"/>
              <w:bottom w:val="single" w:sz="4" w:space="0" w:color="auto"/>
              <w:right w:val="single" w:sz="4" w:space="0" w:color="auto"/>
            </w:tcBorders>
            <w:shd w:val="clear" w:color="auto" w:fill="auto"/>
            <w:vAlign w:val="center"/>
            <w:hideMark/>
          </w:tcPr>
          <w:p w14:paraId="74B4161B" w14:textId="51524B74" w:rsidR="004D005F" w:rsidRPr="004D005F" w:rsidRDefault="004D005F" w:rsidP="004D005F">
            <w:pPr>
              <w:spacing w:before="0" w:after="0"/>
              <w:jc w:val="center"/>
              <w:rPr>
                <w:rFonts w:ascii="Arial Narrow" w:eastAsia="Times New Roman" w:hAnsi="Arial Narrow" w:cs="Arial"/>
                <w:b/>
                <w:bCs/>
                <w:color w:val="000000"/>
                <w:sz w:val="15"/>
                <w:szCs w:val="15"/>
                <w:lang w:eastAsia="pt-BR"/>
              </w:rPr>
            </w:pPr>
            <w:r w:rsidRPr="004D005F">
              <w:rPr>
                <w:rFonts w:ascii="Arial Narrow" w:eastAsia="Times New Roman" w:hAnsi="Arial Narrow" w:cs="Arial"/>
                <w:b/>
                <w:color w:val="000000"/>
                <w:sz w:val="15"/>
                <w:szCs w:val="15"/>
                <w:lang w:eastAsia="pt-BR"/>
              </w:rPr>
              <w:t>54,00</w:t>
            </w:r>
          </w:p>
        </w:tc>
        <w:tc>
          <w:tcPr>
            <w:tcW w:w="708" w:type="dxa"/>
            <w:tcBorders>
              <w:top w:val="nil"/>
              <w:left w:val="nil"/>
              <w:bottom w:val="single" w:sz="4" w:space="0" w:color="auto"/>
              <w:right w:val="single" w:sz="4" w:space="0" w:color="auto"/>
            </w:tcBorders>
            <w:shd w:val="clear" w:color="000000" w:fill="C6E0B4"/>
            <w:vAlign w:val="center"/>
            <w:hideMark/>
          </w:tcPr>
          <w:p w14:paraId="3BC10A76" w14:textId="054FD9CE" w:rsidR="004D005F" w:rsidRPr="004D005F" w:rsidRDefault="004D005F" w:rsidP="004D005F">
            <w:pPr>
              <w:spacing w:before="0" w:after="0"/>
              <w:jc w:val="center"/>
              <w:rPr>
                <w:rFonts w:ascii="Arial Narrow" w:eastAsia="Times New Roman" w:hAnsi="Arial Narrow" w:cs="Arial"/>
                <w:b/>
                <w:bCs/>
                <w:color w:val="000000"/>
                <w:sz w:val="15"/>
                <w:szCs w:val="15"/>
                <w:lang w:eastAsia="pt-BR"/>
              </w:rPr>
            </w:pPr>
            <w:r w:rsidRPr="004D005F">
              <w:rPr>
                <w:rFonts w:ascii="Arial Narrow" w:eastAsia="Times New Roman" w:hAnsi="Arial Narrow" w:cs="Arial"/>
                <w:b/>
                <w:color w:val="000000"/>
                <w:sz w:val="15"/>
                <w:szCs w:val="15"/>
                <w:lang w:eastAsia="pt-BR"/>
              </w:rPr>
              <w:t>108,00</w:t>
            </w:r>
          </w:p>
        </w:tc>
        <w:tc>
          <w:tcPr>
            <w:tcW w:w="1391" w:type="dxa"/>
            <w:tcBorders>
              <w:top w:val="nil"/>
              <w:left w:val="nil"/>
              <w:bottom w:val="single" w:sz="4" w:space="0" w:color="auto"/>
              <w:right w:val="single" w:sz="4" w:space="0" w:color="auto"/>
            </w:tcBorders>
            <w:shd w:val="clear" w:color="000000" w:fill="C6E0B4"/>
            <w:vAlign w:val="center"/>
            <w:hideMark/>
          </w:tcPr>
          <w:p w14:paraId="77BB260F" w14:textId="77777777" w:rsidR="004D005F" w:rsidRPr="00DF47F8" w:rsidRDefault="004D005F"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61AFFB71" w14:textId="77777777" w:rsidR="004D005F" w:rsidRPr="00DF47F8" w:rsidRDefault="004D005F"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1C413660"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48E60C90"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DIA</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3C7CD697"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0436B0CB"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0CCFBA59" w14:textId="31EBA5EE"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TOTAL DIA - </w:t>
            </w:r>
            <w:r w:rsidR="003372E3">
              <w:rPr>
                <w:rFonts w:ascii="Arial Narrow" w:eastAsia="Times New Roman" w:hAnsi="Arial Narrow" w:cs="Arial"/>
                <w:b/>
                <w:bCs/>
                <w:color w:val="000000"/>
                <w:sz w:val="15"/>
                <w:szCs w:val="15"/>
                <w:lang w:eastAsia="pt-BR"/>
              </w:rPr>
              <w:t>200 DIAS LETIVOS</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182CA806"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61FA0FB1"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41292194"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POR EXTENSO)</w:t>
            </w:r>
          </w:p>
        </w:tc>
      </w:tr>
      <w:tr w:rsidR="00DF47F8" w:rsidRPr="00DF47F8" w14:paraId="0FE2D165"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5138ECD7"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7328F0D9"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14:paraId="0B87C8A4"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LOTE 23</w:t>
            </w:r>
          </w:p>
        </w:tc>
      </w:tr>
      <w:tr w:rsidR="00DF47F8" w:rsidRPr="00DF47F8" w14:paraId="3968FCD6" w14:textId="77777777" w:rsidTr="004D005F">
        <w:trPr>
          <w:trHeight w:val="45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4ACBAA8"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23</w:t>
            </w:r>
          </w:p>
        </w:tc>
        <w:tc>
          <w:tcPr>
            <w:tcW w:w="2548" w:type="dxa"/>
            <w:tcBorders>
              <w:top w:val="nil"/>
              <w:left w:val="nil"/>
              <w:bottom w:val="single" w:sz="4" w:space="0" w:color="auto"/>
              <w:right w:val="single" w:sz="4" w:space="0" w:color="auto"/>
            </w:tcBorders>
            <w:shd w:val="clear" w:color="auto" w:fill="auto"/>
            <w:vAlign w:val="center"/>
            <w:hideMark/>
          </w:tcPr>
          <w:p w14:paraId="71818264"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FAZENDA PÉ DE SERRA / MANGUEIRA</w:t>
            </w:r>
          </w:p>
        </w:tc>
        <w:tc>
          <w:tcPr>
            <w:tcW w:w="1409" w:type="dxa"/>
            <w:tcBorders>
              <w:top w:val="nil"/>
              <w:left w:val="nil"/>
              <w:bottom w:val="single" w:sz="4" w:space="0" w:color="auto"/>
              <w:right w:val="single" w:sz="4" w:space="0" w:color="auto"/>
            </w:tcBorders>
            <w:shd w:val="clear" w:color="auto" w:fill="auto"/>
            <w:vAlign w:val="center"/>
            <w:hideMark/>
          </w:tcPr>
          <w:p w14:paraId="10741B7C"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SEDE DO MUNICÍPIO</w:t>
            </w:r>
          </w:p>
        </w:tc>
        <w:tc>
          <w:tcPr>
            <w:tcW w:w="992" w:type="dxa"/>
            <w:tcBorders>
              <w:top w:val="nil"/>
              <w:left w:val="nil"/>
              <w:bottom w:val="single" w:sz="4" w:space="0" w:color="auto"/>
              <w:right w:val="single" w:sz="4" w:space="0" w:color="auto"/>
            </w:tcBorders>
            <w:shd w:val="clear" w:color="auto" w:fill="auto"/>
            <w:vAlign w:val="center"/>
            <w:hideMark/>
          </w:tcPr>
          <w:p w14:paraId="514F1FEA"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VESPERTINO</w:t>
            </w:r>
          </w:p>
        </w:tc>
        <w:tc>
          <w:tcPr>
            <w:tcW w:w="1841" w:type="dxa"/>
            <w:tcBorders>
              <w:top w:val="nil"/>
              <w:left w:val="nil"/>
              <w:bottom w:val="single" w:sz="4" w:space="0" w:color="auto"/>
              <w:right w:val="single" w:sz="4" w:space="0" w:color="auto"/>
            </w:tcBorders>
            <w:shd w:val="clear" w:color="auto" w:fill="auto"/>
            <w:vAlign w:val="center"/>
            <w:hideMark/>
          </w:tcPr>
          <w:p w14:paraId="638832DD"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MICRO ÔNIBUS - 25 PASSAGEIROS</w:t>
            </w:r>
          </w:p>
        </w:tc>
        <w:tc>
          <w:tcPr>
            <w:tcW w:w="1049" w:type="dxa"/>
            <w:tcBorders>
              <w:top w:val="nil"/>
              <w:left w:val="nil"/>
              <w:bottom w:val="single" w:sz="4" w:space="0" w:color="auto"/>
              <w:right w:val="single" w:sz="4" w:space="0" w:color="auto"/>
            </w:tcBorders>
            <w:shd w:val="clear" w:color="auto" w:fill="auto"/>
            <w:vAlign w:val="center"/>
            <w:hideMark/>
          </w:tcPr>
          <w:p w14:paraId="7B1446D6" w14:textId="6D7EA552"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21,78</w:t>
            </w:r>
          </w:p>
        </w:tc>
        <w:tc>
          <w:tcPr>
            <w:tcW w:w="951" w:type="dxa"/>
            <w:tcBorders>
              <w:top w:val="nil"/>
              <w:left w:val="nil"/>
              <w:bottom w:val="single" w:sz="4" w:space="0" w:color="auto"/>
              <w:right w:val="single" w:sz="4" w:space="0" w:color="auto"/>
            </w:tcBorders>
            <w:shd w:val="clear" w:color="auto" w:fill="auto"/>
            <w:vAlign w:val="center"/>
            <w:hideMark/>
          </w:tcPr>
          <w:p w14:paraId="53EE77ED" w14:textId="4759555E"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7,47</w:t>
            </w:r>
          </w:p>
        </w:tc>
        <w:tc>
          <w:tcPr>
            <w:tcW w:w="709" w:type="dxa"/>
            <w:tcBorders>
              <w:top w:val="nil"/>
              <w:left w:val="nil"/>
              <w:bottom w:val="single" w:sz="4" w:space="0" w:color="auto"/>
              <w:right w:val="single" w:sz="4" w:space="0" w:color="auto"/>
            </w:tcBorders>
            <w:shd w:val="clear" w:color="auto" w:fill="auto"/>
            <w:vAlign w:val="center"/>
            <w:hideMark/>
          </w:tcPr>
          <w:p w14:paraId="7E7BA66C" w14:textId="58546054"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29,25</w:t>
            </w:r>
          </w:p>
        </w:tc>
        <w:tc>
          <w:tcPr>
            <w:tcW w:w="708" w:type="dxa"/>
            <w:tcBorders>
              <w:top w:val="nil"/>
              <w:left w:val="nil"/>
              <w:bottom w:val="single" w:sz="4" w:space="0" w:color="auto"/>
              <w:right w:val="single" w:sz="4" w:space="0" w:color="auto"/>
            </w:tcBorders>
            <w:shd w:val="clear" w:color="000000" w:fill="C6E0B4"/>
            <w:vAlign w:val="center"/>
            <w:hideMark/>
          </w:tcPr>
          <w:p w14:paraId="68AC6994" w14:textId="02C93A30"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58,50</w:t>
            </w:r>
          </w:p>
        </w:tc>
        <w:tc>
          <w:tcPr>
            <w:tcW w:w="1391" w:type="dxa"/>
            <w:tcBorders>
              <w:top w:val="nil"/>
              <w:left w:val="nil"/>
              <w:bottom w:val="single" w:sz="4" w:space="0" w:color="auto"/>
              <w:right w:val="single" w:sz="4" w:space="0" w:color="auto"/>
            </w:tcBorders>
            <w:shd w:val="clear" w:color="000000" w:fill="C6E0B4"/>
            <w:vAlign w:val="center"/>
            <w:hideMark/>
          </w:tcPr>
          <w:p w14:paraId="395B45C8" w14:textId="77777777" w:rsidR="00DF47F8" w:rsidRPr="00DF47F8" w:rsidRDefault="00DF47F8" w:rsidP="00DF47F8">
            <w:pPr>
              <w:spacing w:before="0" w:after="0"/>
              <w:jc w:val="left"/>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7D90DC86" w14:textId="77777777" w:rsidR="00DF47F8" w:rsidRPr="00DF47F8" w:rsidRDefault="00DF47F8" w:rsidP="00DF47F8">
            <w:pPr>
              <w:spacing w:before="0" w:after="0"/>
              <w:jc w:val="left"/>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75DC3678" w14:textId="77777777" w:rsidTr="004D005F">
        <w:trPr>
          <w:trHeight w:val="225"/>
        </w:trPr>
        <w:tc>
          <w:tcPr>
            <w:tcW w:w="7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BB876D6"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TOTAIS</w:t>
            </w:r>
          </w:p>
        </w:tc>
        <w:tc>
          <w:tcPr>
            <w:tcW w:w="1049" w:type="dxa"/>
            <w:tcBorders>
              <w:top w:val="nil"/>
              <w:left w:val="nil"/>
              <w:bottom w:val="single" w:sz="4" w:space="0" w:color="auto"/>
              <w:right w:val="single" w:sz="4" w:space="0" w:color="auto"/>
            </w:tcBorders>
            <w:shd w:val="clear" w:color="auto" w:fill="auto"/>
            <w:vAlign w:val="center"/>
            <w:hideMark/>
          </w:tcPr>
          <w:p w14:paraId="3EB3A218" w14:textId="6909F816"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21,78</w:t>
            </w:r>
          </w:p>
        </w:tc>
        <w:tc>
          <w:tcPr>
            <w:tcW w:w="951" w:type="dxa"/>
            <w:tcBorders>
              <w:top w:val="nil"/>
              <w:left w:val="nil"/>
              <w:bottom w:val="single" w:sz="4" w:space="0" w:color="auto"/>
              <w:right w:val="single" w:sz="4" w:space="0" w:color="auto"/>
            </w:tcBorders>
            <w:shd w:val="clear" w:color="auto" w:fill="auto"/>
            <w:vAlign w:val="center"/>
            <w:hideMark/>
          </w:tcPr>
          <w:p w14:paraId="0C5E4EF5" w14:textId="3861A1C4"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7,47</w:t>
            </w:r>
          </w:p>
        </w:tc>
        <w:tc>
          <w:tcPr>
            <w:tcW w:w="709" w:type="dxa"/>
            <w:tcBorders>
              <w:top w:val="nil"/>
              <w:left w:val="nil"/>
              <w:bottom w:val="single" w:sz="4" w:space="0" w:color="auto"/>
              <w:right w:val="single" w:sz="4" w:space="0" w:color="auto"/>
            </w:tcBorders>
            <w:shd w:val="clear" w:color="auto" w:fill="auto"/>
            <w:vAlign w:val="center"/>
            <w:hideMark/>
          </w:tcPr>
          <w:p w14:paraId="1907D77C" w14:textId="36EC43D2"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29,25</w:t>
            </w:r>
          </w:p>
        </w:tc>
        <w:tc>
          <w:tcPr>
            <w:tcW w:w="708" w:type="dxa"/>
            <w:tcBorders>
              <w:top w:val="nil"/>
              <w:left w:val="nil"/>
              <w:bottom w:val="single" w:sz="4" w:space="0" w:color="auto"/>
              <w:right w:val="single" w:sz="4" w:space="0" w:color="auto"/>
            </w:tcBorders>
            <w:shd w:val="clear" w:color="000000" w:fill="C6E0B4"/>
            <w:vAlign w:val="center"/>
            <w:hideMark/>
          </w:tcPr>
          <w:p w14:paraId="5CE278A7" w14:textId="19409DCD"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58,50</w:t>
            </w:r>
          </w:p>
        </w:tc>
        <w:tc>
          <w:tcPr>
            <w:tcW w:w="1391" w:type="dxa"/>
            <w:tcBorders>
              <w:top w:val="nil"/>
              <w:left w:val="nil"/>
              <w:bottom w:val="single" w:sz="4" w:space="0" w:color="auto"/>
              <w:right w:val="single" w:sz="4" w:space="0" w:color="auto"/>
            </w:tcBorders>
            <w:shd w:val="clear" w:color="000000" w:fill="C6E0B4"/>
            <w:vAlign w:val="center"/>
            <w:hideMark/>
          </w:tcPr>
          <w:p w14:paraId="773B78E1" w14:textId="77777777" w:rsidR="00DF47F8" w:rsidRPr="00DF47F8" w:rsidRDefault="00DF47F8" w:rsidP="00DF47F8">
            <w:pPr>
              <w:spacing w:before="0" w:after="0"/>
              <w:jc w:val="lef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3F994441" w14:textId="77777777" w:rsidR="00DF47F8" w:rsidRPr="00DF47F8" w:rsidRDefault="00DF47F8" w:rsidP="00DF47F8">
            <w:pPr>
              <w:spacing w:before="0" w:after="0"/>
              <w:jc w:val="lef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43975BD5"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1C229707"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DIA</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76089DB7"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1A04FDD9"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20AAD904" w14:textId="740389B4"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TOTAL DIA - </w:t>
            </w:r>
            <w:r w:rsidR="003372E3">
              <w:rPr>
                <w:rFonts w:ascii="Arial Narrow" w:eastAsia="Times New Roman" w:hAnsi="Arial Narrow" w:cs="Arial"/>
                <w:b/>
                <w:bCs/>
                <w:color w:val="000000"/>
                <w:sz w:val="15"/>
                <w:szCs w:val="15"/>
                <w:lang w:eastAsia="pt-BR"/>
              </w:rPr>
              <w:t>200 DIAS LETIVOS</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555431BD"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1263F009"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4C8B2DAC"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POR EXTENSO)</w:t>
            </w:r>
          </w:p>
        </w:tc>
      </w:tr>
      <w:tr w:rsidR="00DF47F8" w:rsidRPr="00DF47F8" w14:paraId="4F374B99"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1EFC46DD"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433AEEB4"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14:paraId="175C1915"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LOTE 24</w:t>
            </w:r>
          </w:p>
        </w:tc>
      </w:tr>
      <w:tr w:rsidR="00DF47F8" w:rsidRPr="00DF47F8" w14:paraId="76D2CBC5" w14:textId="77777777" w:rsidTr="004D005F">
        <w:trPr>
          <w:trHeight w:val="45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6E45272"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24A</w:t>
            </w:r>
          </w:p>
        </w:tc>
        <w:tc>
          <w:tcPr>
            <w:tcW w:w="2548" w:type="dxa"/>
            <w:tcBorders>
              <w:top w:val="nil"/>
              <w:left w:val="nil"/>
              <w:bottom w:val="single" w:sz="4" w:space="0" w:color="auto"/>
              <w:right w:val="single" w:sz="4" w:space="0" w:color="auto"/>
            </w:tcBorders>
            <w:shd w:val="clear" w:color="auto" w:fill="auto"/>
            <w:vAlign w:val="bottom"/>
            <w:hideMark/>
          </w:tcPr>
          <w:p w14:paraId="403BBE33"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ITAPICURU / PINGA FOGO / OLARIA / CAFÉ SEM TROCO</w:t>
            </w:r>
          </w:p>
        </w:tc>
        <w:tc>
          <w:tcPr>
            <w:tcW w:w="1409" w:type="dxa"/>
            <w:tcBorders>
              <w:top w:val="nil"/>
              <w:left w:val="nil"/>
              <w:bottom w:val="single" w:sz="4" w:space="0" w:color="auto"/>
              <w:right w:val="single" w:sz="4" w:space="0" w:color="auto"/>
            </w:tcBorders>
            <w:shd w:val="clear" w:color="auto" w:fill="auto"/>
            <w:vAlign w:val="center"/>
            <w:hideMark/>
          </w:tcPr>
          <w:p w14:paraId="4EFC7BC0"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SEDE DO MUNICÍPIO</w:t>
            </w:r>
          </w:p>
        </w:tc>
        <w:tc>
          <w:tcPr>
            <w:tcW w:w="992" w:type="dxa"/>
            <w:tcBorders>
              <w:top w:val="nil"/>
              <w:left w:val="nil"/>
              <w:bottom w:val="single" w:sz="4" w:space="0" w:color="auto"/>
              <w:right w:val="single" w:sz="4" w:space="0" w:color="auto"/>
            </w:tcBorders>
            <w:shd w:val="clear" w:color="auto" w:fill="auto"/>
            <w:vAlign w:val="center"/>
            <w:hideMark/>
          </w:tcPr>
          <w:p w14:paraId="47244AB1"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NOTURNO</w:t>
            </w:r>
          </w:p>
        </w:tc>
        <w:tc>
          <w:tcPr>
            <w:tcW w:w="1841" w:type="dxa"/>
            <w:tcBorders>
              <w:top w:val="nil"/>
              <w:left w:val="nil"/>
              <w:bottom w:val="single" w:sz="4" w:space="0" w:color="auto"/>
              <w:right w:val="single" w:sz="4" w:space="0" w:color="auto"/>
            </w:tcBorders>
            <w:shd w:val="clear" w:color="auto" w:fill="auto"/>
            <w:vAlign w:val="center"/>
            <w:hideMark/>
          </w:tcPr>
          <w:p w14:paraId="56524F40"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VAN 16 PASSAGEIROS</w:t>
            </w:r>
          </w:p>
        </w:tc>
        <w:tc>
          <w:tcPr>
            <w:tcW w:w="1049" w:type="dxa"/>
            <w:tcBorders>
              <w:top w:val="nil"/>
              <w:left w:val="nil"/>
              <w:bottom w:val="single" w:sz="4" w:space="0" w:color="auto"/>
              <w:right w:val="single" w:sz="4" w:space="0" w:color="auto"/>
            </w:tcBorders>
            <w:shd w:val="clear" w:color="auto" w:fill="auto"/>
            <w:vAlign w:val="center"/>
            <w:hideMark/>
          </w:tcPr>
          <w:p w14:paraId="2EB73A1F" w14:textId="1649A248"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18,10</w:t>
            </w:r>
          </w:p>
        </w:tc>
        <w:tc>
          <w:tcPr>
            <w:tcW w:w="951" w:type="dxa"/>
            <w:tcBorders>
              <w:top w:val="nil"/>
              <w:left w:val="nil"/>
              <w:bottom w:val="single" w:sz="4" w:space="0" w:color="auto"/>
              <w:right w:val="single" w:sz="4" w:space="0" w:color="auto"/>
            </w:tcBorders>
            <w:shd w:val="clear" w:color="auto" w:fill="auto"/>
            <w:vAlign w:val="center"/>
            <w:hideMark/>
          </w:tcPr>
          <w:p w14:paraId="463D7201" w14:textId="2932B8B3"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4,80</w:t>
            </w:r>
          </w:p>
        </w:tc>
        <w:tc>
          <w:tcPr>
            <w:tcW w:w="709" w:type="dxa"/>
            <w:tcBorders>
              <w:top w:val="nil"/>
              <w:left w:val="nil"/>
              <w:bottom w:val="single" w:sz="4" w:space="0" w:color="auto"/>
              <w:right w:val="single" w:sz="4" w:space="0" w:color="auto"/>
            </w:tcBorders>
            <w:shd w:val="clear" w:color="auto" w:fill="auto"/>
            <w:vAlign w:val="center"/>
            <w:hideMark/>
          </w:tcPr>
          <w:p w14:paraId="3E4B79CA" w14:textId="6AADF9A7"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22,90</w:t>
            </w:r>
          </w:p>
        </w:tc>
        <w:tc>
          <w:tcPr>
            <w:tcW w:w="708" w:type="dxa"/>
            <w:tcBorders>
              <w:top w:val="nil"/>
              <w:left w:val="nil"/>
              <w:bottom w:val="single" w:sz="4" w:space="0" w:color="auto"/>
              <w:right w:val="single" w:sz="4" w:space="0" w:color="auto"/>
            </w:tcBorders>
            <w:shd w:val="clear" w:color="000000" w:fill="C6E0B4"/>
            <w:vAlign w:val="center"/>
            <w:hideMark/>
          </w:tcPr>
          <w:p w14:paraId="708C03A9" w14:textId="135099BA"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45,80</w:t>
            </w:r>
          </w:p>
        </w:tc>
        <w:tc>
          <w:tcPr>
            <w:tcW w:w="1391" w:type="dxa"/>
            <w:tcBorders>
              <w:top w:val="nil"/>
              <w:left w:val="nil"/>
              <w:bottom w:val="single" w:sz="4" w:space="0" w:color="auto"/>
              <w:right w:val="single" w:sz="4" w:space="0" w:color="auto"/>
            </w:tcBorders>
            <w:shd w:val="clear" w:color="000000" w:fill="C6E0B4"/>
            <w:vAlign w:val="center"/>
            <w:hideMark/>
          </w:tcPr>
          <w:p w14:paraId="46755CF6"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1F7C18DE"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0EC9ED60" w14:textId="77777777" w:rsidTr="004D005F">
        <w:trPr>
          <w:trHeight w:val="45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FE03D94"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24B</w:t>
            </w:r>
          </w:p>
        </w:tc>
        <w:tc>
          <w:tcPr>
            <w:tcW w:w="2548" w:type="dxa"/>
            <w:tcBorders>
              <w:top w:val="nil"/>
              <w:left w:val="nil"/>
              <w:bottom w:val="single" w:sz="4" w:space="0" w:color="auto"/>
              <w:right w:val="single" w:sz="4" w:space="0" w:color="auto"/>
            </w:tcBorders>
            <w:shd w:val="clear" w:color="auto" w:fill="auto"/>
            <w:vAlign w:val="bottom"/>
            <w:hideMark/>
          </w:tcPr>
          <w:p w14:paraId="28A717BB"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ITAPICURU / PINGA FOGO / CAFÉ SEM TROCO</w:t>
            </w:r>
          </w:p>
        </w:tc>
        <w:tc>
          <w:tcPr>
            <w:tcW w:w="1409" w:type="dxa"/>
            <w:tcBorders>
              <w:top w:val="nil"/>
              <w:left w:val="nil"/>
              <w:bottom w:val="single" w:sz="4" w:space="0" w:color="auto"/>
              <w:right w:val="single" w:sz="4" w:space="0" w:color="auto"/>
            </w:tcBorders>
            <w:shd w:val="clear" w:color="auto" w:fill="auto"/>
            <w:vAlign w:val="center"/>
            <w:hideMark/>
          </w:tcPr>
          <w:p w14:paraId="2D4626EB"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SEDE DO MUNICÍPIO</w:t>
            </w:r>
          </w:p>
        </w:tc>
        <w:tc>
          <w:tcPr>
            <w:tcW w:w="992" w:type="dxa"/>
            <w:tcBorders>
              <w:top w:val="nil"/>
              <w:left w:val="nil"/>
              <w:bottom w:val="single" w:sz="4" w:space="0" w:color="auto"/>
              <w:right w:val="single" w:sz="4" w:space="0" w:color="auto"/>
            </w:tcBorders>
            <w:shd w:val="clear" w:color="auto" w:fill="auto"/>
            <w:vAlign w:val="center"/>
            <w:hideMark/>
          </w:tcPr>
          <w:p w14:paraId="774FD1DF"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VESPERTINO</w:t>
            </w:r>
          </w:p>
        </w:tc>
        <w:tc>
          <w:tcPr>
            <w:tcW w:w="1841" w:type="dxa"/>
            <w:tcBorders>
              <w:top w:val="nil"/>
              <w:left w:val="nil"/>
              <w:bottom w:val="single" w:sz="4" w:space="0" w:color="auto"/>
              <w:right w:val="single" w:sz="4" w:space="0" w:color="auto"/>
            </w:tcBorders>
            <w:shd w:val="clear" w:color="auto" w:fill="auto"/>
            <w:vAlign w:val="center"/>
            <w:hideMark/>
          </w:tcPr>
          <w:p w14:paraId="4C33434F"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ÔNIBUS - 44 PASSAGEIROS</w:t>
            </w:r>
          </w:p>
        </w:tc>
        <w:tc>
          <w:tcPr>
            <w:tcW w:w="1049" w:type="dxa"/>
            <w:tcBorders>
              <w:top w:val="nil"/>
              <w:left w:val="nil"/>
              <w:bottom w:val="single" w:sz="4" w:space="0" w:color="auto"/>
              <w:right w:val="single" w:sz="4" w:space="0" w:color="auto"/>
            </w:tcBorders>
            <w:shd w:val="clear" w:color="auto" w:fill="auto"/>
            <w:vAlign w:val="center"/>
            <w:hideMark/>
          </w:tcPr>
          <w:p w14:paraId="65AA0BBB" w14:textId="522E56C5"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18,10</w:t>
            </w:r>
          </w:p>
        </w:tc>
        <w:tc>
          <w:tcPr>
            <w:tcW w:w="951" w:type="dxa"/>
            <w:tcBorders>
              <w:top w:val="nil"/>
              <w:left w:val="nil"/>
              <w:bottom w:val="single" w:sz="4" w:space="0" w:color="auto"/>
              <w:right w:val="single" w:sz="4" w:space="0" w:color="auto"/>
            </w:tcBorders>
            <w:shd w:val="clear" w:color="auto" w:fill="auto"/>
            <w:vAlign w:val="center"/>
            <w:hideMark/>
          </w:tcPr>
          <w:p w14:paraId="47910390" w14:textId="2B465BC3"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1,20</w:t>
            </w:r>
          </w:p>
        </w:tc>
        <w:tc>
          <w:tcPr>
            <w:tcW w:w="709" w:type="dxa"/>
            <w:tcBorders>
              <w:top w:val="nil"/>
              <w:left w:val="nil"/>
              <w:bottom w:val="single" w:sz="4" w:space="0" w:color="auto"/>
              <w:right w:val="single" w:sz="4" w:space="0" w:color="auto"/>
            </w:tcBorders>
            <w:shd w:val="clear" w:color="auto" w:fill="auto"/>
            <w:vAlign w:val="center"/>
            <w:hideMark/>
          </w:tcPr>
          <w:p w14:paraId="2142841B" w14:textId="0762AF14"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19,30</w:t>
            </w:r>
          </w:p>
        </w:tc>
        <w:tc>
          <w:tcPr>
            <w:tcW w:w="708" w:type="dxa"/>
            <w:tcBorders>
              <w:top w:val="nil"/>
              <w:left w:val="nil"/>
              <w:bottom w:val="single" w:sz="4" w:space="0" w:color="auto"/>
              <w:right w:val="single" w:sz="4" w:space="0" w:color="auto"/>
            </w:tcBorders>
            <w:shd w:val="clear" w:color="000000" w:fill="C6E0B4"/>
            <w:vAlign w:val="center"/>
            <w:hideMark/>
          </w:tcPr>
          <w:p w14:paraId="0FD2BCA7" w14:textId="7CA6DF50"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38,60</w:t>
            </w:r>
          </w:p>
        </w:tc>
        <w:tc>
          <w:tcPr>
            <w:tcW w:w="1391" w:type="dxa"/>
            <w:tcBorders>
              <w:top w:val="nil"/>
              <w:left w:val="nil"/>
              <w:bottom w:val="single" w:sz="4" w:space="0" w:color="auto"/>
              <w:right w:val="single" w:sz="4" w:space="0" w:color="auto"/>
            </w:tcBorders>
            <w:shd w:val="clear" w:color="000000" w:fill="C6E0B4"/>
            <w:vAlign w:val="center"/>
            <w:hideMark/>
          </w:tcPr>
          <w:p w14:paraId="229C1907"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5978EA86"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2701A6D6" w14:textId="77777777" w:rsidTr="004D005F">
        <w:trPr>
          <w:trHeight w:val="225"/>
        </w:trPr>
        <w:tc>
          <w:tcPr>
            <w:tcW w:w="7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3A4356B"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TOTAIS</w:t>
            </w:r>
          </w:p>
        </w:tc>
        <w:tc>
          <w:tcPr>
            <w:tcW w:w="1049" w:type="dxa"/>
            <w:tcBorders>
              <w:top w:val="nil"/>
              <w:left w:val="nil"/>
              <w:bottom w:val="single" w:sz="4" w:space="0" w:color="auto"/>
              <w:right w:val="single" w:sz="4" w:space="0" w:color="auto"/>
            </w:tcBorders>
            <w:shd w:val="clear" w:color="auto" w:fill="auto"/>
            <w:vAlign w:val="center"/>
            <w:hideMark/>
          </w:tcPr>
          <w:p w14:paraId="7DA236E3" w14:textId="1B610274"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36,20</w:t>
            </w:r>
          </w:p>
        </w:tc>
        <w:tc>
          <w:tcPr>
            <w:tcW w:w="951" w:type="dxa"/>
            <w:tcBorders>
              <w:top w:val="nil"/>
              <w:left w:val="nil"/>
              <w:bottom w:val="single" w:sz="4" w:space="0" w:color="auto"/>
              <w:right w:val="single" w:sz="4" w:space="0" w:color="auto"/>
            </w:tcBorders>
            <w:shd w:val="clear" w:color="auto" w:fill="auto"/>
            <w:vAlign w:val="center"/>
            <w:hideMark/>
          </w:tcPr>
          <w:p w14:paraId="5320ADC1" w14:textId="08CEC6D3"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6,00</w:t>
            </w:r>
          </w:p>
        </w:tc>
        <w:tc>
          <w:tcPr>
            <w:tcW w:w="709" w:type="dxa"/>
            <w:tcBorders>
              <w:top w:val="nil"/>
              <w:left w:val="nil"/>
              <w:bottom w:val="single" w:sz="4" w:space="0" w:color="auto"/>
              <w:right w:val="single" w:sz="4" w:space="0" w:color="auto"/>
            </w:tcBorders>
            <w:shd w:val="clear" w:color="auto" w:fill="auto"/>
            <w:vAlign w:val="center"/>
            <w:hideMark/>
          </w:tcPr>
          <w:p w14:paraId="27B6B8BB" w14:textId="58D3DB32"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42,20</w:t>
            </w:r>
          </w:p>
        </w:tc>
        <w:tc>
          <w:tcPr>
            <w:tcW w:w="708" w:type="dxa"/>
            <w:tcBorders>
              <w:top w:val="nil"/>
              <w:left w:val="nil"/>
              <w:bottom w:val="single" w:sz="4" w:space="0" w:color="auto"/>
              <w:right w:val="single" w:sz="4" w:space="0" w:color="auto"/>
            </w:tcBorders>
            <w:shd w:val="clear" w:color="000000" w:fill="C6E0B4"/>
            <w:vAlign w:val="center"/>
            <w:hideMark/>
          </w:tcPr>
          <w:p w14:paraId="27D99BD3" w14:textId="05A03F58"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84,40</w:t>
            </w:r>
          </w:p>
        </w:tc>
        <w:tc>
          <w:tcPr>
            <w:tcW w:w="1391" w:type="dxa"/>
            <w:tcBorders>
              <w:top w:val="nil"/>
              <w:left w:val="nil"/>
              <w:bottom w:val="single" w:sz="4" w:space="0" w:color="auto"/>
              <w:right w:val="single" w:sz="4" w:space="0" w:color="auto"/>
            </w:tcBorders>
            <w:shd w:val="clear" w:color="000000" w:fill="C6E0B4"/>
            <w:vAlign w:val="center"/>
            <w:hideMark/>
          </w:tcPr>
          <w:p w14:paraId="623BC8D7"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2A94BC1E"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6208E0F8"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056A34B7"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DIA</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56750335"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794BB306"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09AB6656" w14:textId="509C09A0"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TOTAL DIA - </w:t>
            </w:r>
            <w:r w:rsidR="003372E3">
              <w:rPr>
                <w:rFonts w:ascii="Arial Narrow" w:eastAsia="Times New Roman" w:hAnsi="Arial Narrow" w:cs="Arial"/>
                <w:b/>
                <w:bCs/>
                <w:color w:val="000000"/>
                <w:sz w:val="15"/>
                <w:szCs w:val="15"/>
                <w:lang w:eastAsia="pt-BR"/>
              </w:rPr>
              <w:t>200 DIAS LETIVOS</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0F81955C"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2BF0F9A1"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681FEDC1"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POR EXTENSO)</w:t>
            </w:r>
          </w:p>
        </w:tc>
      </w:tr>
      <w:tr w:rsidR="00DF47F8" w:rsidRPr="00DF47F8" w14:paraId="2084FF88"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56A55A45"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59D9FF43"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14:paraId="294BBE8D"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LOTE 25</w:t>
            </w:r>
          </w:p>
        </w:tc>
      </w:tr>
      <w:tr w:rsidR="00DF47F8" w:rsidRPr="00DF47F8" w14:paraId="1695377C" w14:textId="77777777" w:rsidTr="004D005F">
        <w:trPr>
          <w:trHeight w:val="45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B229797"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25A</w:t>
            </w:r>
          </w:p>
        </w:tc>
        <w:tc>
          <w:tcPr>
            <w:tcW w:w="2548" w:type="dxa"/>
            <w:tcBorders>
              <w:top w:val="nil"/>
              <w:left w:val="nil"/>
              <w:bottom w:val="single" w:sz="4" w:space="0" w:color="auto"/>
              <w:right w:val="single" w:sz="4" w:space="0" w:color="auto"/>
            </w:tcBorders>
            <w:shd w:val="clear" w:color="auto" w:fill="auto"/>
            <w:vAlign w:val="bottom"/>
            <w:hideMark/>
          </w:tcPr>
          <w:p w14:paraId="191E4510"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PEDRA DE FOGO / CEDRO</w:t>
            </w:r>
          </w:p>
        </w:tc>
        <w:tc>
          <w:tcPr>
            <w:tcW w:w="1409" w:type="dxa"/>
            <w:tcBorders>
              <w:top w:val="nil"/>
              <w:left w:val="nil"/>
              <w:bottom w:val="single" w:sz="4" w:space="0" w:color="auto"/>
              <w:right w:val="single" w:sz="4" w:space="0" w:color="auto"/>
            </w:tcBorders>
            <w:shd w:val="clear" w:color="auto" w:fill="auto"/>
            <w:vAlign w:val="bottom"/>
            <w:hideMark/>
          </w:tcPr>
          <w:p w14:paraId="394C3C0C"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ANGICO</w:t>
            </w:r>
          </w:p>
        </w:tc>
        <w:tc>
          <w:tcPr>
            <w:tcW w:w="992" w:type="dxa"/>
            <w:tcBorders>
              <w:top w:val="nil"/>
              <w:left w:val="nil"/>
              <w:bottom w:val="single" w:sz="4" w:space="0" w:color="auto"/>
              <w:right w:val="single" w:sz="4" w:space="0" w:color="auto"/>
            </w:tcBorders>
            <w:shd w:val="clear" w:color="auto" w:fill="auto"/>
            <w:vAlign w:val="bottom"/>
            <w:hideMark/>
          </w:tcPr>
          <w:p w14:paraId="3CA86BE8"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MATUTINO</w:t>
            </w:r>
          </w:p>
        </w:tc>
        <w:tc>
          <w:tcPr>
            <w:tcW w:w="1841" w:type="dxa"/>
            <w:tcBorders>
              <w:top w:val="nil"/>
              <w:left w:val="nil"/>
              <w:bottom w:val="single" w:sz="4" w:space="0" w:color="auto"/>
              <w:right w:val="single" w:sz="4" w:space="0" w:color="auto"/>
            </w:tcBorders>
            <w:shd w:val="clear" w:color="auto" w:fill="auto"/>
            <w:vAlign w:val="center"/>
            <w:hideMark/>
          </w:tcPr>
          <w:p w14:paraId="24406B11"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VAN 16 PASSAGEIROS</w:t>
            </w:r>
          </w:p>
        </w:tc>
        <w:tc>
          <w:tcPr>
            <w:tcW w:w="1049" w:type="dxa"/>
            <w:tcBorders>
              <w:top w:val="nil"/>
              <w:left w:val="nil"/>
              <w:bottom w:val="single" w:sz="4" w:space="0" w:color="auto"/>
              <w:right w:val="single" w:sz="4" w:space="0" w:color="auto"/>
            </w:tcBorders>
            <w:shd w:val="clear" w:color="auto" w:fill="auto"/>
            <w:vAlign w:val="center"/>
            <w:hideMark/>
          </w:tcPr>
          <w:p w14:paraId="56581F1A" w14:textId="077FFE96"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w:t>
            </w:r>
          </w:p>
        </w:tc>
        <w:tc>
          <w:tcPr>
            <w:tcW w:w="951" w:type="dxa"/>
            <w:tcBorders>
              <w:top w:val="nil"/>
              <w:left w:val="nil"/>
              <w:bottom w:val="single" w:sz="4" w:space="0" w:color="auto"/>
              <w:right w:val="single" w:sz="4" w:space="0" w:color="auto"/>
            </w:tcBorders>
            <w:shd w:val="clear" w:color="auto" w:fill="auto"/>
            <w:vAlign w:val="center"/>
            <w:hideMark/>
          </w:tcPr>
          <w:p w14:paraId="0DADFD91" w14:textId="1560AF1C"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7,45</w:t>
            </w:r>
          </w:p>
        </w:tc>
        <w:tc>
          <w:tcPr>
            <w:tcW w:w="709" w:type="dxa"/>
            <w:tcBorders>
              <w:top w:val="nil"/>
              <w:left w:val="nil"/>
              <w:bottom w:val="single" w:sz="4" w:space="0" w:color="auto"/>
              <w:right w:val="single" w:sz="4" w:space="0" w:color="auto"/>
            </w:tcBorders>
            <w:shd w:val="clear" w:color="auto" w:fill="auto"/>
            <w:vAlign w:val="center"/>
            <w:hideMark/>
          </w:tcPr>
          <w:p w14:paraId="66E56456" w14:textId="312EDE44"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7,45</w:t>
            </w:r>
          </w:p>
        </w:tc>
        <w:tc>
          <w:tcPr>
            <w:tcW w:w="708" w:type="dxa"/>
            <w:tcBorders>
              <w:top w:val="nil"/>
              <w:left w:val="nil"/>
              <w:bottom w:val="single" w:sz="4" w:space="0" w:color="auto"/>
              <w:right w:val="single" w:sz="4" w:space="0" w:color="auto"/>
            </w:tcBorders>
            <w:shd w:val="clear" w:color="000000" w:fill="C6E0B4"/>
            <w:vAlign w:val="center"/>
            <w:hideMark/>
          </w:tcPr>
          <w:p w14:paraId="09472E15" w14:textId="35D72B61"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14,90</w:t>
            </w:r>
          </w:p>
        </w:tc>
        <w:tc>
          <w:tcPr>
            <w:tcW w:w="1391" w:type="dxa"/>
            <w:tcBorders>
              <w:top w:val="nil"/>
              <w:left w:val="nil"/>
              <w:bottom w:val="single" w:sz="4" w:space="0" w:color="auto"/>
              <w:right w:val="single" w:sz="4" w:space="0" w:color="auto"/>
            </w:tcBorders>
            <w:shd w:val="clear" w:color="000000" w:fill="C6E0B4"/>
            <w:vAlign w:val="center"/>
            <w:hideMark/>
          </w:tcPr>
          <w:p w14:paraId="0ABF9241"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725A8B0C"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451387D3" w14:textId="77777777" w:rsidTr="004D005F">
        <w:trPr>
          <w:trHeight w:val="45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57E47B7"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25B</w:t>
            </w:r>
          </w:p>
        </w:tc>
        <w:tc>
          <w:tcPr>
            <w:tcW w:w="2548" w:type="dxa"/>
            <w:tcBorders>
              <w:top w:val="nil"/>
              <w:left w:val="nil"/>
              <w:bottom w:val="single" w:sz="4" w:space="0" w:color="auto"/>
              <w:right w:val="single" w:sz="4" w:space="0" w:color="auto"/>
            </w:tcBorders>
            <w:shd w:val="clear" w:color="auto" w:fill="auto"/>
            <w:vAlign w:val="bottom"/>
            <w:hideMark/>
          </w:tcPr>
          <w:p w14:paraId="0892361D"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PEDRA DE FOGO / CURRAL NOVO</w:t>
            </w:r>
          </w:p>
        </w:tc>
        <w:tc>
          <w:tcPr>
            <w:tcW w:w="1409" w:type="dxa"/>
            <w:tcBorders>
              <w:top w:val="nil"/>
              <w:left w:val="nil"/>
              <w:bottom w:val="single" w:sz="4" w:space="0" w:color="auto"/>
              <w:right w:val="single" w:sz="4" w:space="0" w:color="auto"/>
            </w:tcBorders>
            <w:shd w:val="clear" w:color="auto" w:fill="auto"/>
            <w:vAlign w:val="bottom"/>
            <w:hideMark/>
          </w:tcPr>
          <w:p w14:paraId="6C32A91C"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CEDRO</w:t>
            </w:r>
          </w:p>
        </w:tc>
        <w:tc>
          <w:tcPr>
            <w:tcW w:w="992" w:type="dxa"/>
            <w:tcBorders>
              <w:top w:val="nil"/>
              <w:left w:val="nil"/>
              <w:bottom w:val="single" w:sz="4" w:space="0" w:color="auto"/>
              <w:right w:val="single" w:sz="4" w:space="0" w:color="auto"/>
            </w:tcBorders>
            <w:shd w:val="clear" w:color="auto" w:fill="auto"/>
            <w:vAlign w:val="bottom"/>
            <w:hideMark/>
          </w:tcPr>
          <w:p w14:paraId="6E8E8850"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VESPERTINO</w:t>
            </w:r>
          </w:p>
        </w:tc>
        <w:tc>
          <w:tcPr>
            <w:tcW w:w="1841" w:type="dxa"/>
            <w:tcBorders>
              <w:top w:val="nil"/>
              <w:left w:val="nil"/>
              <w:bottom w:val="single" w:sz="4" w:space="0" w:color="auto"/>
              <w:right w:val="single" w:sz="4" w:space="0" w:color="auto"/>
            </w:tcBorders>
            <w:shd w:val="clear" w:color="auto" w:fill="auto"/>
            <w:vAlign w:val="center"/>
            <w:hideMark/>
          </w:tcPr>
          <w:p w14:paraId="6D1049B0"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VAN 16 PASSAGEIROS</w:t>
            </w:r>
          </w:p>
        </w:tc>
        <w:tc>
          <w:tcPr>
            <w:tcW w:w="1049" w:type="dxa"/>
            <w:tcBorders>
              <w:top w:val="nil"/>
              <w:left w:val="nil"/>
              <w:bottom w:val="single" w:sz="4" w:space="0" w:color="auto"/>
              <w:right w:val="single" w:sz="4" w:space="0" w:color="auto"/>
            </w:tcBorders>
            <w:shd w:val="clear" w:color="auto" w:fill="auto"/>
            <w:vAlign w:val="center"/>
            <w:hideMark/>
          </w:tcPr>
          <w:p w14:paraId="24E7E30B" w14:textId="3825A4CE"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w:t>
            </w:r>
          </w:p>
        </w:tc>
        <w:tc>
          <w:tcPr>
            <w:tcW w:w="951" w:type="dxa"/>
            <w:tcBorders>
              <w:top w:val="nil"/>
              <w:left w:val="nil"/>
              <w:bottom w:val="single" w:sz="4" w:space="0" w:color="auto"/>
              <w:right w:val="single" w:sz="4" w:space="0" w:color="auto"/>
            </w:tcBorders>
            <w:shd w:val="clear" w:color="auto" w:fill="auto"/>
            <w:vAlign w:val="center"/>
            <w:hideMark/>
          </w:tcPr>
          <w:p w14:paraId="6EFDEB72" w14:textId="2FF23D70"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3,91</w:t>
            </w:r>
          </w:p>
        </w:tc>
        <w:tc>
          <w:tcPr>
            <w:tcW w:w="709" w:type="dxa"/>
            <w:tcBorders>
              <w:top w:val="nil"/>
              <w:left w:val="nil"/>
              <w:bottom w:val="single" w:sz="4" w:space="0" w:color="auto"/>
              <w:right w:val="single" w:sz="4" w:space="0" w:color="auto"/>
            </w:tcBorders>
            <w:shd w:val="clear" w:color="auto" w:fill="auto"/>
            <w:vAlign w:val="center"/>
            <w:hideMark/>
          </w:tcPr>
          <w:p w14:paraId="1E3E5513" w14:textId="5A204C3B"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3,91</w:t>
            </w:r>
          </w:p>
        </w:tc>
        <w:tc>
          <w:tcPr>
            <w:tcW w:w="708" w:type="dxa"/>
            <w:tcBorders>
              <w:top w:val="nil"/>
              <w:left w:val="nil"/>
              <w:bottom w:val="single" w:sz="4" w:space="0" w:color="auto"/>
              <w:right w:val="single" w:sz="4" w:space="0" w:color="auto"/>
            </w:tcBorders>
            <w:shd w:val="clear" w:color="000000" w:fill="C6E0B4"/>
            <w:vAlign w:val="center"/>
            <w:hideMark/>
          </w:tcPr>
          <w:p w14:paraId="585279AA" w14:textId="7C232C2A"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7,82</w:t>
            </w:r>
          </w:p>
        </w:tc>
        <w:tc>
          <w:tcPr>
            <w:tcW w:w="1391" w:type="dxa"/>
            <w:tcBorders>
              <w:top w:val="nil"/>
              <w:left w:val="nil"/>
              <w:bottom w:val="single" w:sz="4" w:space="0" w:color="auto"/>
              <w:right w:val="single" w:sz="4" w:space="0" w:color="auto"/>
            </w:tcBorders>
            <w:shd w:val="clear" w:color="000000" w:fill="C6E0B4"/>
            <w:vAlign w:val="center"/>
            <w:hideMark/>
          </w:tcPr>
          <w:p w14:paraId="6F125EB3"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2EC7E11B"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11AE71F1" w14:textId="77777777" w:rsidTr="004D005F">
        <w:trPr>
          <w:trHeight w:val="225"/>
        </w:trPr>
        <w:tc>
          <w:tcPr>
            <w:tcW w:w="7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94E7A47"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TOTAIS</w:t>
            </w:r>
          </w:p>
        </w:tc>
        <w:tc>
          <w:tcPr>
            <w:tcW w:w="1049" w:type="dxa"/>
            <w:tcBorders>
              <w:top w:val="nil"/>
              <w:left w:val="nil"/>
              <w:bottom w:val="single" w:sz="4" w:space="0" w:color="auto"/>
              <w:right w:val="single" w:sz="4" w:space="0" w:color="auto"/>
            </w:tcBorders>
            <w:shd w:val="clear" w:color="auto" w:fill="auto"/>
            <w:vAlign w:val="center"/>
            <w:hideMark/>
          </w:tcPr>
          <w:p w14:paraId="72B5BA59" w14:textId="102019D8"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w:t>
            </w:r>
          </w:p>
        </w:tc>
        <w:tc>
          <w:tcPr>
            <w:tcW w:w="951" w:type="dxa"/>
            <w:tcBorders>
              <w:top w:val="nil"/>
              <w:left w:val="nil"/>
              <w:bottom w:val="single" w:sz="4" w:space="0" w:color="auto"/>
              <w:right w:val="single" w:sz="4" w:space="0" w:color="auto"/>
            </w:tcBorders>
            <w:shd w:val="clear" w:color="auto" w:fill="auto"/>
            <w:vAlign w:val="center"/>
            <w:hideMark/>
          </w:tcPr>
          <w:p w14:paraId="40BAF041" w14:textId="2DADA45D"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11,36</w:t>
            </w:r>
          </w:p>
        </w:tc>
        <w:tc>
          <w:tcPr>
            <w:tcW w:w="709" w:type="dxa"/>
            <w:tcBorders>
              <w:top w:val="nil"/>
              <w:left w:val="nil"/>
              <w:bottom w:val="single" w:sz="4" w:space="0" w:color="auto"/>
              <w:right w:val="single" w:sz="4" w:space="0" w:color="auto"/>
            </w:tcBorders>
            <w:shd w:val="clear" w:color="auto" w:fill="auto"/>
            <w:vAlign w:val="center"/>
            <w:hideMark/>
          </w:tcPr>
          <w:p w14:paraId="5E9FB445" w14:textId="57032D1C"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11,36</w:t>
            </w:r>
          </w:p>
        </w:tc>
        <w:tc>
          <w:tcPr>
            <w:tcW w:w="708" w:type="dxa"/>
            <w:tcBorders>
              <w:top w:val="nil"/>
              <w:left w:val="nil"/>
              <w:bottom w:val="single" w:sz="4" w:space="0" w:color="auto"/>
              <w:right w:val="single" w:sz="4" w:space="0" w:color="auto"/>
            </w:tcBorders>
            <w:shd w:val="clear" w:color="000000" w:fill="C6E0B4"/>
            <w:vAlign w:val="center"/>
            <w:hideMark/>
          </w:tcPr>
          <w:p w14:paraId="2FD39FEC" w14:textId="35D1E959"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22,72</w:t>
            </w:r>
          </w:p>
        </w:tc>
        <w:tc>
          <w:tcPr>
            <w:tcW w:w="1391" w:type="dxa"/>
            <w:tcBorders>
              <w:top w:val="nil"/>
              <w:left w:val="nil"/>
              <w:bottom w:val="single" w:sz="4" w:space="0" w:color="auto"/>
              <w:right w:val="single" w:sz="4" w:space="0" w:color="auto"/>
            </w:tcBorders>
            <w:shd w:val="clear" w:color="000000" w:fill="C6E0B4"/>
            <w:vAlign w:val="center"/>
            <w:hideMark/>
          </w:tcPr>
          <w:p w14:paraId="64AAE6F1"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0B6A8CF6"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29EB69AF"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6C55E358"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DIA</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35FF9B09"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7F52840B"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47422801" w14:textId="227FB3BE"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lastRenderedPageBreak/>
              <w:t xml:space="preserve">TOTAL DIA - </w:t>
            </w:r>
            <w:r w:rsidR="003372E3">
              <w:rPr>
                <w:rFonts w:ascii="Arial Narrow" w:eastAsia="Times New Roman" w:hAnsi="Arial Narrow" w:cs="Arial"/>
                <w:b/>
                <w:bCs/>
                <w:color w:val="000000"/>
                <w:sz w:val="15"/>
                <w:szCs w:val="15"/>
                <w:lang w:eastAsia="pt-BR"/>
              </w:rPr>
              <w:t>200 DIAS LETIVOS</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50058880"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78BEC580"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1BA08944"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POR EXTENSO)</w:t>
            </w:r>
          </w:p>
        </w:tc>
      </w:tr>
      <w:tr w:rsidR="00DF47F8" w:rsidRPr="00DF47F8" w14:paraId="59B8B2A9"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14:paraId="49ABAA7F"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LOTE 26</w:t>
            </w:r>
          </w:p>
        </w:tc>
      </w:tr>
      <w:tr w:rsidR="00DF47F8" w:rsidRPr="00DF47F8" w14:paraId="09A5992A" w14:textId="77777777" w:rsidTr="004D005F">
        <w:trPr>
          <w:trHeight w:val="45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DAAE626"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26</w:t>
            </w:r>
          </w:p>
        </w:tc>
        <w:tc>
          <w:tcPr>
            <w:tcW w:w="2548" w:type="dxa"/>
            <w:tcBorders>
              <w:top w:val="nil"/>
              <w:left w:val="nil"/>
              <w:bottom w:val="single" w:sz="4" w:space="0" w:color="auto"/>
              <w:right w:val="single" w:sz="4" w:space="0" w:color="auto"/>
            </w:tcBorders>
            <w:shd w:val="clear" w:color="000000" w:fill="FFFFFF"/>
            <w:vAlign w:val="center"/>
            <w:hideMark/>
          </w:tcPr>
          <w:p w14:paraId="404BF0BC"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LEÃO / JAGUARÉ/ CURRAL DE PEDRA/ AGRESTINHO/ SEDE</w:t>
            </w:r>
          </w:p>
        </w:tc>
        <w:tc>
          <w:tcPr>
            <w:tcW w:w="1409" w:type="dxa"/>
            <w:tcBorders>
              <w:top w:val="nil"/>
              <w:left w:val="nil"/>
              <w:bottom w:val="single" w:sz="4" w:space="0" w:color="auto"/>
              <w:right w:val="single" w:sz="4" w:space="0" w:color="auto"/>
            </w:tcBorders>
            <w:shd w:val="clear" w:color="000000" w:fill="FFFFFF"/>
            <w:vAlign w:val="center"/>
            <w:hideMark/>
          </w:tcPr>
          <w:p w14:paraId="3C5F273A"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SEDE DO MUNICÍPIO</w:t>
            </w:r>
          </w:p>
        </w:tc>
        <w:tc>
          <w:tcPr>
            <w:tcW w:w="992" w:type="dxa"/>
            <w:tcBorders>
              <w:top w:val="nil"/>
              <w:left w:val="nil"/>
              <w:bottom w:val="single" w:sz="4" w:space="0" w:color="auto"/>
              <w:right w:val="single" w:sz="4" w:space="0" w:color="auto"/>
            </w:tcBorders>
            <w:shd w:val="clear" w:color="000000" w:fill="FFFFFF"/>
            <w:vAlign w:val="center"/>
            <w:hideMark/>
          </w:tcPr>
          <w:p w14:paraId="2970A820"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VESPERTINO</w:t>
            </w:r>
          </w:p>
        </w:tc>
        <w:tc>
          <w:tcPr>
            <w:tcW w:w="1841" w:type="dxa"/>
            <w:tcBorders>
              <w:top w:val="nil"/>
              <w:left w:val="nil"/>
              <w:bottom w:val="single" w:sz="4" w:space="0" w:color="auto"/>
              <w:right w:val="single" w:sz="4" w:space="0" w:color="auto"/>
            </w:tcBorders>
            <w:shd w:val="clear" w:color="auto" w:fill="auto"/>
            <w:vAlign w:val="center"/>
            <w:hideMark/>
          </w:tcPr>
          <w:p w14:paraId="61EE951C"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MICRO ÔNIBUS - 25 PASSAGEIROS</w:t>
            </w:r>
          </w:p>
        </w:tc>
        <w:tc>
          <w:tcPr>
            <w:tcW w:w="1049" w:type="dxa"/>
            <w:tcBorders>
              <w:top w:val="nil"/>
              <w:left w:val="nil"/>
              <w:bottom w:val="single" w:sz="4" w:space="0" w:color="auto"/>
              <w:right w:val="single" w:sz="4" w:space="0" w:color="auto"/>
            </w:tcBorders>
            <w:shd w:val="clear" w:color="auto" w:fill="auto"/>
            <w:vAlign w:val="center"/>
            <w:hideMark/>
          </w:tcPr>
          <w:p w14:paraId="18DB49F0" w14:textId="66AEA01F"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3,10</w:t>
            </w:r>
          </w:p>
        </w:tc>
        <w:tc>
          <w:tcPr>
            <w:tcW w:w="951" w:type="dxa"/>
            <w:tcBorders>
              <w:top w:val="nil"/>
              <w:left w:val="nil"/>
              <w:bottom w:val="single" w:sz="4" w:space="0" w:color="auto"/>
              <w:right w:val="single" w:sz="4" w:space="0" w:color="auto"/>
            </w:tcBorders>
            <w:shd w:val="clear" w:color="auto" w:fill="auto"/>
            <w:vAlign w:val="center"/>
            <w:hideMark/>
          </w:tcPr>
          <w:p w14:paraId="2FB02BD8" w14:textId="7938C3CC"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23,57</w:t>
            </w:r>
          </w:p>
        </w:tc>
        <w:tc>
          <w:tcPr>
            <w:tcW w:w="709" w:type="dxa"/>
            <w:tcBorders>
              <w:top w:val="nil"/>
              <w:left w:val="nil"/>
              <w:bottom w:val="single" w:sz="4" w:space="0" w:color="auto"/>
              <w:right w:val="single" w:sz="4" w:space="0" w:color="auto"/>
            </w:tcBorders>
            <w:shd w:val="clear" w:color="auto" w:fill="auto"/>
            <w:vAlign w:val="center"/>
            <w:hideMark/>
          </w:tcPr>
          <w:p w14:paraId="148EC507" w14:textId="03633C59"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26,67</w:t>
            </w:r>
          </w:p>
        </w:tc>
        <w:tc>
          <w:tcPr>
            <w:tcW w:w="708" w:type="dxa"/>
            <w:tcBorders>
              <w:top w:val="nil"/>
              <w:left w:val="nil"/>
              <w:bottom w:val="single" w:sz="4" w:space="0" w:color="auto"/>
              <w:right w:val="single" w:sz="4" w:space="0" w:color="auto"/>
            </w:tcBorders>
            <w:shd w:val="clear" w:color="000000" w:fill="C6E0B4"/>
            <w:vAlign w:val="center"/>
            <w:hideMark/>
          </w:tcPr>
          <w:p w14:paraId="442962ED" w14:textId="02AB86AD"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53,34</w:t>
            </w:r>
          </w:p>
        </w:tc>
        <w:tc>
          <w:tcPr>
            <w:tcW w:w="1391" w:type="dxa"/>
            <w:tcBorders>
              <w:top w:val="nil"/>
              <w:left w:val="nil"/>
              <w:bottom w:val="single" w:sz="4" w:space="0" w:color="auto"/>
              <w:right w:val="single" w:sz="4" w:space="0" w:color="auto"/>
            </w:tcBorders>
            <w:shd w:val="clear" w:color="000000" w:fill="C6E0B4"/>
            <w:vAlign w:val="center"/>
            <w:hideMark/>
          </w:tcPr>
          <w:p w14:paraId="02C4FF95"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5A8DB6AB"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5F87A24B" w14:textId="77777777" w:rsidTr="004D005F">
        <w:trPr>
          <w:trHeight w:val="225"/>
        </w:trPr>
        <w:tc>
          <w:tcPr>
            <w:tcW w:w="7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0F19EF9"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TOTAIS</w:t>
            </w:r>
          </w:p>
        </w:tc>
        <w:tc>
          <w:tcPr>
            <w:tcW w:w="1049" w:type="dxa"/>
            <w:tcBorders>
              <w:top w:val="nil"/>
              <w:left w:val="nil"/>
              <w:bottom w:val="single" w:sz="4" w:space="0" w:color="auto"/>
              <w:right w:val="single" w:sz="4" w:space="0" w:color="auto"/>
            </w:tcBorders>
            <w:shd w:val="clear" w:color="auto" w:fill="auto"/>
            <w:vAlign w:val="center"/>
            <w:hideMark/>
          </w:tcPr>
          <w:p w14:paraId="406C9192" w14:textId="66C3CB9D"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3,10</w:t>
            </w:r>
          </w:p>
        </w:tc>
        <w:tc>
          <w:tcPr>
            <w:tcW w:w="951" w:type="dxa"/>
            <w:tcBorders>
              <w:top w:val="nil"/>
              <w:left w:val="nil"/>
              <w:bottom w:val="single" w:sz="4" w:space="0" w:color="auto"/>
              <w:right w:val="single" w:sz="4" w:space="0" w:color="auto"/>
            </w:tcBorders>
            <w:shd w:val="clear" w:color="auto" w:fill="auto"/>
            <w:vAlign w:val="center"/>
            <w:hideMark/>
          </w:tcPr>
          <w:p w14:paraId="20196316" w14:textId="0F60C87C"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23,57</w:t>
            </w:r>
          </w:p>
        </w:tc>
        <w:tc>
          <w:tcPr>
            <w:tcW w:w="709" w:type="dxa"/>
            <w:tcBorders>
              <w:top w:val="nil"/>
              <w:left w:val="nil"/>
              <w:bottom w:val="single" w:sz="4" w:space="0" w:color="auto"/>
              <w:right w:val="single" w:sz="4" w:space="0" w:color="auto"/>
            </w:tcBorders>
            <w:shd w:val="clear" w:color="auto" w:fill="auto"/>
            <w:vAlign w:val="center"/>
            <w:hideMark/>
          </w:tcPr>
          <w:p w14:paraId="08FAFCB1" w14:textId="5C87BA0A"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26,67</w:t>
            </w:r>
          </w:p>
        </w:tc>
        <w:tc>
          <w:tcPr>
            <w:tcW w:w="708" w:type="dxa"/>
            <w:tcBorders>
              <w:top w:val="nil"/>
              <w:left w:val="nil"/>
              <w:bottom w:val="single" w:sz="4" w:space="0" w:color="auto"/>
              <w:right w:val="single" w:sz="4" w:space="0" w:color="auto"/>
            </w:tcBorders>
            <w:shd w:val="clear" w:color="000000" w:fill="C6E0B4"/>
            <w:vAlign w:val="center"/>
            <w:hideMark/>
          </w:tcPr>
          <w:p w14:paraId="1FBCC089" w14:textId="34FCD1AF"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53,34</w:t>
            </w:r>
          </w:p>
        </w:tc>
        <w:tc>
          <w:tcPr>
            <w:tcW w:w="1391" w:type="dxa"/>
            <w:tcBorders>
              <w:top w:val="nil"/>
              <w:left w:val="nil"/>
              <w:bottom w:val="single" w:sz="4" w:space="0" w:color="auto"/>
              <w:right w:val="single" w:sz="4" w:space="0" w:color="auto"/>
            </w:tcBorders>
            <w:shd w:val="clear" w:color="000000" w:fill="C6E0B4"/>
            <w:vAlign w:val="center"/>
            <w:hideMark/>
          </w:tcPr>
          <w:p w14:paraId="2732FE05"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6A47CCC5"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52AA7DDE"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7169F355"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DIA</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08A8E6CA"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186C25A5"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71AB871C" w14:textId="017A567E"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TOTAL DIA - </w:t>
            </w:r>
            <w:r w:rsidR="003372E3">
              <w:rPr>
                <w:rFonts w:ascii="Arial Narrow" w:eastAsia="Times New Roman" w:hAnsi="Arial Narrow" w:cs="Arial"/>
                <w:b/>
                <w:bCs/>
                <w:color w:val="000000"/>
                <w:sz w:val="15"/>
                <w:szCs w:val="15"/>
                <w:lang w:eastAsia="pt-BR"/>
              </w:rPr>
              <w:t>200 DIAS LETIVOS</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5C6B38BA"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24236BCC"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07ECD7E7"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POR EXTENSO)</w:t>
            </w:r>
          </w:p>
        </w:tc>
      </w:tr>
      <w:tr w:rsidR="00DF47F8" w:rsidRPr="00DF47F8" w14:paraId="42D2EA0D"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7DEB3165"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63F89512"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14:paraId="3069C007"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LOTE 27</w:t>
            </w:r>
          </w:p>
        </w:tc>
      </w:tr>
      <w:tr w:rsidR="00DF47F8" w:rsidRPr="00DF47F8" w14:paraId="7C76E9E4" w14:textId="77777777" w:rsidTr="004D005F">
        <w:trPr>
          <w:trHeight w:val="45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27BCD26"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27</w:t>
            </w:r>
          </w:p>
        </w:tc>
        <w:tc>
          <w:tcPr>
            <w:tcW w:w="2548" w:type="dxa"/>
            <w:tcBorders>
              <w:top w:val="nil"/>
              <w:left w:val="nil"/>
              <w:bottom w:val="single" w:sz="4" w:space="0" w:color="auto"/>
              <w:right w:val="single" w:sz="4" w:space="0" w:color="auto"/>
            </w:tcBorders>
            <w:shd w:val="clear" w:color="auto" w:fill="auto"/>
            <w:vAlign w:val="bottom"/>
            <w:hideMark/>
          </w:tcPr>
          <w:p w14:paraId="7279FD13"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LAGOA DO ARROZ / BAIXA DO AUGUSTO</w:t>
            </w:r>
          </w:p>
        </w:tc>
        <w:tc>
          <w:tcPr>
            <w:tcW w:w="1409" w:type="dxa"/>
            <w:tcBorders>
              <w:top w:val="nil"/>
              <w:left w:val="nil"/>
              <w:bottom w:val="single" w:sz="4" w:space="0" w:color="auto"/>
              <w:right w:val="single" w:sz="4" w:space="0" w:color="auto"/>
            </w:tcBorders>
            <w:shd w:val="clear" w:color="auto" w:fill="auto"/>
            <w:vAlign w:val="bottom"/>
            <w:hideMark/>
          </w:tcPr>
          <w:p w14:paraId="4CEEACAD"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BARRA DO RIACHO</w:t>
            </w:r>
          </w:p>
        </w:tc>
        <w:tc>
          <w:tcPr>
            <w:tcW w:w="992" w:type="dxa"/>
            <w:tcBorders>
              <w:top w:val="nil"/>
              <w:left w:val="nil"/>
              <w:bottom w:val="single" w:sz="4" w:space="0" w:color="auto"/>
              <w:right w:val="single" w:sz="4" w:space="0" w:color="auto"/>
            </w:tcBorders>
            <w:shd w:val="clear" w:color="auto" w:fill="auto"/>
            <w:vAlign w:val="bottom"/>
            <w:hideMark/>
          </w:tcPr>
          <w:p w14:paraId="7B633C8A"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VESPERTINO</w:t>
            </w:r>
          </w:p>
        </w:tc>
        <w:tc>
          <w:tcPr>
            <w:tcW w:w="1841" w:type="dxa"/>
            <w:tcBorders>
              <w:top w:val="nil"/>
              <w:left w:val="nil"/>
              <w:bottom w:val="single" w:sz="4" w:space="0" w:color="auto"/>
              <w:right w:val="single" w:sz="4" w:space="0" w:color="auto"/>
            </w:tcBorders>
            <w:shd w:val="clear" w:color="auto" w:fill="auto"/>
            <w:vAlign w:val="center"/>
            <w:hideMark/>
          </w:tcPr>
          <w:p w14:paraId="29167637"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VAN 16 PASSAGEIROS</w:t>
            </w:r>
          </w:p>
        </w:tc>
        <w:tc>
          <w:tcPr>
            <w:tcW w:w="1049" w:type="dxa"/>
            <w:tcBorders>
              <w:top w:val="nil"/>
              <w:left w:val="nil"/>
              <w:bottom w:val="single" w:sz="4" w:space="0" w:color="auto"/>
              <w:right w:val="single" w:sz="4" w:space="0" w:color="auto"/>
            </w:tcBorders>
            <w:shd w:val="clear" w:color="auto" w:fill="auto"/>
            <w:vAlign w:val="center"/>
            <w:hideMark/>
          </w:tcPr>
          <w:p w14:paraId="5DC1EE07" w14:textId="74F933A9"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w:t>
            </w:r>
          </w:p>
        </w:tc>
        <w:tc>
          <w:tcPr>
            <w:tcW w:w="951" w:type="dxa"/>
            <w:tcBorders>
              <w:top w:val="nil"/>
              <w:left w:val="nil"/>
              <w:bottom w:val="single" w:sz="4" w:space="0" w:color="auto"/>
              <w:right w:val="single" w:sz="4" w:space="0" w:color="auto"/>
            </w:tcBorders>
            <w:shd w:val="clear" w:color="auto" w:fill="auto"/>
            <w:vAlign w:val="center"/>
            <w:hideMark/>
          </w:tcPr>
          <w:p w14:paraId="73D55868" w14:textId="05284E8F"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10,20</w:t>
            </w:r>
          </w:p>
        </w:tc>
        <w:tc>
          <w:tcPr>
            <w:tcW w:w="709" w:type="dxa"/>
            <w:tcBorders>
              <w:top w:val="nil"/>
              <w:left w:val="nil"/>
              <w:bottom w:val="single" w:sz="4" w:space="0" w:color="auto"/>
              <w:right w:val="single" w:sz="4" w:space="0" w:color="auto"/>
            </w:tcBorders>
            <w:shd w:val="clear" w:color="auto" w:fill="auto"/>
            <w:vAlign w:val="center"/>
            <w:hideMark/>
          </w:tcPr>
          <w:p w14:paraId="5AAD9420" w14:textId="0A36A4A8"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10,20</w:t>
            </w:r>
          </w:p>
        </w:tc>
        <w:tc>
          <w:tcPr>
            <w:tcW w:w="708" w:type="dxa"/>
            <w:tcBorders>
              <w:top w:val="nil"/>
              <w:left w:val="nil"/>
              <w:bottom w:val="single" w:sz="4" w:space="0" w:color="auto"/>
              <w:right w:val="single" w:sz="4" w:space="0" w:color="auto"/>
            </w:tcBorders>
            <w:shd w:val="clear" w:color="000000" w:fill="C6E0B4"/>
            <w:vAlign w:val="center"/>
            <w:hideMark/>
          </w:tcPr>
          <w:p w14:paraId="501883B0" w14:textId="515C5708"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20,40</w:t>
            </w:r>
          </w:p>
        </w:tc>
        <w:tc>
          <w:tcPr>
            <w:tcW w:w="1391" w:type="dxa"/>
            <w:tcBorders>
              <w:top w:val="nil"/>
              <w:left w:val="nil"/>
              <w:bottom w:val="single" w:sz="4" w:space="0" w:color="auto"/>
              <w:right w:val="single" w:sz="4" w:space="0" w:color="auto"/>
            </w:tcBorders>
            <w:shd w:val="clear" w:color="000000" w:fill="C6E0B4"/>
            <w:vAlign w:val="center"/>
            <w:hideMark/>
          </w:tcPr>
          <w:p w14:paraId="5780DEA3"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05E9FC0B"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556426BB" w14:textId="77777777" w:rsidTr="004D005F">
        <w:trPr>
          <w:trHeight w:val="225"/>
        </w:trPr>
        <w:tc>
          <w:tcPr>
            <w:tcW w:w="7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8F7BCFF"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TOTAIS</w:t>
            </w:r>
          </w:p>
        </w:tc>
        <w:tc>
          <w:tcPr>
            <w:tcW w:w="1049" w:type="dxa"/>
            <w:tcBorders>
              <w:top w:val="nil"/>
              <w:left w:val="nil"/>
              <w:bottom w:val="single" w:sz="4" w:space="0" w:color="auto"/>
              <w:right w:val="single" w:sz="4" w:space="0" w:color="auto"/>
            </w:tcBorders>
            <w:shd w:val="clear" w:color="auto" w:fill="auto"/>
            <w:vAlign w:val="center"/>
            <w:hideMark/>
          </w:tcPr>
          <w:p w14:paraId="531A7580" w14:textId="7EB27A6E"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w:t>
            </w:r>
          </w:p>
        </w:tc>
        <w:tc>
          <w:tcPr>
            <w:tcW w:w="951" w:type="dxa"/>
            <w:tcBorders>
              <w:top w:val="nil"/>
              <w:left w:val="nil"/>
              <w:bottom w:val="single" w:sz="4" w:space="0" w:color="auto"/>
              <w:right w:val="single" w:sz="4" w:space="0" w:color="auto"/>
            </w:tcBorders>
            <w:shd w:val="clear" w:color="auto" w:fill="auto"/>
            <w:vAlign w:val="center"/>
            <w:hideMark/>
          </w:tcPr>
          <w:p w14:paraId="391A9ADF" w14:textId="19BB2F21"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10,20</w:t>
            </w:r>
          </w:p>
        </w:tc>
        <w:tc>
          <w:tcPr>
            <w:tcW w:w="709" w:type="dxa"/>
            <w:tcBorders>
              <w:top w:val="nil"/>
              <w:left w:val="nil"/>
              <w:bottom w:val="single" w:sz="4" w:space="0" w:color="auto"/>
              <w:right w:val="single" w:sz="4" w:space="0" w:color="auto"/>
            </w:tcBorders>
            <w:shd w:val="clear" w:color="auto" w:fill="auto"/>
            <w:vAlign w:val="center"/>
            <w:hideMark/>
          </w:tcPr>
          <w:p w14:paraId="4CB44204" w14:textId="0562E266"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10,20</w:t>
            </w:r>
          </w:p>
        </w:tc>
        <w:tc>
          <w:tcPr>
            <w:tcW w:w="708" w:type="dxa"/>
            <w:tcBorders>
              <w:top w:val="nil"/>
              <w:left w:val="nil"/>
              <w:bottom w:val="single" w:sz="4" w:space="0" w:color="auto"/>
              <w:right w:val="single" w:sz="4" w:space="0" w:color="auto"/>
            </w:tcBorders>
            <w:shd w:val="clear" w:color="000000" w:fill="C6E0B4"/>
            <w:vAlign w:val="center"/>
            <w:hideMark/>
          </w:tcPr>
          <w:p w14:paraId="3A556799" w14:textId="748D5872"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20,40</w:t>
            </w:r>
          </w:p>
        </w:tc>
        <w:tc>
          <w:tcPr>
            <w:tcW w:w="1391" w:type="dxa"/>
            <w:tcBorders>
              <w:top w:val="nil"/>
              <w:left w:val="nil"/>
              <w:bottom w:val="single" w:sz="4" w:space="0" w:color="auto"/>
              <w:right w:val="single" w:sz="4" w:space="0" w:color="auto"/>
            </w:tcBorders>
            <w:shd w:val="clear" w:color="000000" w:fill="C6E0B4"/>
            <w:vAlign w:val="center"/>
            <w:hideMark/>
          </w:tcPr>
          <w:p w14:paraId="797431BE"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79A54C11"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36973527"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5259269E"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DIA</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412B5636"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184B604C"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61DEE358" w14:textId="4AF9A742"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TOTAL DIA - </w:t>
            </w:r>
            <w:r w:rsidR="003372E3">
              <w:rPr>
                <w:rFonts w:ascii="Arial Narrow" w:eastAsia="Times New Roman" w:hAnsi="Arial Narrow" w:cs="Arial"/>
                <w:b/>
                <w:bCs/>
                <w:color w:val="000000"/>
                <w:sz w:val="15"/>
                <w:szCs w:val="15"/>
                <w:lang w:eastAsia="pt-BR"/>
              </w:rPr>
              <w:t>200 DIAS LETIVOS</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3EC4A06E"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630EAD35"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1EBA1043"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POR EXTENSO)</w:t>
            </w:r>
          </w:p>
        </w:tc>
      </w:tr>
      <w:tr w:rsidR="00DF47F8" w:rsidRPr="00DF47F8" w14:paraId="3C238329"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14:paraId="4517C669"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LOTE 28</w:t>
            </w:r>
          </w:p>
        </w:tc>
      </w:tr>
      <w:tr w:rsidR="00DF47F8" w:rsidRPr="00DF47F8" w14:paraId="0BA5F1CC" w14:textId="77777777" w:rsidTr="004D005F">
        <w:trPr>
          <w:trHeight w:val="45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96B8DA4"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28A</w:t>
            </w:r>
          </w:p>
        </w:tc>
        <w:tc>
          <w:tcPr>
            <w:tcW w:w="2548" w:type="dxa"/>
            <w:tcBorders>
              <w:top w:val="nil"/>
              <w:left w:val="nil"/>
              <w:bottom w:val="single" w:sz="4" w:space="0" w:color="auto"/>
              <w:right w:val="single" w:sz="4" w:space="0" w:color="auto"/>
            </w:tcBorders>
            <w:shd w:val="clear" w:color="auto" w:fill="auto"/>
            <w:vAlign w:val="center"/>
            <w:hideMark/>
          </w:tcPr>
          <w:p w14:paraId="6E25ACEF"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BARRA DO RIACHO / BARRIGUDO / FAZENDA DE BITA / LAGOA DO ARROZ</w:t>
            </w:r>
          </w:p>
        </w:tc>
        <w:tc>
          <w:tcPr>
            <w:tcW w:w="1409" w:type="dxa"/>
            <w:tcBorders>
              <w:top w:val="nil"/>
              <w:left w:val="nil"/>
              <w:bottom w:val="single" w:sz="4" w:space="0" w:color="auto"/>
              <w:right w:val="single" w:sz="4" w:space="0" w:color="auto"/>
            </w:tcBorders>
            <w:shd w:val="clear" w:color="auto" w:fill="auto"/>
            <w:vAlign w:val="center"/>
            <w:hideMark/>
          </w:tcPr>
          <w:p w14:paraId="36683D4B"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BARRA DO RIACHO</w:t>
            </w:r>
          </w:p>
        </w:tc>
        <w:tc>
          <w:tcPr>
            <w:tcW w:w="992" w:type="dxa"/>
            <w:tcBorders>
              <w:top w:val="nil"/>
              <w:left w:val="nil"/>
              <w:bottom w:val="single" w:sz="4" w:space="0" w:color="auto"/>
              <w:right w:val="single" w:sz="4" w:space="0" w:color="auto"/>
            </w:tcBorders>
            <w:shd w:val="clear" w:color="auto" w:fill="auto"/>
            <w:vAlign w:val="center"/>
            <w:hideMark/>
          </w:tcPr>
          <w:p w14:paraId="58043272"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MATUTINO</w:t>
            </w:r>
          </w:p>
        </w:tc>
        <w:tc>
          <w:tcPr>
            <w:tcW w:w="1841" w:type="dxa"/>
            <w:tcBorders>
              <w:top w:val="nil"/>
              <w:left w:val="nil"/>
              <w:bottom w:val="single" w:sz="4" w:space="0" w:color="auto"/>
              <w:right w:val="single" w:sz="4" w:space="0" w:color="auto"/>
            </w:tcBorders>
            <w:shd w:val="clear" w:color="auto" w:fill="auto"/>
            <w:vAlign w:val="center"/>
            <w:hideMark/>
          </w:tcPr>
          <w:p w14:paraId="34103534"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VAN 16 PASSAGEIROS</w:t>
            </w:r>
          </w:p>
        </w:tc>
        <w:tc>
          <w:tcPr>
            <w:tcW w:w="1049" w:type="dxa"/>
            <w:tcBorders>
              <w:top w:val="nil"/>
              <w:left w:val="nil"/>
              <w:bottom w:val="single" w:sz="4" w:space="0" w:color="auto"/>
              <w:right w:val="single" w:sz="4" w:space="0" w:color="auto"/>
            </w:tcBorders>
            <w:shd w:val="clear" w:color="auto" w:fill="auto"/>
            <w:vAlign w:val="center"/>
            <w:hideMark/>
          </w:tcPr>
          <w:p w14:paraId="6CD5D40B"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6234A720" w14:textId="71C610B2"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18,42</w:t>
            </w:r>
          </w:p>
        </w:tc>
        <w:tc>
          <w:tcPr>
            <w:tcW w:w="709" w:type="dxa"/>
            <w:tcBorders>
              <w:top w:val="nil"/>
              <w:left w:val="nil"/>
              <w:bottom w:val="single" w:sz="4" w:space="0" w:color="auto"/>
              <w:right w:val="single" w:sz="4" w:space="0" w:color="auto"/>
            </w:tcBorders>
            <w:shd w:val="clear" w:color="auto" w:fill="auto"/>
            <w:vAlign w:val="center"/>
            <w:hideMark/>
          </w:tcPr>
          <w:p w14:paraId="18FC5DA7" w14:textId="59AEAB30"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18,42</w:t>
            </w:r>
          </w:p>
        </w:tc>
        <w:tc>
          <w:tcPr>
            <w:tcW w:w="708" w:type="dxa"/>
            <w:tcBorders>
              <w:top w:val="nil"/>
              <w:left w:val="nil"/>
              <w:bottom w:val="single" w:sz="4" w:space="0" w:color="auto"/>
              <w:right w:val="single" w:sz="4" w:space="0" w:color="auto"/>
            </w:tcBorders>
            <w:shd w:val="clear" w:color="000000" w:fill="C6E0B4"/>
            <w:vAlign w:val="center"/>
            <w:hideMark/>
          </w:tcPr>
          <w:p w14:paraId="24A1A025" w14:textId="611F3809"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36,84</w:t>
            </w:r>
          </w:p>
        </w:tc>
        <w:tc>
          <w:tcPr>
            <w:tcW w:w="1391" w:type="dxa"/>
            <w:tcBorders>
              <w:top w:val="nil"/>
              <w:left w:val="nil"/>
              <w:bottom w:val="single" w:sz="4" w:space="0" w:color="auto"/>
              <w:right w:val="single" w:sz="4" w:space="0" w:color="auto"/>
            </w:tcBorders>
            <w:shd w:val="clear" w:color="000000" w:fill="C6E0B4"/>
            <w:vAlign w:val="center"/>
            <w:hideMark/>
          </w:tcPr>
          <w:p w14:paraId="67896210"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1C83E99D"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5515C9B2" w14:textId="77777777" w:rsidTr="004D005F">
        <w:trPr>
          <w:trHeight w:val="45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839D6B4"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28A</w:t>
            </w:r>
          </w:p>
        </w:tc>
        <w:tc>
          <w:tcPr>
            <w:tcW w:w="2548" w:type="dxa"/>
            <w:tcBorders>
              <w:top w:val="nil"/>
              <w:left w:val="nil"/>
              <w:bottom w:val="single" w:sz="4" w:space="0" w:color="auto"/>
              <w:right w:val="single" w:sz="4" w:space="0" w:color="auto"/>
            </w:tcBorders>
            <w:shd w:val="clear" w:color="auto" w:fill="auto"/>
            <w:vAlign w:val="center"/>
            <w:hideMark/>
          </w:tcPr>
          <w:p w14:paraId="5DEEAF0D"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BARRA DO RIACHO / BARRIGUDO / FAZENDA DE BITA / LAGOA DO ARROZ</w:t>
            </w:r>
          </w:p>
        </w:tc>
        <w:tc>
          <w:tcPr>
            <w:tcW w:w="1409" w:type="dxa"/>
            <w:tcBorders>
              <w:top w:val="nil"/>
              <w:left w:val="nil"/>
              <w:bottom w:val="single" w:sz="4" w:space="0" w:color="auto"/>
              <w:right w:val="single" w:sz="4" w:space="0" w:color="auto"/>
            </w:tcBorders>
            <w:shd w:val="clear" w:color="auto" w:fill="auto"/>
            <w:vAlign w:val="center"/>
            <w:hideMark/>
          </w:tcPr>
          <w:p w14:paraId="28BE62B6"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BARRA DO RIACHO</w:t>
            </w:r>
          </w:p>
        </w:tc>
        <w:tc>
          <w:tcPr>
            <w:tcW w:w="992" w:type="dxa"/>
            <w:tcBorders>
              <w:top w:val="nil"/>
              <w:left w:val="nil"/>
              <w:bottom w:val="single" w:sz="4" w:space="0" w:color="auto"/>
              <w:right w:val="single" w:sz="4" w:space="0" w:color="auto"/>
            </w:tcBorders>
            <w:shd w:val="clear" w:color="auto" w:fill="auto"/>
            <w:vAlign w:val="center"/>
            <w:hideMark/>
          </w:tcPr>
          <w:p w14:paraId="2ADDA38E"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VESPERTINO</w:t>
            </w:r>
          </w:p>
        </w:tc>
        <w:tc>
          <w:tcPr>
            <w:tcW w:w="1841" w:type="dxa"/>
            <w:tcBorders>
              <w:top w:val="nil"/>
              <w:left w:val="nil"/>
              <w:bottom w:val="single" w:sz="4" w:space="0" w:color="auto"/>
              <w:right w:val="single" w:sz="4" w:space="0" w:color="auto"/>
            </w:tcBorders>
            <w:shd w:val="clear" w:color="auto" w:fill="auto"/>
            <w:vAlign w:val="center"/>
            <w:hideMark/>
          </w:tcPr>
          <w:p w14:paraId="13D84459"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VAN 16 PASSAGEIROS</w:t>
            </w:r>
          </w:p>
        </w:tc>
        <w:tc>
          <w:tcPr>
            <w:tcW w:w="1049" w:type="dxa"/>
            <w:tcBorders>
              <w:top w:val="nil"/>
              <w:left w:val="nil"/>
              <w:bottom w:val="single" w:sz="4" w:space="0" w:color="auto"/>
              <w:right w:val="single" w:sz="4" w:space="0" w:color="auto"/>
            </w:tcBorders>
            <w:shd w:val="clear" w:color="auto" w:fill="auto"/>
            <w:vAlign w:val="center"/>
            <w:hideMark/>
          </w:tcPr>
          <w:p w14:paraId="6AC2C1ED"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4C9698C2" w14:textId="25BCA843"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18,42</w:t>
            </w:r>
          </w:p>
        </w:tc>
        <w:tc>
          <w:tcPr>
            <w:tcW w:w="709" w:type="dxa"/>
            <w:tcBorders>
              <w:top w:val="nil"/>
              <w:left w:val="nil"/>
              <w:bottom w:val="single" w:sz="4" w:space="0" w:color="auto"/>
              <w:right w:val="single" w:sz="4" w:space="0" w:color="auto"/>
            </w:tcBorders>
            <w:shd w:val="clear" w:color="auto" w:fill="auto"/>
            <w:vAlign w:val="center"/>
            <w:hideMark/>
          </w:tcPr>
          <w:p w14:paraId="486F2763" w14:textId="1584BF01"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18,42</w:t>
            </w:r>
          </w:p>
        </w:tc>
        <w:tc>
          <w:tcPr>
            <w:tcW w:w="708" w:type="dxa"/>
            <w:tcBorders>
              <w:top w:val="nil"/>
              <w:left w:val="nil"/>
              <w:bottom w:val="single" w:sz="4" w:space="0" w:color="auto"/>
              <w:right w:val="single" w:sz="4" w:space="0" w:color="auto"/>
            </w:tcBorders>
            <w:shd w:val="clear" w:color="000000" w:fill="C6E0B4"/>
            <w:vAlign w:val="center"/>
            <w:hideMark/>
          </w:tcPr>
          <w:p w14:paraId="6B46E3CB" w14:textId="3E92B28B"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36,84</w:t>
            </w:r>
          </w:p>
        </w:tc>
        <w:tc>
          <w:tcPr>
            <w:tcW w:w="1391" w:type="dxa"/>
            <w:tcBorders>
              <w:top w:val="nil"/>
              <w:left w:val="nil"/>
              <w:bottom w:val="single" w:sz="4" w:space="0" w:color="auto"/>
              <w:right w:val="single" w:sz="4" w:space="0" w:color="auto"/>
            </w:tcBorders>
            <w:shd w:val="clear" w:color="000000" w:fill="C6E0B4"/>
            <w:vAlign w:val="center"/>
            <w:hideMark/>
          </w:tcPr>
          <w:p w14:paraId="199DD2FE"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56B411A5"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5C189425" w14:textId="77777777" w:rsidTr="004D005F">
        <w:trPr>
          <w:trHeight w:val="225"/>
        </w:trPr>
        <w:tc>
          <w:tcPr>
            <w:tcW w:w="735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FE79AF0"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TOTAIS</w:t>
            </w:r>
          </w:p>
        </w:tc>
        <w:tc>
          <w:tcPr>
            <w:tcW w:w="1049" w:type="dxa"/>
            <w:tcBorders>
              <w:top w:val="nil"/>
              <w:left w:val="nil"/>
              <w:bottom w:val="single" w:sz="4" w:space="0" w:color="auto"/>
              <w:right w:val="single" w:sz="4" w:space="0" w:color="auto"/>
            </w:tcBorders>
            <w:shd w:val="clear" w:color="auto" w:fill="auto"/>
            <w:vAlign w:val="center"/>
            <w:hideMark/>
          </w:tcPr>
          <w:p w14:paraId="332FCAE5"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                            -   </w:t>
            </w:r>
          </w:p>
        </w:tc>
        <w:tc>
          <w:tcPr>
            <w:tcW w:w="951" w:type="dxa"/>
            <w:tcBorders>
              <w:top w:val="nil"/>
              <w:left w:val="nil"/>
              <w:bottom w:val="single" w:sz="4" w:space="0" w:color="auto"/>
              <w:right w:val="single" w:sz="4" w:space="0" w:color="auto"/>
            </w:tcBorders>
            <w:shd w:val="clear" w:color="auto" w:fill="auto"/>
            <w:vAlign w:val="center"/>
            <w:hideMark/>
          </w:tcPr>
          <w:p w14:paraId="4B8787A3" w14:textId="347F38DF"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36,84</w:t>
            </w:r>
          </w:p>
        </w:tc>
        <w:tc>
          <w:tcPr>
            <w:tcW w:w="709" w:type="dxa"/>
            <w:tcBorders>
              <w:top w:val="nil"/>
              <w:left w:val="nil"/>
              <w:bottom w:val="single" w:sz="4" w:space="0" w:color="auto"/>
              <w:right w:val="single" w:sz="4" w:space="0" w:color="auto"/>
            </w:tcBorders>
            <w:shd w:val="clear" w:color="auto" w:fill="auto"/>
            <w:vAlign w:val="center"/>
            <w:hideMark/>
          </w:tcPr>
          <w:p w14:paraId="296B46E4" w14:textId="4180B4B5"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36,84</w:t>
            </w:r>
          </w:p>
        </w:tc>
        <w:tc>
          <w:tcPr>
            <w:tcW w:w="708" w:type="dxa"/>
            <w:tcBorders>
              <w:top w:val="nil"/>
              <w:left w:val="nil"/>
              <w:bottom w:val="single" w:sz="4" w:space="0" w:color="auto"/>
              <w:right w:val="single" w:sz="4" w:space="0" w:color="auto"/>
            </w:tcBorders>
            <w:shd w:val="clear" w:color="000000" w:fill="C6E0B4"/>
            <w:vAlign w:val="center"/>
            <w:hideMark/>
          </w:tcPr>
          <w:p w14:paraId="138B6808" w14:textId="28E3671F"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73,68</w:t>
            </w:r>
          </w:p>
        </w:tc>
        <w:tc>
          <w:tcPr>
            <w:tcW w:w="1391" w:type="dxa"/>
            <w:tcBorders>
              <w:top w:val="nil"/>
              <w:left w:val="nil"/>
              <w:bottom w:val="single" w:sz="4" w:space="0" w:color="auto"/>
              <w:right w:val="single" w:sz="4" w:space="0" w:color="auto"/>
            </w:tcBorders>
            <w:shd w:val="clear" w:color="000000" w:fill="C6E0B4"/>
            <w:vAlign w:val="center"/>
            <w:hideMark/>
          </w:tcPr>
          <w:p w14:paraId="6622AE28"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5B8017A9"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72F09502"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35F842E8"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DIA</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102B949A"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21FE2E68"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12916F5B" w14:textId="1A5025A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TOTAL DIA - </w:t>
            </w:r>
            <w:r w:rsidR="003372E3">
              <w:rPr>
                <w:rFonts w:ascii="Arial Narrow" w:eastAsia="Times New Roman" w:hAnsi="Arial Narrow" w:cs="Arial"/>
                <w:b/>
                <w:bCs/>
                <w:color w:val="000000"/>
                <w:sz w:val="15"/>
                <w:szCs w:val="15"/>
                <w:lang w:eastAsia="pt-BR"/>
              </w:rPr>
              <w:t>200 DIAS LETIVOS</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7069B2D3"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55982C29"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2F471909"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POR EXTENSO)</w:t>
            </w:r>
          </w:p>
        </w:tc>
      </w:tr>
      <w:tr w:rsidR="00DF47F8" w:rsidRPr="00DF47F8" w14:paraId="23ED8DA5"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49E2FC15"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4FD0A4EC"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14:paraId="6B5FA883"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LOTE 29</w:t>
            </w:r>
          </w:p>
        </w:tc>
      </w:tr>
      <w:tr w:rsidR="00DF47F8" w:rsidRPr="00DF47F8" w14:paraId="58492DE0" w14:textId="77777777" w:rsidTr="004D005F">
        <w:trPr>
          <w:trHeight w:val="45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253CAFA"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29</w:t>
            </w:r>
          </w:p>
        </w:tc>
        <w:tc>
          <w:tcPr>
            <w:tcW w:w="2548" w:type="dxa"/>
            <w:tcBorders>
              <w:top w:val="nil"/>
              <w:left w:val="nil"/>
              <w:bottom w:val="single" w:sz="4" w:space="0" w:color="auto"/>
              <w:right w:val="single" w:sz="4" w:space="0" w:color="auto"/>
            </w:tcBorders>
            <w:shd w:val="clear" w:color="auto" w:fill="auto"/>
            <w:vAlign w:val="center"/>
            <w:hideMark/>
          </w:tcPr>
          <w:p w14:paraId="339E991C"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PASSAGEM / TRÊS IRMÃOS / NINHO DE MARRECAS</w:t>
            </w:r>
          </w:p>
        </w:tc>
        <w:tc>
          <w:tcPr>
            <w:tcW w:w="1409" w:type="dxa"/>
            <w:tcBorders>
              <w:top w:val="nil"/>
              <w:left w:val="nil"/>
              <w:bottom w:val="single" w:sz="4" w:space="0" w:color="auto"/>
              <w:right w:val="single" w:sz="4" w:space="0" w:color="auto"/>
            </w:tcBorders>
            <w:shd w:val="clear" w:color="auto" w:fill="auto"/>
            <w:vAlign w:val="center"/>
            <w:hideMark/>
          </w:tcPr>
          <w:p w14:paraId="66649B2A"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SEDE DO MUNICÍPIO</w:t>
            </w:r>
          </w:p>
        </w:tc>
        <w:tc>
          <w:tcPr>
            <w:tcW w:w="992" w:type="dxa"/>
            <w:tcBorders>
              <w:top w:val="nil"/>
              <w:left w:val="nil"/>
              <w:bottom w:val="single" w:sz="4" w:space="0" w:color="auto"/>
              <w:right w:val="single" w:sz="4" w:space="0" w:color="auto"/>
            </w:tcBorders>
            <w:shd w:val="clear" w:color="auto" w:fill="auto"/>
            <w:vAlign w:val="center"/>
            <w:hideMark/>
          </w:tcPr>
          <w:p w14:paraId="3CA18BDA"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NOTURNO</w:t>
            </w:r>
          </w:p>
        </w:tc>
        <w:tc>
          <w:tcPr>
            <w:tcW w:w="1841" w:type="dxa"/>
            <w:tcBorders>
              <w:top w:val="nil"/>
              <w:left w:val="nil"/>
              <w:bottom w:val="single" w:sz="4" w:space="0" w:color="auto"/>
              <w:right w:val="single" w:sz="4" w:space="0" w:color="auto"/>
            </w:tcBorders>
            <w:shd w:val="clear" w:color="auto" w:fill="auto"/>
            <w:vAlign w:val="center"/>
            <w:hideMark/>
          </w:tcPr>
          <w:p w14:paraId="1C7EEBC3"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VAN 16 PASSAGEIROS</w:t>
            </w:r>
          </w:p>
        </w:tc>
        <w:tc>
          <w:tcPr>
            <w:tcW w:w="1049" w:type="dxa"/>
            <w:tcBorders>
              <w:top w:val="nil"/>
              <w:left w:val="nil"/>
              <w:bottom w:val="single" w:sz="4" w:space="0" w:color="auto"/>
              <w:right w:val="single" w:sz="4" w:space="0" w:color="auto"/>
            </w:tcBorders>
            <w:shd w:val="clear" w:color="auto" w:fill="auto"/>
            <w:vAlign w:val="center"/>
            <w:hideMark/>
          </w:tcPr>
          <w:p w14:paraId="4C2748D8" w14:textId="5E6FB50B"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2,80</w:t>
            </w:r>
          </w:p>
        </w:tc>
        <w:tc>
          <w:tcPr>
            <w:tcW w:w="951" w:type="dxa"/>
            <w:tcBorders>
              <w:top w:val="nil"/>
              <w:left w:val="nil"/>
              <w:bottom w:val="single" w:sz="4" w:space="0" w:color="auto"/>
              <w:right w:val="single" w:sz="4" w:space="0" w:color="auto"/>
            </w:tcBorders>
            <w:shd w:val="clear" w:color="auto" w:fill="auto"/>
            <w:vAlign w:val="center"/>
            <w:hideMark/>
          </w:tcPr>
          <w:p w14:paraId="1A22585E" w14:textId="3FB54282"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17,76</w:t>
            </w:r>
          </w:p>
        </w:tc>
        <w:tc>
          <w:tcPr>
            <w:tcW w:w="709" w:type="dxa"/>
            <w:tcBorders>
              <w:top w:val="nil"/>
              <w:left w:val="nil"/>
              <w:bottom w:val="single" w:sz="4" w:space="0" w:color="auto"/>
              <w:right w:val="single" w:sz="4" w:space="0" w:color="auto"/>
            </w:tcBorders>
            <w:shd w:val="clear" w:color="auto" w:fill="auto"/>
            <w:vAlign w:val="center"/>
            <w:hideMark/>
          </w:tcPr>
          <w:p w14:paraId="32A4D615" w14:textId="58D5C112"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20,56</w:t>
            </w:r>
          </w:p>
        </w:tc>
        <w:tc>
          <w:tcPr>
            <w:tcW w:w="708" w:type="dxa"/>
            <w:tcBorders>
              <w:top w:val="nil"/>
              <w:left w:val="nil"/>
              <w:bottom w:val="single" w:sz="4" w:space="0" w:color="auto"/>
              <w:right w:val="single" w:sz="4" w:space="0" w:color="auto"/>
            </w:tcBorders>
            <w:shd w:val="clear" w:color="000000" w:fill="C6E0B4"/>
            <w:vAlign w:val="center"/>
            <w:hideMark/>
          </w:tcPr>
          <w:p w14:paraId="78B5A57D" w14:textId="4C2E47AB"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41,12</w:t>
            </w:r>
          </w:p>
        </w:tc>
        <w:tc>
          <w:tcPr>
            <w:tcW w:w="1391" w:type="dxa"/>
            <w:tcBorders>
              <w:top w:val="nil"/>
              <w:left w:val="nil"/>
              <w:bottom w:val="single" w:sz="4" w:space="0" w:color="auto"/>
              <w:right w:val="single" w:sz="4" w:space="0" w:color="auto"/>
            </w:tcBorders>
            <w:shd w:val="clear" w:color="000000" w:fill="C6E0B4"/>
            <w:vAlign w:val="center"/>
            <w:hideMark/>
          </w:tcPr>
          <w:p w14:paraId="6B9A9FA6" w14:textId="77777777" w:rsidR="00DF47F8" w:rsidRPr="00DF47F8" w:rsidRDefault="00DF47F8" w:rsidP="00DF47F8">
            <w:pPr>
              <w:spacing w:before="0" w:after="0"/>
              <w:jc w:val="left"/>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25EB8B3B" w14:textId="77777777" w:rsidR="00DF47F8" w:rsidRPr="00DF47F8" w:rsidRDefault="00DF47F8" w:rsidP="00DF47F8">
            <w:pPr>
              <w:spacing w:before="0" w:after="0"/>
              <w:jc w:val="left"/>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6B8676EA" w14:textId="77777777" w:rsidTr="004D005F">
        <w:trPr>
          <w:trHeight w:val="225"/>
        </w:trPr>
        <w:tc>
          <w:tcPr>
            <w:tcW w:w="7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A71C33E"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TOTAIS</w:t>
            </w:r>
          </w:p>
        </w:tc>
        <w:tc>
          <w:tcPr>
            <w:tcW w:w="1049" w:type="dxa"/>
            <w:tcBorders>
              <w:top w:val="nil"/>
              <w:left w:val="nil"/>
              <w:bottom w:val="single" w:sz="4" w:space="0" w:color="auto"/>
              <w:right w:val="single" w:sz="4" w:space="0" w:color="auto"/>
            </w:tcBorders>
            <w:shd w:val="clear" w:color="auto" w:fill="auto"/>
            <w:vAlign w:val="center"/>
            <w:hideMark/>
          </w:tcPr>
          <w:p w14:paraId="495BE555" w14:textId="24608655"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2,80</w:t>
            </w:r>
          </w:p>
        </w:tc>
        <w:tc>
          <w:tcPr>
            <w:tcW w:w="951" w:type="dxa"/>
            <w:tcBorders>
              <w:top w:val="nil"/>
              <w:left w:val="nil"/>
              <w:bottom w:val="single" w:sz="4" w:space="0" w:color="auto"/>
              <w:right w:val="single" w:sz="4" w:space="0" w:color="auto"/>
            </w:tcBorders>
            <w:shd w:val="clear" w:color="auto" w:fill="auto"/>
            <w:vAlign w:val="center"/>
            <w:hideMark/>
          </w:tcPr>
          <w:p w14:paraId="6579D67A" w14:textId="077E516C"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17,76</w:t>
            </w:r>
          </w:p>
        </w:tc>
        <w:tc>
          <w:tcPr>
            <w:tcW w:w="709" w:type="dxa"/>
            <w:tcBorders>
              <w:top w:val="nil"/>
              <w:left w:val="nil"/>
              <w:bottom w:val="single" w:sz="4" w:space="0" w:color="auto"/>
              <w:right w:val="single" w:sz="4" w:space="0" w:color="auto"/>
            </w:tcBorders>
            <w:shd w:val="clear" w:color="auto" w:fill="auto"/>
            <w:vAlign w:val="center"/>
            <w:hideMark/>
          </w:tcPr>
          <w:p w14:paraId="0E25F60B" w14:textId="52A279FA"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20,56</w:t>
            </w:r>
          </w:p>
        </w:tc>
        <w:tc>
          <w:tcPr>
            <w:tcW w:w="708" w:type="dxa"/>
            <w:tcBorders>
              <w:top w:val="nil"/>
              <w:left w:val="nil"/>
              <w:bottom w:val="single" w:sz="4" w:space="0" w:color="auto"/>
              <w:right w:val="single" w:sz="4" w:space="0" w:color="auto"/>
            </w:tcBorders>
            <w:shd w:val="clear" w:color="000000" w:fill="C6E0B4"/>
            <w:vAlign w:val="center"/>
            <w:hideMark/>
          </w:tcPr>
          <w:p w14:paraId="615CB0CD" w14:textId="1055B485"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41,12</w:t>
            </w:r>
          </w:p>
        </w:tc>
        <w:tc>
          <w:tcPr>
            <w:tcW w:w="1391" w:type="dxa"/>
            <w:tcBorders>
              <w:top w:val="nil"/>
              <w:left w:val="nil"/>
              <w:bottom w:val="single" w:sz="4" w:space="0" w:color="auto"/>
              <w:right w:val="single" w:sz="4" w:space="0" w:color="auto"/>
            </w:tcBorders>
            <w:shd w:val="clear" w:color="000000" w:fill="C6E0B4"/>
            <w:vAlign w:val="center"/>
            <w:hideMark/>
          </w:tcPr>
          <w:p w14:paraId="3BF79A24" w14:textId="77777777" w:rsidR="00DF47F8" w:rsidRPr="00DF47F8" w:rsidRDefault="00DF47F8" w:rsidP="00DF47F8">
            <w:pPr>
              <w:spacing w:before="0" w:after="0"/>
              <w:jc w:val="lef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24E11F9C" w14:textId="77777777" w:rsidR="00DF47F8" w:rsidRPr="00DF47F8" w:rsidRDefault="00DF47F8" w:rsidP="00DF47F8">
            <w:pPr>
              <w:spacing w:before="0" w:after="0"/>
              <w:jc w:val="lef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769F350E"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208CE7A5"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DIA</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589F6980"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49213B0E"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54C346F5" w14:textId="00E5F903"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TOTAL DIA - </w:t>
            </w:r>
            <w:r w:rsidR="003372E3">
              <w:rPr>
                <w:rFonts w:ascii="Arial Narrow" w:eastAsia="Times New Roman" w:hAnsi="Arial Narrow" w:cs="Arial"/>
                <w:b/>
                <w:bCs/>
                <w:color w:val="000000"/>
                <w:sz w:val="15"/>
                <w:szCs w:val="15"/>
                <w:lang w:eastAsia="pt-BR"/>
              </w:rPr>
              <w:t>200 DIAS LETIVOS</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6285FBFE"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20980E1E"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1AE364A0"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POR EXTENSO)</w:t>
            </w:r>
          </w:p>
        </w:tc>
      </w:tr>
      <w:tr w:rsidR="00DF47F8" w:rsidRPr="00DF47F8" w14:paraId="6F10F4BD" w14:textId="77777777" w:rsidTr="00DF47F8">
        <w:trPr>
          <w:trHeight w:val="225"/>
        </w:trPr>
        <w:tc>
          <w:tcPr>
            <w:tcW w:w="561" w:type="dxa"/>
            <w:tcBorders>
              <w:top w:val="nil"/>
              <w:left w:val="single" w:sz="4" w:space="0" w:color="auto"/>
              <w:bottom w:val="single" w:sz="4" w:space="0" w:color="auto"/>
              <w:right w:val="nil"/>
            </w:tcBorders>
            <w:shd w:val="clear" w:color="auto" w:fill="auto"/>
            <w:vAlign w:val="center"/>
            <w:hideMark/>
          </w:tcPr>
          <w:p w14:paraId="04624D06"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2548" w:type="dxa"/>
            <w:tcBorders>
              <w:top w:val="nil"/>
              <w:left w:val="nil"/>
              <w:bottom w:val="single" w:sz="4" w:space="0" w:color="auto"/>
              <w:right w:val="nil"/>
            </w:tcBorders>
            <w:shd w:val="clear" w:color="auto" w:fill="auto"/>
            <w:vAlign w:val="center"/>
            <w:hideMark/>
          </w:tcPr>
          <w:p w14:paraId="4A319487"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409" w:type="dxa"/>
            <w:tcBorders>
              <w:top w:val="nil"/>
              <w:left w:val="nil"/>
              <w:bottom w:val="single" w:sz="4" w:space="0" w:color="auto"/>
              <w:right w:val="nil"/>
            </w:tcBorders>
            <w:shd w:val="clear" w:color="auto" w:fill="auto"/>
            <w:vAlign w:val="center"/>
            <w:hideMark/>
          </w:tcPr>
          <w:p w14:paraId="6B1BE578"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992" w:type="dxa"/>
            <w:tcBorders>
              <w:top w:val="nil"/>
              <w:left w:val="nil"/>
              <w:bottom w:val="single" w:sz="4" w:space="0" w:color="auto"/>
              <w:right w:val="nil"/>
            </w:tcBorders>
            <w:shd w:val="clear" w:color="auto" w:fill="auto"/>
            <w:vAlign w:val="center"/>
            <w:hideMark/>
          </w:tcPr>
          <w:p w14:paraId="283F120C"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841" w:type="dxa"/>
            <w:tcBorders>
              <w:top w:val="nil"/>
              <w:left w:val="nil"/>
              <w:bottom w:val="single" w:sz="4" w:space="0" w:color="auto"/>
              <w:right w:val="nil"/>
            </w:tcBorders>
            <w:shd w:val="clear" w:color="auto" w:fill="auto"/>
            <w:vAlign w:val="center"/>
            <w:hideMark/>
          </w:tcPr>
          <w:p w14:paraId="16A42E1A"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049" w:type="dxa"/>
            <w:tcBorders>
              <w:top w:val="nil"/>
              <w:left w:val="nil"/>
              <w:bottom w:val="single" w:sz="4" w:space="0" w:color="auto"/>
              <w:right w:val="nil"/>
            </w:tcBorders>
            <w:shd w:val="clear" w:color="auto" w:fill="auto"/>
            <w:vAlign w:val="center"/>
            <w:hideMark/>
          </w:tcPr>
          <w:p w14:paraId="338969D2"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951" w:type="dxa"/>
            <w:tcBorders>
              <w:top w:val="nil"/>
              <w:left w:val="nil"/>
              <w:bottom w:val="single" w:sz="4" w:space="0" w:color="auto"/>
              <w:right w:val="nil"/>
            </w:tcBorders>
            <w:shd w:val="clear" w:color="auto" w:fill="auto"/>
            <w:vAlign w:val="center"/>
            <w:hideMark/>
          </w:tcPr>
          <w:p w14:paraId="39AD76FB"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709" w:type="dxa"/>
            <w:tcBorders>
              <w:top w:val="nil"/>
              <w:left w:val="nil"/>
              <w:bottom w:val="single" w:sz="4" w:space="0" w:color="auto"/>
              <w:right w:val="nil"/>
            </w:tcBorders>
            <w:shd w:val="clear" w:color="auto" w:fill="auto"/>
            <w:vAlign w:val="center"/>
            <w:hideMark/>
          </w:tcPr>
          <w:p w14:paraId="4EBA3EEB"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708" w:type="dxa"/>
            <w:tcBorders>
              <w:top w:val="nil"/>
              <w:left w:val="nil"/>
              <w:bottom w:val="single" w:sz="4" w:space="0" w:color="auto"/>
              <w:right w:val="nil"/>
            </w:tcBorders>
            <w:shd w:val="clear" w:color="auto" w:fill="auto"/>
            <w:vAlign w:val="center"/>
            <w:hideMark/>
          </w:tcPr>
          <w:p w14:paraId="5A0C9F00"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391" w:type="dxa"/>
            <w:tcBorders>
              <w:top w:val="nil"/>
              <w:left w:val="nil"/>
              <w:bottom w:val="single" w:sz="4" w:space="0" w:color="auto"/>
              <w:right w:val="nil"/>
            </w:tcBorders>
            <w:shd w:val="clear" w:color="auto" w:fill="auto"/>
            <w:vAlign w:val="center"/>
            <w:hideMark/>
          </w:tcPr>
          <w:p w14:paraId="313CB6D7"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auto" w:fill="auto"/>
            <w:vAlign w:val="center"/>
            <w:hideMark/>
          </w:tcPr>
          <w:p w14:paraId="013F28E8"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1301C2AF" w14:textId="77777777" w:rsidTr="00DF47F8">
        <w:trPr>
          <w:trHeight w:val="225"/>
        </w:trPr>
        <w:tc>
          <w:tcPr>
            <w:tcW w:w="561" w:type="dxa"/>
            <w:tcBorders>
              <w:top w:val="nil"/>
              <w:left w:val="single" w:sz="4" w:space="0" w:color="auto"/>
              <w:bottom w:val="single" w:sz="4" w:space="0" w:color="auto"/>
              <w:right w:val="nil"/>
            </w:tcBorders>
            <w:shd w:val="clear" w:color="auto" w:fill="auto"/>
            <w:vAlign w:val="center"/>
            <w:hideMark/>
          </w:tcPr>
          <w:p w14:paraId="7889FA28"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lastRenderedPageBreak/>
              <w:t> </w:t>
            </w:r>
          </w:p>
        </w:tc>
        <w:tc>
          <w:tcPr>
            <w:tcW w:w="2548" w:type="dxa"/>
            <w:tcBorders>
              <w:top w:val="nil"/>
              <w:left w:val="nil"/>
              <w:bottom w:val="single" w:sz="4" w:space="0" w:color="auto"/>
              <w:right w:val="nil"/>
            </w:tcBorders>
            <w:shd w:val="clear" w:color="auto" w:fill="auto"/>
            <w:vAlign w:val="center"/>
            <w:hideMark/>
          </w:tcPr>
          <w:p w14:paraId="604ED3E1"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409" w:type="dxa"/>
            <w:tcBorders>
              <w:top w:val="nil"/>
              <w:left w:val="nil"/>
              <w:bottom w:val="single" w:sz="4" w:space="0" w:color="auto"/>
              <w:right w:val="nil"/>
            </w:tcBorders>
            <w:shd w:val="clear" w:color="auto" w:fill="auto"/>
            <w:vAlign w:val="center"/>
            <w:hideMark/>
          </w:tcPr>
          <w:p w14:paraId="4B23489D"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992" w:type="dxa"/>
            <w:tcBorders>
              <w:top w:val="nil"/>
              <w:left w:val="nil"/>
              <w:bottom w:val="single" w:sz="4" w:space="0" w:color="auto"/>
              <w:right w:val="nil"/>
            </w:tcBorders>
            <w:shd w:val="clear" w:color="auto" w:fill="auto"/>
            <w:vAlign w:val="center"/>
            <w:hideMark/>
          </w:tcPr>
          <w:p w14:paraId="23A57BC4"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841" w:type="dxa"/>
            <w:tcBorders>
              <w:top w:val="nil"/>
              <w:left w:val="nil"/>
              <w:bottom w:val="single" w:sz="4" w:space="0" w:color="auto"/>
              <w:right w:val="nil"/>
            </w:tcBorders>
            <w:shd w:val="clear" w:color="auto" w:fill="auto"/>
            <w:vAlign w:val="center"/>
            <w:hideMark/>
          </w:tcPr>
          <w:p w14:paraId="1E89C1AE"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049" w:type="dxa"/>
            <w:tcBorders>
              <w:top w:val="nil"/>
              <w:left w:val="nil"/>
              <w:bottom w:val="single" w:sz="4" w:space="0" w:color="auto"/>
              <w:right w:val="nil"/>
            </w:tcBorders>
            <w:shd w:val="clear" w:color="auto" w:fill="auto"/>
            <w:vAlign w:val="center"/>
            <w:hideMark/>
          </w:tcPr>
          <w:p w14:paraId="25D801E2"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951" w:type="dxa"/>
            <w:tcBorders>
              <w:top w:val="nil"/>
              <w:left w:val="nil"/>
              <w:bottom w:val="single" w:sz="4" w:space="0" w:color="auto"/>
              <w:right w:val="nil"/>
            </w:tcBorders>
            <w:shd w:val="clear" w:color="auto" w:fill="auto"/>
            <w:vAlign w:val="center"/>
            <w:hideMark/>
          </w:tcPr>
          <w:p w14:paraId="6ACD147D"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709" w:type="dxa"/>
            <w:tcBorders>
              <w:top w:val="nil"/>
              <w:left w:val="nil"/>
              <w:bottom w:val="single" w:sz="4" w:space="0" w:color="auto"/>
              <w:right w:val="nil"/>
            </w:tcBorders>
            <w:shd w:val="clear" w:color="auto" w:fill="auto"/>
            <w:vAlign w:val="center"/>
            <w:hideMark/>
          </w:tcPr>
          <w:p w14:paraId="5897F3FF"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708" w:type="dxa"/>
            <w:tcBorders>
              <w:top w:val="nil"/>
              <w:left w:val="nil"/>
              <w:bottom w:val="single" w:sz="4" w:space="0" w:color="auto"/>
              <w:right w:val="nil"/>
            </w:tcBorders>
            <w:shd w:val="clear" w:color="auto" w:fill="auto"/>
            <w:vAlign w:val="center"/>
            <w:hideMark/>
          </w:tcPr>
          <w:p w14:paraId="58786FC0"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391" w:type="dxa"/>
            <w:tcBorders>
              <w:top w:val="nil"/>
              <w:left w:val="nil"/>
              <w:bottom w:val="single" w:sz="4" w:space="0" w:color="auto"/>
              <w:right w:val="nil"/>
            </w:tcBorders>
            <w:shd w:val="clear" w:color="auto" w:fill="auto"/>
            <w:vAlign w:val="center"/>
            <w:hideMark/>
          </w:tcPr>
          <w:p w14:paraId="1F640B18"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auto" w:fill="auto"/>
            <w:vAlign w:val="center"/>
            <w:hideMark/>
          </w:tcPr>
          <w:p w14:paraId="5C0A523D"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355B36A3"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14:paraId="459662DB"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LOTE 30</w:t>
            </w:r>
          </w:p>
        </w:tc>
      </w:tr>
      <w:tr w:rsidR="00DF47F8" w:rsidRPr="00DF47F8" w14:paraId="02993B03" w14:textId="77777777" w:rsidTr="004D005F">
        <w:trPr>
          <w:trHeight w:val="67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074BE535"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30</w:t>
            </w:r>
          </w:p>
        </w:tc>
        <w:tc>
          <w:tcPr>
            <w:tcW w:w="2548" w:type="dxa"/>
            <w:tcBorders>
              <w:top w:val="nil"/>
              <w:left w:val="nil"/>
              <w:bottom w:val="single" w:sz="4" w:space="0" w:color="auto"/>
              <w:right w:val="single" w:sz="4" w:space="0" w:color="auto"/>
            </w:tcBorders>
            <w:shd w:val="clear" w:color="auto" w:fill="auto"/>
            <w:vAlign w:val="center"/>
            <w:hideMark/>
          </w:tcPr>
          <w:p w14:paraId="05A4DB81"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SEDE/ BOI MORTO/ SÍTIO CANTO DO MORRINHO/ GAMELEIRINHA LAGOA DE CANUDO</w:t>
            </w:r>
          </w:p>
        </w:tc>
        <w:tc>
          <w:tcPr>
            <w:tcW w:w="1409" w:type="dxa"/>
            <w:tcBorders>
              <w:top w:val="nil"/>
              <w:left w:val="nil"/>
              <w:bottom w:val="single" w:sz="4" w:space="0" w:color="auto"/>
              <w:right w:val="single" w:sz="4" w:space="0" w:color="auto"/>
            </w:tcBorders>
            <w:shd w:val="clear" w:color="auto" w:fill="auto"/>
            <w:vAlign w:val="center"/>
            <w:hideMark/>
          </w:tcPr>
          <w:p w14:paraId="20858EA6"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SEDE DO MUNICÍPIO</w:t>
            </w:r>
          </w:p>
        </w:tc>
        <w:tc>
          <w:tcPr>
            <w:tcW w:w="992" w:type="dxa"/>
            <w:tcBorders>
              <w:top w:val="nil"/>
              <w:left w:val="nil"/>
              <w:bottom w:val="single" w:sz="4" w:space="0" w:color="auto"/>
              <w:right w:val="single" w:sz="4" w:space="0" w:color="auto"/>
            </w:tcBorders>
            <w:shd w:val="clear" w:color="auto" w:fill="auto"/>
            <w:vAlign w:val="center"/>
            <w:hideMark/>
          </w:tcPr>
          <w:p w14:paraId="3EBE4548"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MATUTINO</w:t>
            </w:r>
          </w:p>
        </w:tc>
        <w:tc>
          <w:tcPr>
            <w:tcW w:w="1841" w:type="dxa"/>
            <w:tcBorders>
              <w:top w:val="nil"/>
              <w:left w:val="nil"/>
              <w:bottom w:val="single" w:sz="4" w:space="0" w:color="auto"/>
              <w:right w:val="single" w:sz="4" w:space="0" w:color="auto"/>
            </w:tcBorders>
            <w:shd w:val="clear" w:color="auto" w:fill="auto"/>
            <w:vAlign w:val="center"/>
            <w:hideMark/>
          </w:tcPr>
          <w:p w14:paraId="24749FDE"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ÔNIBUS</w:t>
            </w:r>
          </w:p>
        </w:tc>
        <w:tc>
          <w:tcPr>
            <w:tcW w:w="1049" w:type="dxa"/>
            <w:tcBorders>
              <w:top w:val="nil"/>
              <w:left w:val="nil"/>
              <w:bottom w:val="single" w:sz="4" w:space="0" w:color="auto"/>
              <w:right w:val="single" w:sz="4" w:space="0" w:color="auto"/>
            </w:tcBorders>
            <w:shd w:val="clear" w:color="auto" w:fill="auto"/>
            <w:vAlign w:val="center"/>
            <w:hideMark/>
          </w:tcPr>
          <w:p w14:paraId="2925D0C8" w14:textId="315F6256"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1,41</w:t>
            </w:r>
          </w:p>
        </w:tc>
        <w:tc>
          <w:tcPr>
            <w:tcW w:w="951" w:type="dxa"/>
            <w:tcBorders>
              <w:top w:val="nil"/>
              <w:left w:val="nil"/>
              <w:bottom w:val="single" w:sz="4" w:space="0" w:color="auto"/>
              <w:right w:val="single" w:sz="4" w:space="0" w:color="auto"/>
            </w:tcBorders>
            <w:shd w:val="clear" w:color="auto" w:fill="auto"/>
            <w:vAlign w:val="center"/>
            <w:hideMark/>
          </w:tcPr>
          <w:p w14:paraId="2AC746EC" w14:textId="1003B158"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33,93</w:t>
            </w:r>
          </w:p>
        </w:tc>
        <w:tc>
          <w:tcPr>
            <w:tcW w:w="709" w:type="dxa"/>
            <w:tcBorders>
              <w:top w:val="nil"/>
              <w:left w:val="nil"/>
              <w:bottom w:val="single" w:sz="4" w:space="0" w:color="auto"/>
              <w:right w:val="single" w:sz="4" w:space="0" w:color="auto"/>
            </w:tcBorders>
            <w:shd w:val="clear" w:color="auto" w:fill="auto"/>
            <w:vAlign w:val="center"/>
            <w:hideMark/>
          </w:tcPr>
          <w:p w14:paraId="39F8A367" w14:textId="25772659"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35,34</w:t>
            </w:r>
          </w:p>
        </w:tc>
        <w:tc>
          <w:tcPr>
            <w:tcW w:w="708" w:type="dxa"/>
            <w:tcBorders>
              <w:top w:val="nil"/>
              <w:left w:val="nil"/>
              <w:bottom w:val="single" w:sz="4" w:space="0" w:color="auto"/>
              <w:right w:val="single" w:sz="4" w:space="0" w:color="auto"/>
            </w:tcBorders>
            <w:shd w:val="clear" w:color="000000" w:fill="C6E0B4"/>
            <w:vAlign w:val="center"/>
            <w:hideMark/>
          </w:tcPr>
          <w:p w14:paraId="12A16DD4" w14:textId="106345E7"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70,68</w:t>
            </w:r>
          </w:p>
        </w:tc>
        <w:tc>
          <w:tcPr>
            <w:tcW w:w="1391" w:type="dxa"/>
            <w:tcBorders>
              <w:top w:val="nil"/>
              <w:left w:val="nil"/>
              <w:bottom w:val="single" w:sz="4" w:space="0" w:color="auto"/>
              <w:right w:val="single" w:sz="4" w:space="0" w:color="auto"/>
            </w:tcBorders>
            <w:shd w:val="clear" w:color="000000" w:fill="C6E0B4"/>
            <w:vAlign w:val="center"/>
            <w:hideMark/>
          </w:tcPr>
          <w:p w14:paraId="55FF1576" w14:textId="77777777" w:rsidR="00DF47F8" w:rsidRPr="00DF47F8" w:rsidRDefault="00DF47F8" w:rsidP="00DF47F8">
            <w:pPr>
              <w:spacing w:before="0" w:after="0"/>
              <w:jc w:val="left"/>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35E73998" w14:textId="77777777" w:rsidR="00DF47F8" w:rsidRPr="00DF47F8" w:rsidRDefault="00DF47F8" w:rsidP="00DF47F8">
            <w:pPr>
              <w:spacing w:before="0" w:after="0"/>
              <w:jc w:val="left"/>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24EFBB1F" w14:textId="77777777" w:rsidTr="004D005F">
        <w:trPr>
          <w:trHeight w:val="225"/>
        </w:trPr>
        <w:tc>
          <w:tcPr>
            <w:tcW w:w="7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B799DCF"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TOTAIS</w:t>
            </w:r>
          </w:p>
        </w:tc>
        <w:tc>
          <w:tcPr>
            <w:tcW w:w="1049" w:type="dxa"/>
            <w:tcBorders>
              <w:top w:val="nil"/>
              <w:left w:val="nil"/>
              <w:bottom w:val="single" w:sz="4" w:space="0" w:color="auto"/>
              <w:right w:val="single" w:sz="4" w:space="0" w:color="auto"/>
            </w:tcBorders>
            <w:shd w:val="clear" w:color="auto" w:fill="auto"/>
            <w:vAlign w:val="center"/>
            <w:hideMark/>
          </w:tcPr>
          <w:p w14:paraId="13A7DF21" w14:textId="26E0AF96"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1,41</w:t>
            </w:r>
          </w:p>
        </w:tc>
        <w:tc>
          <w:tcPr>
            <w:tcW w:w="951" w:type="dxa"/>
            <w:tcBorders>
              <w:top w:val="nil"/>
              <w:left w:val="nil"/>
              <w:bottom w:val="single" w:sz="4" w:space="0" w:color="auto"/>
              <w:right w:val="single" w:sz="4" w:space="0" w:color="auto"/>
            </w:tcBorders>
            <w:shd w:val="clear" w:color="auto" w:fill="auto"/>
            <w:vAlign w:val="center"/>
            <w:hideMark/>
          </w:tcPr>
          <w:p w14:paraId="2A279FB3" w14:textId="2AB09FD5"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33,93</w:t>
            </w:r>
          </w:p>
        </w:tc>
        <w:tc>
          <w:tcPr>
            <w:tcW w:w="709" w:type="dxa"/>
            <w:tcBorders>
              <w:top w:val="nil"/>
              <w:left w:val="nil"/>
              <w:bottom w:val="single" w:sz="4" w:space="0" w:color="auto"/>
              <w:right w:val="single" w:sz="4" w:space="0" w:color="auto"/>
            </w:tcBorders>
            <w:shd w:val="clear" w:color="auto" w:fill="auto"/>
            <w:vAlign w:val="center"/>
            <w:hideMark/>
          </w:tcPr>
          <w:p w14:paraId="4D265E08" w14:textId="296A6C3E"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35,34</w:t>
            </w:r>
          </w:p>
        </w:tc>
        <w:tc>
          <w:tcPr>
            <w:tcW w:w="708" w:type="dxa"/>
            <w:tcBorders>
              <w:top w:val="nil"/>
              <w:left w:val="nil"/>
              <w:bottom w:val="single" w:sz="4" w:space="0" w:color="auto"/>
              <w:right w:val="single" w:sz="4" w:space="0" w:color="auto"/>
            </w:tcBorders>
            <w:shd w:val="clear" w:color="000000" w:fill="C6E0B4"/>
            <w:vAlign w:val="center"/>
            <w:hideMark/>
          </w:tcPr>
          <w:p w14:paraId="53F24819" w14:textId="64A92E63"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70,68</w:t>
            </w:r>
          </w:p>
        </w:tc>
        <w:tc>
          <w:tcPr>
            <w:tcW w:w="1391" w:type="dxa"/>
            <w:tcBorders>
              <w:top w:val="nil"/>
              <w:left w:val="nil"/>
              <w:bottom w:val="single" w:sz="4" w:space="0" w:color="auto"/>
              <w:right w:val="single" w:sz="4" w:space="0" w:color="auto"/>
            </w:tcBorders>
            <w:shd w:val="clear" w:color="000000" w:fill="C6E0B4"/>
            <w:vAlign w:val="center"/>
            <w:hideMark/>
          </w:tcPr>
          <w:p w14:paraId="10C4D634" w14:textId="77777777" w:rsidR="00DF47F8" w:rsidRPr="00DF47F8" w:rsidRDefault="00DF47F8" w:rsidP="00DF47F8">
            <w:pPr>
              <w:spacing w:before="0" w:after="0"/>
              <w:jc w:val="lef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6A5A4AAD" w14:textId="77777777" w:rsidR="00DF47F8" w:rsidRPr="00DF47F8" w:rsidRDefault="00DF47F8" w:rsidP="00DF47F8">
            <w:pPr>
              <w:spacing w:before="0" w:after="0"/>
              <w:jc w:val="lef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3F0A18EB"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1BEA59CC"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DIA</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0883B02B"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29AA276F"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016ACB2A" w14:textId="294E8031"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TOTAL DIA - </w:t>
            </w:r>
            <w:r w:rsidR="003372E3">
              <w:rPr>
                <w:rFonts w:ascii="Arial Narrow" w:eastAsia="Times New Roman" w:hAnsi="Arial Narrow" w:cs="Arial"/>
                <w:b/>
                <w:bCs/>
                <w:color w:val="000000"/>
                <w:sz w:val="15"/>
                <w:szCs w:val="15"/>
                <w:lang w:eastAsia="pt-BR"/>
              </w:rPr>
              <w:t>200 DIAS LETIVOS</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7900AAEC"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3F4AB955"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7FB78A89"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POR EXTENSO)</w:t>
            </w:r>
          </w:p>
        </w:tc>
      </w:tr>
      <w:tr w:rsidR="00DF47F8" w:rsidRPr="00DF47F8" w14:paraId="6698A6A4" w14:textId="77777777" w:rsidTr="00DF47F8">
        <w:trPr>
          <w:trHeight w:val="225"/>
        </w:trPr>
        <w:tc>
          <w:tcPr>
            <w:tcW w:w="561" w:type="dxa"/>
            <w:tcBorders>
              <w:top w:val="nil"/>
              <w:left w:val="single" w:sz="4" w:space="0" w:color="auto"/>
              <w:bottom w:val="single" w:sz="4" w:space="0" w:color="auto"/>
              <w:right w:val="nil"/>
            </w:tcBorders>
            <w:shd w:val="clear" w:color="auto" w:fill="auto"/>
            <w:vAlign w:val="center"/>
            <w:hideMark/>
          </w:tcPr>
          <w:p w14:paraId="30B4CC9E"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2548" w:type="dxa"/>
            <w:tcBorders>
              <w:top w:val="nil"/>
              <w:left w:val="nil"/>
              <w:bottom w:val="single" w:sz="4" w:space="0" w:color="auto"/>
              <w:right w:val="nil"/>
            </w:tcBorders>
            <w:shd w:val="clear" w:color="auto" w:fill="auto"/>
            <w:vAlign w:val="center"/>
            <w:hideMark/>
          </w:tcPr>
          <w:p w14:paraId="231AA1F7"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409" w:type="dxa"/>
            <w:tcBorders>
              <w:top w:val="nil"/>
              <w:left w:val="nil"/>
              <w:bottom w:val="single" w:sz="4" w:space="0" w:color="auto"/>
              <w:right w:val="nil"/>
            </w:tcBorders>
            <w:shd w:val="clear" w:color="auto" w:fill="auto"/>
            <w:vAlign w:val="center"/>
            <w:hideMark/>
          </w:tcPr>
          <w:p w14:paraId="4FC44F08"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992" w:type="dxa"/>
            <w:tcBorders>
              <w:top w:val="nil"/>
              <w:left w:val="nil"/>
              <w:bottom w:val="single" w:sz="4" w:space="0" w:color="auto"/>
              <w:right w:val="nil"/>
            </w:tcBorders>
            <w:shd w:val="clear" w:color="auto" w:fill="auto"/>
            <w:vAlign w:val="center"/>
            <w:hideMark/>
          </w:tcPr>
          <w:p w14:paraId="3918B8A1"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841" w:type="dxa"/>
            <w:tcBorders>
              <w:top w:val="nil"/>
              <w:left w:val="nil"/>
              <w:bottom w:val="single" w:sz="4" w:space="0" w:color="auto"/>
              <w:right w:val="nil"/>
            </w:tcBorders>
            <w:shd w:val="clear" w:color="auto" w:fill="auto"/>
            <w:vAlign w:val="center"/>
            <w:hideMark/>
          </w:tcPr>
          <w:p w14:paraId="046FC059"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049" w:type="dxa"/>
            <w:tcBorders>
              <w:top w:val="nil"/>
              <w:left w:val="nil"/>
              <w:bottom w:val="single" w:sz="4" w:space="0" w:color="auto"/>
              <w:right w:val="nil"/>
            </w:tcBorders>
            <w:shd w:val="clear" w:color="auto" w:fill="auto"/>
            <w:vAlign w:val="center"/>
            <w:hideMark/>
          </w:tcPr>
          <w:p w14:paraId="4E32D13A"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951" w:type="dxa"/>
            <w:tcBorders>
              <w:top w:val="nil"/>
              <w:left w:val="nil"/>
              <w:bottom w:val="single" w:sz="4" w:space="0" w:color="auto"/>
              <w:right w:val="nil"/>
            </w:tcBorders>
            <w:shd w:val="clear" w:color="auto" w:fill="auto"/>
            <w:vAlign w:val="center"/>
            <w:hideMark/>
          </w:tcPr>
          <w:p w14:paraId="0E916F12"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709" w:type="dxa"/>
            <w:tcBorders>
              <w:top w:val="nil"/>
              <w:left w:val="nil"/>
              <w:bottom w:val="single" w:sz="4" w:space="0" w:color="auto"/>
              <w:right w:val="nil"/>
            </w:tcBorders>
            <w:shd w:val="clear" w:color="auto" w:fill="auto"/>
            <w:vAlign w:val="center"/>
            <w:hideMark/>
          </w:tcPr>
          <w:p w14:paraId="7C5EC693"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708" w:type="dxa"/>
            <w:tcBorders>
              <w:top w:val="nil"/>
              <w:left w:val="nil"/>
              <w:bottom w:val="single" w:sz="4" w:space="0" w:color="auto"/>
              <w:right w:val="nil"/>
            </w:tcBorders>
            <w:shd w:val="clear" w:color="auto" w:fill="auto"/>
            <w:vAlign w:val="center"/>
            <w:hideMark/>
          </w:tcPr>
          <w:p w14:paraId="5AF4E8B7"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391" w:type="dxa"/>
            <w:tcBorders>
              <w:top w:val="nil"/>
              <w:left w:val="nil"/>
              <w:bottom w:val="single" w:sz="4" w:space="0" w:color="auto"/>
              <w:right w:val="nil"/>
            </w:tcBorders>
            <w:shd w:val="clear" w:color="auto" w:fill="auto"/>
            <w:vAlign w:val="center"/>
            <w:hideMark/>
          </w:tcPr>
          <w:p w14:paraId="0090A34E"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auto" w:fill="auto"/>
            <w:vAlign w:val="center"/>
            <w:hideMark/>
          </w:tcPr>
          <w:p w14:paraId="47D58D40"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247ED92D"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14:paraId="093DD772"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LOTE 31</w:t>
            </w:r>
          </w:p>
        </w:tc>
      </w:tr>
      <w:tr w:rsidR="00DF47F8" w:rsidRPr="00DF47F8" w14:paraId="75B1ACD4" w14:textId="77777777" w:rsidTr="004D005F">
        <w:trPr>
          <w:trHeight w:val="45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15E65FF"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31</w:t>
            </w:r>
          </w:p>
        </w:tc>
        <w:tc>
          <w:tcPr>
            <w:tcW w:w="2548" w:type="dxa"/>
            <w:tcBorders>
              <w:top w:val="nil"/>
              <w:left w:val="nil"/>
              <w:bottom w:val="single" w:sz="4" w:space="0" w:color="auto"/>
              <w:right w:val="single" w:sz="4" w:space="0" w:color="auto"/>
            </w:tcBorders>
            <w:shd w:val="clear" w:color="auto" w:fill="auto"/>
            <w:vAlign w:val="center"/>
            <w:hideMark/>
          </w:tcPr>
          <w:p w14:paraId="0D7BA887"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xml:space="preserve">SEDE/ CATANA/ ÁGUA BRANCA/ VARGEM COMPRIDA/ AROEIRAS </w:t>
            </w:r>
          </w:p>
        </w:tc>
        <w:tc>
          <w:tcPr>
            <w:tcW w:w="1409" w:type="dxa"/>
            <w:tcBorders>
              <w:top w:val="nil"/>
              <w:left w:val="nil"/>
              <w:bottom w:val="single" w:sz="4" w:space="0" w:color="auto"/>
              <w:right w:val="single" w:sz="4" w:space="0" w:color="auto"/>
            </w:tcBorders>
            <w:shd w:val="clear" w:color="auto" w:fill="auto"/>
            <w:vAlign w:val="center"/>
            <w:hideMark/>
          </w:tcPr>
          <w:p w14:paraId="5BFD020E"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SEDE DO MUNICÍPIO</w:t>
            </w:r>
          </w:p>
        </w:tc>
        <w:tc>
          <w:tcPr>
            <w:tcW w:w="992" w:type="dxa"/>
            <w:tcBorders>
              <w:top w:val="nil"/>
              <w:left w:val="nil"/>
              <w:bottom w:val="single" w:sz="4" w:space="0" w:color="auto"/>
              <w:right w:val="single" w:sz="4" w:space="0" w:color="auto"/>
            </w:tcBorders>
            <w:shd w:val="clear" w:color="auto" w:fill="auto"/>
            <w:vAlign w:val="center"/>
            <w:hideMark/>
          </w:tcPr>
          <w:p w14:paraId="1444CA13"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VESPERTINO</w:t>
            </w:r>
          </w:p>
        </w:tc>
        <w:tc>
          <w:tcPr>
            <w:tcW w:w="1841" w:type="dxa"/>
            <w:tcBorders>
              <w:top w:val="nil"/>
              <w:left w:val="nil"/>
              <w:bottom w:val="single" w:sz="4" w:space="0" w:color="auto"/>
              <w:right w:val="single" w:sz="4" w:space="0" w:color="auto"/>
            </w:tcBorders>
            <w:shd w:val="clear" w:color="auto" w:fill="auto"/>
            <w:vAlign w:val="center"/>
            <w:hideMark/>
          </w:tcPr>
          <w:p w14:paraId="2E08FF77"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ÔNIBUS</w:t>
            </w:r>
          </w:p>
        </w:tc>
        <w:tc>
          <w:tcPr>
            <w:tcW w:w="1049" w:type="dxa"/>
            <w:tcBorders>
              <w:top w:val="nil"/>
              <w:left w:val="nil"/>
              <w:bottom w:val="single" w:sz="4" w:space="0" w:color="auto"/>
              <w:right w:val="single" w:sz="4" w:space="0" w:color="auto"/>
            </w:tcBorders>
            <w:shd w:val="clear" w:color="auto" w:fill="auto"/>
            <w:vAlign w:val="center"/>
            <w:hideMark/>
          </w:tcPr>
          <w:p w14:paraId="2A3D336D" w14:textId="563830E1"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2,65</w:t>
            </w:r>
          </w:p>
        </w:tc>
        <w:tc>
          <w:tcPr>
            <w:tcW w:w="951" w:type="dxa"/>
            <w:tcBorders>
              <w:top w:val="nil"/>
              <w:left w:val="nil"/>
              <w:bottom w:val="single" w:sz="4" w:space="0" w:color="auto"/>
              <w:right w:val="single" w:sz="4" w:space="0" w:color="auto"/>
            </w:tcBorders>
            <w:shd w:val="clear" w:color="auto" w:fill="auto"/>
            <w:vAlign w:val="center"/>
            <w:hideMark/>
          </w:tcPr>
          <w:p w14:paraId="08EAA31C" w14:textId="6590F4DD"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43,82</w:t>
            </w:r>
          </w:p>
        </w:tc>
        <w:tc>
          <w:tcPr>
            <w:tcW w:w="709" w:type="dxa"/>
            <w:tcBorders>
              <w:top w:val="nil"/>
              <w:left w:val="nil"/>
              <w:bottom w:val="single" w:sz="4" w:space="0" w:color="auto"/>
              <w:right w:val="single" w:sz="4" w:space="0" w:color="auto"/>
            </w:tcBorders>
            <w:shd w:val="clear" w:color="auto" w:fill="auto"/>
            <w:vAlign w:val="center"/>
            <w:hideMark/>
          </w:tcPr>
          <w:p w14:paraId="2C8019BA" w14:textId="1D34C18A"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46,47</w:t>
            </w:r>
          </w:p>
        </w:tc>
        <w:tc>
          <w:tcPr>
            <w:tcW w:w="708" w:type="dxa"/>
            <w:tcBorders>
              <w:top w:val="nil"/>
              <w:left w:val="nil"/>
              <w:bottom w:val="single" w:sz="4" w:space="0" w:color="auto"/>
              <w:right w:val="single" w:sz="4" w:space="0" w:color="auto"/>
            </w:tcBorders>
            <w:shd w:val="clear" w:color="000000" w:fill="C6E0B4"/>
            <w:vAlign w:val="center"/>
            <w:hideMark/>
          </w:tcPr>
          <w:p w14:paraId="4967C305" w14:textId="4DB21464"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92,94</w:t>
            </w:r>
          </w:p>
        </w:tc>
        <w:tc>
          <w:tcPr>
            <w:tcW w:w="1391" w:type="dxa"/>
            <w:tcBorders>
              <w:top w:val="nil"/>
              <w:left w:val="nil"/>
              <w:bottom w:val="single" w:sz="4" w:space="0" w:color="auto"/>
              <w:right w:val="single" w:sz="4" w:space="0" w:color="auto"/>
            </w:tcBorders>
            <w:shd w:val="clear" w:color="000000" w:fill="C6E0B4"/>
            <w:vAlign w:val="center"/>
            <w:hideMark/>
          </w:tcPr>
          <w:p w14:paraId="2CB1777A" w14:textId="77777777" w:rsidR="00DF47F8" w:rsidRPr="00DF47F8" w:rsidRDefault="00DF47F8" w:rsidP="00DF47F8">
            <w:pPr>
              <w:spacing w:before="0" w:after="0"/>
              <w:jc w:val="left"/>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2F4142F0" w14:textId="77777777" w:rsidR="00DF47F8" w:rsidRPr="00DF47F8" w:rsidRDefault="00DF47F8" w:rsidP="00DF47F8">
            <w:pPr>
              <w:spacing w:before="0" w:after="0"/>
              <w:jc w:val="left"/>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43E057F7" w14:textId="77777777" w:rsidTr="004D005F">
        <w:trPr>
          <w:trHeight w:val="225"/>
        </w:trPr>
        <w:tc>
          <w:tcPr>
            <w:tcW w:w="7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C403155"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TOTAIS</w:t>
            </w:r>
          </w:p>
        </w:tc>
        <w:tc>
          <w:tcPr>
            <w:tcW w:w="1049" w:type="dxa"/>
            <w:tcBorders>
              <w:top w:val="nil"/>
              <w:left w:val="nil"/>
              <w:bottom w:val="single" w:sz="4" w:space="0" w:color="auto"/>
              <w:right w:val="single" w:sz="4" w:space="0" w:color="auto"/>
            </w:tcBorders>
            <w:shd w:val="clear" w:color="auto" w:fill="auto"/>
            <w:vAlign w:val="center"/>
            <w:hideMark/>
          </w:tcPr>
          <w:p w14:paraId="05B16E83" w14:textId="7C41AD03"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2,65</w:t>
            </w:r>
          </w:p>
        </w:tc>
        <w:tc>
          <w:tcPr>
            <w:tcW w:w="951" w:type="dxa"/>
            <w:tcBorders>
              <w:top w:val="nil"/>
              <w:left w:val="nil"/>
              <w:bottom w:val="single" w:sz="4" w:space="0" w:color="auto"/>
              <w:right w:val="single" w:sz="4" w:space="0" w:color="auto"/>
            </w:tcBorders>
            <w:shd w:val="clear" w:color="auto" w:fill="auto"/>
            <w:vAlign w:val="center"/>
            <w:hideMark/>
          </w:tcPr>
          <w:p w14:paraId="02E948E6" w14:textId="0DFD637F"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43,82</w:t>
            </w:r>
          </w:p>
        </w:tc>
        <w:tc>
          <w:tcPr>
            <w:tcW w:w="709" w:type="dxa"/>
            <w:tcBorders>
              <w:top w:val="nil"/>
              <w:left w:val="nil"/>
              <w:bottom w:val="single" w:sz="4" w:space="0" w:color="auto"/>
              <w:right w:val="single" w:sz="4" w:space="0" w:color="auto"/>
            </w:tcBorders>
            <w:shd w:val="clear" w:color="auto" w:fill="auto"/>
            <w:vAlign w:val="center"/>
            <w:hideMark/>
          </w:tcPr>
          <w:p w14:paraId="4A9E4099" w14:textId="1620C697"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46,47</w:t>
            </w:r>
          </w:p>
        </w:tc>
        <w:tc>
          <w:tcPr>
            <w:tcW w:w="708" w:type="dxa"/>
            <w:tcBorders>
              <w:top w:val="nil"/>
              <w:left w:val="nil"/>
              <w:bottom w:val="single" w:sz="4" w:space="0" w:color="auto"/>
              <w:right w:val="single" w:sz="4" w:space="0" w:color="auto"/>
            </w:tcBorders>
            <w:shd w:val="clear" w:color="000000" w:fill="C6E0B4"/>
            <w:vAlign w:val="center"/>
            <w:hideMark/>
          </w:tcPr>
          <w:p w14:paraId="34210B65" w14:textId="0286FA96"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92,94</w:t>
            </w:r>
          </w:p>
        </w:tc>
        <w:tc>
          <w:tcPr>
            <w:tcW w:w="1391" w:type="dxa"/>
            <w:tcBorders>
              <w:top w:val="nil"/>
              <w:left w:val="nil"/>
              <w:bottom w:val="single" w:sz="4" w:space="0" w:color="auto"/>
              <w:right w:val="single" w:sz="4" w:space="0" w:color="auto"/>
            </w:tcBorders>
            <w:shd w:val="clear" w:color="000000" w:fill="C6E0B4"/>
            <w:vAlign w:val="center"/>
            <w:hideMark/>
          </w:tcPr>
          <w:p w14:paraId="72BEFC0D" w14:textId="77777777" w:rsidR="00DF47F8" w:rsidRPr="00DF47F8" w:rsidRDefault="00DF47F8" w:rsidP="00DF47F8">
            <w:pPr>
              <w:spacing w:before="0" w:after="0"/>
              <w:jc w:val="lef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23D8812D" w14:textId="77777777" w:rsidR="00DF47F8" w:rsidRPr="00DF47F8" w:rsidRDefault="00DF47F8" w:rsidP="00DF47F8">
            <w:pPr>
              <w:spacing w:before="0" w:after="0"/>
              <w:jc w:val="lef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556AD675"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109B768D"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DIA</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371FAE34"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4C48BDB2"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7EB230F9" w14:textId="52559429"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TOTAL DIA - </w:t>
            </w:r>
            <w:r w:rsidR="003372E3">
              <w:rPr>
                <w:rFonts w:ascii="Arial Narrow" w:eastAsia="Times New Roman" w:hAnsi="Arial Narrow" w:cs="Arial"/>
                <w:b/>
                <w:bCs/>
                <w:color w:val="000000"/>
                <w:sz w:val="15"/>
                <w:szCs w:val="15"/>
                <w:lang w:eastAsia="pt-BR"/>
              </w:rPr>
              <w:t>200 DIAS LETIVOS</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150DC4EF"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713EE275"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1DA22A56"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POR EXTENSO)</w:t>
            </w:r>
          </w:p>
        </w:tc>
      </w:tr>
      <w:tr w:rsidR="00DF47F8" w:rsidRPr="00DF47F8" w14:paraId="26866C2B" w14:textId="77777777" w:rsidTr="00DF47F8">
        <w:trPr>
          <w:trHeight w:val="225"/>
        </w:trPr>
        <w:tc>
          <w:tcPr>
            <w:tcW w:w="561" w:type="dxa"/>
            <w:tcBorders>
              <w:top w:val="nil"/>
              <w:left w:val="single" w:sz="4" w:space="0" w:color="auto"/>
              <w:bottom w:val="single" w:sz="4" w:space="0" w:color="auto"/>
              <w:right w:val="nil"/>
            </w:tcBorders>
            <w:shd w:val="clear" w:color="auto" w:fill="auto"/>
            <w:vAlign w:val="center"/>
            <w:hideMark/>
          </w:tcPr>
          <w:p w14:paraId="14828BB5"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2548" w:type="dxa"/>
            <w:tcBorders>
              <w:top w:val="nil"/>
              <w:left w:val="nil"/>
              <w:bottom w:val="single" w:sz="4" w:space="0" w:color="auto"/>
              <w:right w:val="nil"/>
            </w:tcBorders>
            <w:shd w:val="clear" w:color="auto" w:fill="auto"/>
            <w:vAlign w:val="center"/>
            <w:hideMark/>
          </w:tcPr>
          <w:p w14:paraId="6F365320"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409" w:type="dxa"/>
            <w:tcBorders>
              <w:top w:val="nil"/>
              <w:left w:val="nil"/>
              <w:bottom w:val="single" w:sz="4" w:space="0" w:color="auto"/>
              <w:right w:val="nil"/>
            </w:tcBorders>
            <w:shd w:val="clear" w:color="auto" w:fill="auto"/>
            <w:vAlign w:val="center"/>
            <w:hideMark/>
          </w:tcPr>
          <w:p w14:paraId="121FF18F"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992" w:type="dxa"/>
            <w:tcBorders>
              <w:top w:val="nil"/>
              <w:left w:val="nil"/>
              <w:bottom w:val="single" w:sz="4" w:space="0" w:color="auto"/>
              <w:right w:val="nil"/>
            </w:tcBorders>
            <w:shd w:val="clear" w:color="auto" w:fill="auto"/>
            <w:vAlign w:val="center"/>
            <w:hideMark/>
          </w:tcPr>
          <w:p w14:paraId="6E82A309"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841" w:type="dxa"/>
            <w:tcBorders>
              <w:top w:val="nil"/>
              <w:left w:val="nil"/>
              <w:bottom w:val="single" w:sz="4" w:space="0" w:color="auto"/>
              <w:right w:val="nil"/>
            </w:tcBorders>
            <w:shd w:val="clear" w:color="auto" w:fill="auto"/>
            <w:vAlign w:val="center"/>
            <w:hideMark/>
          </w:tcPr>
          <w:p w14:paraId="24B570EE"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049" w:type="dxa"/>
            <w:tcBorders>
              <w:top w:val="nil"/>
              <w:left w:val="nil"/>
              <w:bottom w:val="single" w:sz="4" w:space="0" w:color="auto"/>
              <w:right w:val="nil"/>
            </w:tcBorders>
            <w:shd w:val="clear" w:color="auto" w:fill="auto"/>
            <w:vAlign w:val="center"/>
            <w:hideMark/>
          </w:tcPr>
          <w:p w14:paraId="5FBA1A39"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951" w:type="dxa"/>
            <w:tcBorders>
              <w:top w:val="nil"/>
              <w:left w:val="nil"/>
              <w:bottom w:val="single" w:sz="4" w:space="0" w:color="auto"/>
              <w:right w:val="nil"/>
            </w:tcBorders>
            <w:shd w:val="clear" w:color="auto" w:fill="auto"/>
            <w:vAlign w:val="center"/>
            <w:hideMark/>
          </w:tcPr>
          <w:p w14:paraId="018CECA7"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709" w:type="dxa"/>
            <w:tcBorders>
              <w:top w:val="nil"/>
              <w:left w:val="nil"/>
              <w:bottom w:val="single" w:sz="4" w:space="0" w:color="auto"/>
              <w:right w:val="nil"/>
            </w:tcBorders>
            <w:shd w:val="clear" w:color="auto" w:fill="auto"/>
            <w:vAlign w:val="center"/>
            <w:hideMark/>
          </w:tcPr>
          <w:p w14:paraId="165F8462"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708" w:type="dxa"/>
            <w:tcBorders>
              <w:top w:val="nil"/>
              <w:left w:val="nil"/>
              <w:bottom w:val="single" w:sz="4" w:space="0" w:color="auto"/>
              <w:right w:val="nil"/>
            </w:tcBorders>
            <w:shd w:val="clear" w:color="auto" w:fill="auto"/>
            <w:vAlign w:val="center"/>
            <w:hideMark/>
          </w:tcPr>
          <w:p w14:paraId="6966628A"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391" w:type="dxa"/>
            <w:tcBorders>
              <w:top w:val="nil"/>
              <w:left w:val="nil"/>
              <w:bottom w:val="single" w:sz="4" w:space="0" w:color="auto"/>
              <w:right w:val="nil"/>
            </w:tcBorders>
            <w:shd w:val="clear" w:color="auto" w:fill="auto"/>
            <w:vAlign w:val="center"/>
            <w:hideMark/>
          </w:tcPr>
          <w:p w14:paraId="17DF43A8"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auto" w:fill="auto"/>
            <w:vAlign w:val="center"/>
            <w:hideMark/>
          </w:tcPr>
          <w:p w14:paraId="6B333508"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5CDD6A51"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14:paraId="0DF075A1"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LOTE 32</w:t>
            </w:r>
          </w:p>
        </w:tc>
      </w:tr>
      <w:tr w:rsidR="00DF47F8" w:rsidRPr="00DF47F8" w14:paraId="2BC0C019" w14:textId="77777777" w:rsidTr="004D005F">
        <w:trPr>
          <w:trHeight w:val="67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544948C"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32</w:t>
            </w:r>
          </w:p>
        </w:tc>
        <w:tc>
          <w:tcPr>
            <w:tcW w:w="2548" w:type="dxa"/>
            <w:tcBorders>
              <w:top w:val="nil"/>
              <w:left w:val="nil"/>
              <w:bottom w:val="single" w:sz="4" w:space="0" w:color="auto"/>
              <w:right w:val="single" w:sz="4" w:space="0" w:color="auto"/>
            </w:tcBorders>
            <w:shd w:val="clear" w:color="auto" w:fill="auto"/>
            <w:vAlign w:val="center"/>
            <w:hideMark/>
          </w:tcPr>
          <w:p w14:paraId="230380A6"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xml:space="preserve"> SEDE/ POTE/ PASSAGEM/ MORRO DE FLOR/CRUZAMENTO CALDEIRÃO DA JUREMA/ CALDEIRÃO DA JUREMA</w:t>
            </w:r>
          </w:p>
        </w:tc>
        <w:tc>
          <w:tcPr>
            <w:tcW w:w="1409" w:type="dxa"/>
            <w:tcBorders>
              <w:top w:val="nil"/>
              <w:left w:val="nil"/>
              <w:bottom w:val="single" w:sz="4" w:space="0" w:color="auto"/>
              <w:right w:val="single" w:sz="4" w:space="0" w:color="auto"/>
            </w:tcBorders>
            <w:shd w:val="clear" w:color="auto" w:fill="auto"/>
            <w:vAlign w:val="center"/>
            <w:hideMark/>
          </w:tcPr>
          <w:p w14:paraId="586B2636"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SEDE DO MUNICÍPIO</w:t>
            </w:r>
          </w:p>
        </w:tc>
        <w:tc>
          <w:tcPr>
            <w:tcW w:w="992" w:type="dxa"/>
            <w:tcBorders>
              <w:top w:val="nil"/>
              <w:left w:val="nil"/>
              <w:bottom w:val="single" w:sz="4" w:space="0" w:color="auto"/>
              <w:right w:val="single" w:sz="4" w:space="0" w:color="auto"/>
            </w:tcBorders>
            <w:shd w:val="clear" w:color="auto" w:fill="auto"/>
            <w:vAlign w:val="center"/>
            <w:hideMark/>
          </w:tcPr>
          <w:p w14:paraId="21A5D184"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VESPERTINO</w:t>
            </w:r>
          </w:p>
        </w:tc>
        <w:tc>
          <w:tcPr>
            <w:tcW w:w="1841" w:type="dxa"/>
            <w:tcBorders>
              <w:top w:val="nil"/>
              <w:left w:val="nil"/>
              <w:bottom w:val="single" w:sz="4" w:space="0" w:color="auto"/>
              <w:right w:val="single" w:sz="4" w:space="0" w:color="auto"/>
            </w:tcBorders>
            <w:shd w:val="clear" w:color="auto" w:fill="auto"/>
            <w:vAlign w:val="center"/>
            <w:hideMark/>
          </w:tcPr>
          <w:p w14:paraId="71637E01"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ÔNIBUS</w:t>
            </w:r>
          </w:p>
        </w:tc>
        <w:tc>
          <w:tcPr>
            <w:tcW w:w="1049" w:type="dxa"/>
            <w:tcBorders>
              <w:top w:val="nil"/>
              <w:left w:val="nil"/>
              <w:bottom w:val="single" w:sz="4" w:space="0" w:color="auto"/>
              <w:right w:val="single" w:sz="4" w:space="0" w:color="auto"/>
            </w:tcBorders>
            <w:shd w:val="clear" w:color="auto" w:fill="auto"/>
            <w:vAlign w:val="center"/>
            <w:hideMark/>
          </w:tcPr>
          <w:p w14:paraId="10E5F064" w14:textId="5A6CDC28"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4,77</w:t>
            </w:r>
          </w:p>
        </w:tc>
        <w:tc>
          <w:tcPr>
            <w:tcW w:w="951" w:type="dxa"/>
            <w:tcBorders>
              <w:top w:val="nil"/>
              <w:left w:val="nil"/>
              <w:bottom w:val="single" w:sz="4" w:space="0" w:color="auto"/>
              <w:right w:val="single" w:sz="4" w:space="0" w:color="auto"/>
            </w:tcBorders>
            <w:shd w:val="clear" w:color="auto" w:fill="auto"/>
            <w:vAlign w:val="center"/>
            <w:hideMark/>
          </w:tcPr>
          <w:p w14:paraId="6043E1E6" w14:textId="4089C761"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30,21</w:t>
            </w:r>
          </w:p>
        </w:tc>
        <w:tc>
          <w:tcPr>
            <w:tcW w:w="709" w:type="dxa"/>
            <w:tcBorders>
              <w:top w:val="nil"/>
              <w:left w:val="nil"/>
              <w:bottom w:val="single" w:sz="4" w:space="0" w:color="auto"/>
              <w:right w:val="single" w:sz="4" w:space="0" w:color="auto"/>
            </w:tcBorders>
            <w:shd w:val="clear" w:color="auto" w:fill="auto"/>
            <w:vAlign w:val="center"/>
            <w:hideMark/>
          </w:tcPr>
          <w:p w14:paraId="273E2FE3" w14:textId="63C1306F"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34,98</w:t>
            </w:r>
          </w:p>
        </w:tc>
        <w:tc>
          <w:tcPr>
            <w:tcW w:w="708" w:type="dxa"/>
            <w:tcBorders>
              <w:top w:val="nil"/>
              <w:left w:val="nil"/>
              <w:bottom w:val="single" w:sz="4" w:space="0" w:color="auto"/>
              <w:right w:val="single" w:sz="4" w:space="0" w:color="auto"/>
            </w:tcBorders>
            <w:shd w:val="clear" w:color="000000" w:fill="C6E0B4"/>
            <w:vAlign w:val="center"/>
            <w:hideMark/>
          </w:tcPr>
          <w:p w14:paraId="17BFF08F" w14:textId="1A04D0BD"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69,96</w:t>
            </w:r>
          </w:p>
        </w:tc>
        <w:tc>
          <w:tcPr>
            <w:tcW w:w="1391" w:type="dxa"/>
            <w:tcBorders>
              <w:top w:val="nil"/>
              <w:left w:val="nil"/>
              <w:bottom w:val="single" w:sz="4" w:space="0" w:color="auto"/>
              <w:right w:val="single" w:sz="4" w:space="0" w:color="auto"/>
            </w:tcBorders>
            <w:shd w:val="clear" w:color="000000" w:fill="C6E0B4"/>
            <w:vAlign w:val="center"/>
            <w:hideMark/>
          </w:tcPr>
          <w:p w14:paraId="397C504D" w14:textId="77777777" w:rsidR="00DF47F8" w:rsidRPr="00DF47F8" w:rsidRDefault="00DF47F8" w:rsidP="00DF47F8">
            <w:pPr>
              <w:spacing w:before="0" w:after="0"/>
              <w:jc w:val="left"/>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71217635" w14:textId="77777777" w:rsidR="00DF47F8" w:rsidRPr="00DF47F8" w:rsidRDefault="00DF47F8" w:rsidP="00DF47F8">
            <w:pPr>
              <w:spacing w:before="0" w:after="0"/>
              <w:jc w:val="left"/>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7FC04A4B" w14:textId="77777777" w:rsidTr="004D005F">
        <w:trPr>
          <w:trHeight w:val="225"/>
        </w:trPr>
        <w:tc>
          <w:tcPr>
            <w:tcW w:w="7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C9647D7"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TOTAIS</w:t>
            </w:r>
          </w:p>
        </w:tc>
        <w:tc>
          <w:tcPr>
            <w:tcW w:w="1049" w:type="dxa"/>
            <w:tcBorders>
              <w:top w:val="nil"/>
              <w:left w:val="nil"/>
              <w:bottom w:val="single" w:sz="4" w:space="0" w:color="auto"/>
              <w:right w:val="single" w:sz="4" w:space="0" w:color="auto"/>
            </w:tcBorders>
            <w:shd w:val="clear" w:color="auto" w:fill="auto"/>
            <w:vAlign w:val="center"/>
            <w:hideMark/>
          </w:tcPr>
          <w:p w14:paraId="4C4EC4E4" w14:textId="3DCC9083"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4,77</w:t>
            </w:r>
          </w:p>
        </w:tc>
        <w:tc>
          <w:tcPr>
            <w:tcW w:w="951" w:type="dxa"/>
            <w:tcBorders>
              <w:top w:val="nil"/>
              <w:left w:val="nil"/>
              <w:bottom w:val="single" w:sz="4" w:space="0" w:color="auto"/>
              <w:right w:val="single" w:sz="4" w:space="0" w:color="auto"/>
            </w:tcBorders>
            <w:shd w:val="clear" w:color="auto" w:fill="auto"/>
            <w:vAlign w:val="center"/>
            <w:hideMark/>
          </w:tcPr>
          <w:p w14:paraId="04E44B1A" w14:textId="4518E11F"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30,21</w:t>
            </w:r>
          </w:p>
        </w:tc>
        <w:tc>
          <w:tcPr>
            <w:tcW w:w="709" w:type="dxa"/>
            <w:tcBorders>
              <w:top w:val="nil"/>
              <w:left w:val="nil"/>
              <w:bottom w:val="single" w:sz="4" w:space="0" w:color="auto"/>
              <w:right w:val="single" w:sz="4" w:space="0" w:color="auto"/>
            </w:tcBorders>
            <w:shd w:val="clear" w:color="auto" w:fill="auto"/>
            <w:vAlign w:val="center"/>
            <w:hideMark/>
          </w:tcPr>
          <w:p w14:paraId="4521E9FB" w14:textId="0963E6AB"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34,98</w:t>
            </w:r>
          </w:p>
        </w:tc>
        <w:tc>
          <w:tcPr>
            <w:tcW w:w="708" w:type="dxa"/>
            <w:tcBorders>
              <w:top w:val="nil"/>
              <w:left w:val="nil"/>
              <w:bottom w:val="single" w:sz="4" w:space="0" w:color="auto"/>
              <w:right w:val="single" w:sz="4" w:space="0" w:color="auto"/>
            </w:tcBorders>
            <w:shd w:val="clear" w:color="000000" w:fill="C6E0B4"/>
            <w:vAlign w:val="center"/>
            <w:hideMark/>
          </w:tcPr>
          <w:p w14:paraId="411A0B3D" w14:textId="64AAA4B7"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69,96</w:t>
            </w:r>
          </w:p>
        </w:tc>
        <w:tc>
          <w:tcPr>
            <w:tcW w:w="1391" w:type="dxa"/>
            <w:tcBorders>
              <w:top w:val="nil"/>
              <w:left w:val="nil"/>
              <w:bottom w:val="single" w:sz="4" w:space="0" w:color="auto"/>
              <w:right w:val="single" w:sz="4" w:space="0" w:color="auto"/>
            </w:tcBorders>
            <w:shd w:val="clear" w:color="000000" w:fill="C6E0B4"/>
            <w:vAlign w:val="center"/>
            <w:hideMark/>
          </w:tcPr>
          <w:p w14:paraId="1F2E00D3" w14:textId="77777777" w:rsidR="00DF47F8" w:rsidRPr="00DF47F8" w:rsidRDefault="00DF47F8" w:rsidP="00DF47F8">
            <w:pPr>
              <w:spacing w:before="0" w:after="0"/>
              <w:jc w:val="lef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42E25414" w14:textId="77777777" w:rsidR="00DF47F8" w:rsidRPr="00DF47F8" w:rsidRDefault="00DF47F8" w:rsidP="00DF47F8">
            <w:pPr>
              <w:spacing w:before="0" w:after="0"/>
              <w:jc w:val="lef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631D621A"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0EEF26F2"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DIA</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07B5C398"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2D91807C"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79496F03" w14:textId="0451FFCA"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TOTAL DIA - </w:t>
            </w:r>
            <w:r w:rsidR="003372E3">
              <w:rPr>
                <w:rFonts w:ascii="Arial Narrow" w:eastAsia="Times New Roman" w:hAnsi="Arial Narrow" w:cs="Arial"/>
                <w:b/>
                <w:bCs/>
                <w:color w:val="000000"/>
                <w:sz w:val="15"/>
                <w:szCs w:val="15"/>
                <w:lang w:eastAsia="pt-BR"/>
              </w:rPr>
              <w:t>200 DIAS LETIVOS</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1134B1B1"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4FF68B4E"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41FADCD4"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POR EXTENSO)</w:t>
            </w:r>
          </w:p>
        </w:tc>
      </w:tr>
      <w:tr w:rsidR="00DF47F8" w:rsidRPr="00DF47F8" w14:paraId="2031EADE" w14:textId="77777777" w:rsidTr="00DF47F8">
        <w:trPr>
          <w:trHeight w:val="225"/>
        </w:trPr>
        <w:tc>
          <w:tcPr>
            <w:tcW w:w="561" w:type="dxa"/>
            <w:tcBorders>
              <w:top w:val="nil"/>
              <w:left w:val="single" w:sz="4" w:space="0" w:color="auto"/>
              <w:bottom w:val="single" w:sz="4" w:space="0" w:color="auto"/>
              <w:right w:val="nil"/>
            </w:tcBorders>
            <w:shd w:val="clear" w:color="auto" w:fill="auto"/>
            <w:vAlign w:val="center"/>
            <w:hideMark/>
          </w:tcPr>
          <w:p w14:paraId="404B0474"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2548" w:type="dxa"/>
            <w:tcBorders>
              <w:top w:val="nil"/>
              <w:left w:val="nil"/>
              <w:bottom w:val="single" w:sz="4" w:space="0" w:color="auto"/>
              <w:right w:val="nil"/>
            </w:tcBorders>
            <w:shd w:val="clear" w:color="auto" w:fill="auto"/>
            <w:vAlign w:val="center"/>
            <w:hideMark/>
          </w:tcPr>
          <w:p w14:paraId="18F6BD2B"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409" w:type="dxa"/>
            <w:tcBorders>
              <w:top w:val="nil"/>
              <w:left w:val="nil"/>
              <w:bottom w:val="single" w:sz="4" w:space="0" w:color="auto"/>
              <w:right w:val="nil"/>
            </w:tcBorders>
            <w:shd w:val="clear" w:color="auto" w:fill="auto"/>
            <w:vAlign w:val="center"/>
            <w:hideMark/>
          </w:tcPr>
          <w:p w14:paraId="4CC3EB18"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992" w:type="dxa"/>
            <w:tcBorders>
              <w:top w:val="nil"/>
              <w:left w:val="nil"/>
              <w:bottom w:val="single" w:sz="4" w:space="0" w:color="auto"/>
              <w:right w:val="nil"/>
            </w:tcBorders>
            <w:shd w:val="clear" w:color="auto" w:fill="auto"/>
            <w:vAlign w:val="center"/>
            <w:hideMark/>
          </w:tcPr>
          <w:p w14:paraId="131ED4B5"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841" w:type="dxa"/>
            <w:tcBorders>
              <w:top w:val="nil"/>
              <w:left w:val="nil"/>
              <w:bottom w:val="single" w:sz="4" w:space="0" w:color="auto"/>
              <w:right w:val="nil"/>
            </w:tcBorders>
            <w:shd w:val="clear" w:color="auto" w:fill="auto"/>
            <w:vAlign w:val="center"/>
            <w:hideMark/>
          </w:tcPr>
          <w:p w14:paraId="20D2E731"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049" w:type="dxa"/>
            <w:tcBorders>
              <w:top w:val="nil"/>
              <w:left w:val="nil"/>
              <w:bottom w:val="single" w:sz="4" w:space="0" w:color="auto"/>
              <w:right w:val="nil"/>
            </w:tcBorders>
            <w:shd w:val="clear" w:color="auto" w:fill="auto"/>
            <w:vAlign w:val="center"/>
            <w:hideMark/>
          </w:tcPr>
          <w:p w14:paraId="55FC088F"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951" w:type="dxa"/>
            <w:tcBorders>
              <w:top w:val="nil"/>
              <w:left w:val="nil"/>
              <w:bottom w:val="single" w:sz="4" w:space="0" w:color="auto"/>
              <w:right w:val="nil"/>
            </w:tcBorders>
            <w:shd w:val="clear" w:color="auto" w:fill="auto"/>
            <w:vAlign w:val="center"/>
            <w:hideMark/>
          </w:tcPr>
          <w:p w14:paraId="40E133E9"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709" w:type="dxa"/>
            <w:tcBorders>
              <w:top w:val="nil"/>
              <w:left w:val="nil"/>
              <w:bottom w:val="single" w:sz="4" w:space="0" w:color="auto"/>
              <w:right w:val="nil"/>
            </w:tcBorders>
            <w:shd w:val="clear" w:color="auto" w:fill="auto"/>
            <w:vAlign w:val="center"/>
            <w:hideMark/>
          </w:tcPr>
          <w:p w14:paraId="1A9142F2"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708" w:type="dxa"/>
            <w:tcBorders>
              <w:top w:val="nil"/>
              <w:left w:val="nil"/>
              <w:bottom w:val="single" w:sz="4" w:space="0" w:color="auto"/>
              <w:right w:val="nil"/>
            </w:tcBorders>
            <w:shd w:val="clear" w:color="auto" w:fill="auto"/>
            <w:vAlign w:val="center"/>
            <w:hideMark/>
          </w:tcPr>
          <w:p w14:paraId="51C1F476"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391" w:type="dxa"/>
            <w:tcBorders>
              <w:top w:val="nil"/>
              <w:left w:val="nil"/>
              <w:bottom w:val="single" w:sz="4" w:space="0" w:color="auto"/>
              <w:right w:val="nil"/>
            </w:tcBorders>
            <w:shd w:val="clear" w:color="auto" w:fill="auto"/>
            <w:vAlign w:val="center"/>
            <w:hideMark/>
          </w:tcPr>
          <w:p w14:paraId="18CC35B3"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auto" w:fill="auto"/>
            <w:vAlign w:val="center"/>
            <w:hideMark/>
          </w:tcPr>
          <w:p w14:paraId="6D34DDE7"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0989759F"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14:paraId="360C1B8B"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LOTE 33</w:t>
            </w:r>
          </w:p>
        </w:tc>
      </w:tr>
      <w:tr w:rsidR="00DF47F8" w:rsidRPr="00DF47F8" w14:paraId="160A3D16" w14:textId="77777777" w:rsidTr="004D005F">
        <w:trPr>
          <w:trHeight w:val="67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9720B3B"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33</w:t>
            </w:r>
          </w:p>
        </w:tc>
        <w:tc>
          <w:tcPr>
            <w:tcW w:w="2548" w:type="dxa"/>
            <w:tcBorders>
              <w:top w:val="nil"/>
              <w:left w:val="nil"/>
              <w:bottom w:val="single" w:sz="4" w:space="0" w:color="auto"/>
              <w:right w:val="single" w:sz="4" w:space="0" w:color="auto"/>
            </w:tcBorders>
            <w:shd w:val="clear" w:color="auto" w:fill="auto"/>
            <w:vAlign w:val="center"/>
            <w:hideMark/>
          </w:tcPr>
          <w:p w14:paraId="2725D8A9"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GOLFOS/CURRALINHO/GENIPAPO</w:t>
            </w:r>
            <w:proofErr w:type="gramStart"/>
            <w:r w:rsidRPr="00DF47F8">
              <w:rPr>
                <w:rFonts w:ascii="Arial Narrow" w:eastAsia="Times New Roman" w:hAnsi="Arial Narrow" w:cs="Arial"/>
                <w:color w:val="000000"/>
                <w:sz w:val="15"/>
                <w:szCs w:val="15"/>
                <w:lang w:eastAsia="pt-BR"/>
              </w:rPr>
              <w:t>/  TANAJURA</w:t>
            </w:r>
            <w:proofErr w:type="gramEnd"/>
            <w:r w:rsidRPr="00DF47F8">
              <w:rPr>
                <w:rFonts w:ascii="Arial Narrow" w:eastAsia="Times New Roman" w:hAnsi="Arial Narrow" w:cs="Arial"/>
                <w:color w:val="000000"/>
                <w:sz w:val="15"/>
                <w:szCs w:val="15"/>
                <w:lang w:eastAsia="pt-BR"/>
              </w:rPr>
              <w:t>/MARIMBO/LARANJEIRA/ BOM JARDIM/MATA VERDE</w:t>
            </w:r>
          </w:p>
        </w:tc>
        <w:tc>
          <w:tcPr>
            <w:tcW w:w="1409" w:type="dxa"/>
            <w:tcBorders>
              <w:top w:val="nil"/>
              <w:left w:val="nil"/>
              <w:bottom w:val="single" w:sz="4" w:space="0" w:color="auto"/>
              <w:right w:val="single" w:sz="4" w:space="0" w:color="auto"/>
            </w:tcBorders>
            <w:shd w:val="clear" w:color="auto" w:fill="auto"/>
            <w:vAlign w:val="center"/>
            <w:hideMark/>
          </w:tcPr>
          <w:p w14:paraId="71F5998B"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SEDE DO MUNICÍPIO</w:t>
            </w:r>
          </w:p>
        </w:tc>
        <w:tc>
          <w:tcPr>
            <w:tcW w:w="992" w:type="dxa"/>
            <w:tcBorders>
              <w:top w:val="nil"/>
              <w:left w:val="nil"/>
              <w:bottom w:val="single" w:sz="4" w:space="0" w:color="auto"/>
              <w:right w:val="single" w:sz="4" w:space="0" w:color="auto"/>
            </w:tcBorders>
            <w:shd w:val="clear" w:color="auto" w:fill="auto"/>
            <w:vAlign w:val="center"/>
            <w:hideMark/>
          </w:tcPr>
          <w:p w14:paraId="761054A4" w14:textId="77777777" w:rsidR="00DF47F8" w:rsidRPr="00DF47F8" w:rsidRDefault="00DF47F8" w:rsidP="00DF47F8">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VESPERTINO</w:t>
            </w:r>
          </w:p>
        </w:tc>
        <w:tc>
          <w:tcPr>
            <w:tcW w:w="1841" w:type="dxa"/>
            <w:tcBorders>
              <w:top w:val="nil"/>
              <w:left w:val="nil"/>
              <w:bottom w:val="single" w:sz="4" w:space="0" w:color="auto"/>
              <w:right w:val="single" w:sz="4" w:space="0" w:color="auto"/>
            </w:tcBorders>
            <w:shd w:val="clear" w:color="auto" w:fill="auto"/>
            <w:vAlign w:val="center"/>
            <w:hideMark/>
          </w:tcPr>
          <w:p w14:paraId="6B8C0E30" w14:textId="77777777" w:rsidR="00DF47F8" w:rsidRPr="00DF47F8" w:rsidRDefault="00DF47F8" w:rsidP="00DF47F8">
            <w:pPr>
              <w:spacing w:before="0" w:after="0"/>
              <w:jc w:val="center"/>
              <w:rPr>
                <w:rFonts w:ascii="Arial Narrow" w:eastAsia="Times New Roman" w:hAnsi="Arial Narrow" w:cs="Arial"/>
                <w:sz w:val="15"/>
                <w:szCs w:val="15"/>
                <w:lang w:eastAsia="pt-BR"/>
              </w:rPr>
            </w:pPr>
            <w:r w:rsidRPr="00DF47F8">
              <w:rPr>
                <w:rFonts w:ascii="Arial Narrow" w:eastAsia="Times New Roman" w:hAnsi="Arial Narrow" w:cs="Arial"/>
                <w:sz w:val="15"/>
                <w:szCs w:val="15"/>
                <w:lang w:eastAsia="pt-BR"/>
              </w:rPr>
              <w:t>ÔNIBUS</w:t>
            </w:r>
          </w:p>
        </w:tc>
        <w:tc>
          <w:tcPr>
            <w:tcW w:w="1049" w:type="dxa"/>
            <w:tcBorders>
              <w:top w:val="nil"/>
              <w:left w:val="nil"/>
              <w:bottom w:val="single" w:sz="4" w:space="0" w:color="auto"/>
              <w:right w:val="single" w:sz="4" w:space="0" w:color="auto"/>
            </w:tcBorders>
            <w:shd w:val="clear" w:color="auto" w:fill="auto"/>
            <w:vAlign w:val="center"/>
            <w:hideMark/>
          </w:tcPr>
          <w:p w14:paraId="770935F4" w14:textId="56B1307E"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9,10</w:t>
            </w:r>
          </w:p>
        </w:tc>
        <w:tc>
          <w:tcPr>
            <w:tcW w:w="951" w:type="dxa"/>
            <w:tcBorders>
              <w:top w:val="nil"/>
              <w:left w:val="nil"/>
              <w:bottom w:val="single" w:sz="4" w:space="0" w:color="auto"/>
              <w:right w:val="single" w:sz="4" w:space="0" w:color="auto"/>
            </w:tcBorders>
            <w:shd w:val="clear" w:color="auto" w:fill="auto"/>
            <w:vAlign w:val="center"/>
            <w:hideMark/>
          </w:tcPr>
          <w:p w14:paraId="3767CED9" w14:textId="5C8EC816"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50,04</w:t>
            </w:r>
          </w:p>
        </w:tc>
        <w:tc>
          <w:tcPr>
            <w:tcW w:w="709" w:type="dxa"/>
            <w:tcBorders>
              <w:top w:val="nil"/>
              <w:left w:val="nil"/>
              <w:bottom w:val="single" w:sz="4" w:space="0" w:color="auto"/>
              <w:right w:val="single" w:sz="4" w:space="0" w:color="auto"/>
            </w:tcBorders>
            <w:shd w:val="clear" w:color="auto" w:fill="auto"/>
            <w:vAlign w:val="center"/>
            <w:hideMark/>
          </w:tcPr>
          <w:p w14:paraId="24772264" w14:textId="227F1F3C" w:rsidR="00DF47F8" w:rsidRPr="00DF47F8" w:rsidRDefault="00DF47F8" w:rsidP="004D005F">
            <w:pPr>
              <w:spacing w:before="0" w:after="0"/>
              <w:jc w:val="center"/>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59,14</w:t>
            </w:r>
          </w:p>
        </w:tc>
        <w:tc>
          <w:tcPr>
            <w:tcW w:w="708" w:type="dxa"/>
            <w:tcBorders>
              <w:top w:val="nil"/>
              <w:left w:val="nil"/>
              <w:bottom w:val="single" w:sz="4" w:space="0" w:color="auto"/>
              <w:right w:val="single" w:sz="4" w:space="0" w:color="auto"/>
            </w:tcBorders>
            <w:shd w:val="clear" w:color="000000" w:fill="C6E0B4"/>
            <w:vAlign w:val="center"/>
            <w:hideMark/>
          </w:tcPr>
          <w:p w14:paraId="096F1BB7" w14:textId="3E7D4A3C"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118,28</w:t>
            </w:r>
          </w:p>
        </w:tc>
        <w:tc>
          <w:tcPr>
            <w:tcW w:w="1391" w:type="dxa"/>
            <w:tcBorders>
              <w:top w:val="nil"/>
              <w:left w:val="nil"/>
              <w:bottom w:val="single" w:sz="4" w:space="0" w:color="auto"/>
              <w:right w:val="single" w:sz="4" w:space="0" w:color="auto"/>
            </w:tcBorders>
            <w:shd w:val="clear" w:color="000000" w:fill="C6E0B4"/>
            <w:vAlign w:val="center"/>
            <w:hideMark/>
          </w:tcPr>
          <w:p w14:paraId="0686F69A" w14:textId="77777777" w:rsidR="00DF47F8" w:rsidRPr="00DF47F8" w:rsidRDefault="00DF47F8" w:rsidP="00DF47F8">
            <w:pPr>
              <w:spacing w:before="0" w:after="0"/>
              <w:jc w:val="left"/>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02AF317D" w14:textId="77777777" w:rsidR="00DF47F8" w:rsidRPr="00DF47F8" w:rsidRDefault="00DF47F8" w:rsidP="00DF47F8">
            <w:pPr>
              <w:spacing w:before="0" w:after="0"/>
              <w:jc w:val="left"/>
              <w:rPr>
                <w:rFonts w:ascii="Arial Narrow" w:eastAsia="Times New Roman" w:hAnsi="Arial Narrow" w:cs="Arial"/>
                <w:color w:val="000000"/>
                <w:sz w:val="15"/>
                <w:szCs w:val="15"/>
                <w:lang w:eastAsia="pt-BR"/>
              </w:rPr>
            </w:pPr>
            <w:r w:rsidRPr="00DF47F8">
              <w:rPr>
                <w:rFonts w:ascii="Arial Narrow" w:eastAsia="Times New Roman" w:hAnsi="Arial Narrow" w:cs="Arial"/>
                <w:color w:val="000000"/>
                <w:sz w:val="15"/>
                <w:szCs w:val="15"/>
                <w:lang w:eastAsia="pt-BR"/>
              </w:rPr>
              <w:t> </w:t>
            </w:r>
          </w:p>
        </w:tc>
      </w:tr>
      <w:tr w:rsidR="00DF47F8" w:rsidRPr="00DF47F8" w14:paraId="623662C6" w14:textId="77777777" w:rsidTr="004D005F">
        <w:trPr>
          <w:trHeight w:val="225"/>
        </w:trPr>
        <w:tc>
          <w:tcPr>
            <w:tcW w:w="7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1D64312"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TOTAIS</w:t>
            </w:r>
          </w:p>
        </w:tc>
        <w:tc>
          <w:tcPr>
            <w:tcW w:w="1049" w:type="dxa"/>
            <w:tcBorders>
              <w:top w:val="nil"/>
              <w:left w:val="nil"/>
              <w:bottom w:val="single" w:sz="4" w:space="0" w:color="auto"/>
              <w:right w:val="single" w:sz="4" w:space="0" w:color="auto"/>
            </w:tcBorders>
            <w:shd w:val="clear" w:color="auto" w:fill="auto"/>
            <w:vAlign w:val="center"/>
            <w:hideMark/>
          </w:tcPr>
          <w:p w14:paraId="33D7DE5C" w14:textId="763EC80B"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9,10</w:t>
            </w:r>
          </w:p>
        </w:tc>
        <w:tc>
          <w:tcPr>
            <w:tcW w:w="951" w:type="dxa"/>
            <w:tcBorders>
              <w:top w:val="nil"/>
              <w:left w:val="nil"/>
              <w:bottom w:val="single" w:sz="4" w:space="0" w:color="auto"/>
              <w:right w:val="single" w:sz="4" w:space="0" w:color="auto"/>
            </w:tcBorders>
            <w:shd w:val="clear" w:color="auto" w:fill="auto"/>
            <w:vAlign w:val="center"/>
            <w:hideMark/>
          </w:tcPr>
          <w:p w14:paraId="7B7A3A92" w14:textId="017A14D5"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50,04</w:t>
            </w:r>
          </w:p>
        </w:tc>
        <w:tc>
          <w:tcPr>
            <w:tcW w:w="709" w:type="dxa"/>
            <w:tcBorders>
              <w:top w:val="nil"/>
              <w:left w:val="nil"/>
              <w:bottom w:val="single" w:sz="4" w:space="0" w:color="auto"/>
              <w:right w:val="single" w:sz="4" w:space="0" w:color="auto"/>
            </w:tcBorders>
            <w:shd w:val="clear" w:color="auto" w:fill="auto"/>
            <w:vAlign w:val="center"/>
            <w:hideMark/>
          </w:tcPr>
          <w:p w14:paraId="1B25FA5D" w14:textId="4F4F5EEA"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59,14</w:t>
            </w:r>
          </w:p>
        </w:tc>
        <w:tc>
          <w:tcPr>
            <w:tcW w:w="708" w:type="dxa"/>
            <w:tcBorders>
              <w:top w:val="nil"/>
              <w:left w:val="nil"/>
              <w:bottom w:val="single" w:sz="4" w:space="0" w:color="auto"/>
              <w:right w:val="single" w:sz="4" w:space="0" w:color="auto"/>
            </w:tcBorders>
            <w:shd w:val="clear" w:color="000000" w:fill="C6E0B4"/>
            <w:vAlign w:val="center"/>
            <w:hideMark/>
          </w:tcPr>
          <w:p w14:paraId="1B027710" w14:textId="16367B75" w:rsidR="00DF47F8" w:rsidRPr="00DF47F8" w:rsidRDefault="00DF47F8" w:rsidP="004D005F">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118,28</w:t>
            </w:r>
          </w:p>
        </w:tc>
        <w:tc>
          <w:tcPr>
            <w:tcW w:w="1391" w:type="dxa"/>
            <w:tcBorders>
              <w:top w:val="nil"/>
              <w:left w:val="nil"/>
              <w:bottom w:val="single" w:sz="4" w:space="0" w:color="auto"/>
              <w:right w:val="single" w:sz="4" w:space="0" w:color="auto"/>
            </w:tcBorders>
            <w:shd w:val="clear" w:color="000000" w:fill="C6E0B4"/>
            <w:vAlign w:val="center"/>
            <w:hideMark/>
          </w:tcPr>
          <w:p w14:paraId="489E59E8" w14:textId="77777777" w:rsidR="00DF47F8" w:rsidRPr="00DF47F8" w:rsidRDefault="00DF47F8" w:rsidP="00DF47F8">
            <w:pPr>
              <w:spacing w:before="0" w:after="0"/>
              <w:jc w:val="lef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c>
          <w:tcPr>
            <w:tcW w:w="1728" w:type="dxa"/>
            <w:gridSpan w:val="2"/>
            <w:tcBorders>
              <w:top w:val="nil"/>
              <w:left w:val="nil"/>
              <w:bottom w:val="single" w:sz="4" w:space="0" w:color="auto"/>
              <w:right w:val="single" w:sz="4" w:space="0" w:color="auto"/>
            </w:tcBorders>
            <w:shd w:val="clear" w:color="000000" w:fill="C6E0B4"/>
            <w:vAlign w:val="center"/>
            <w:hideMark/>
          </w:tcPr>
          <w:p w14:paraId="7DEC02DA" w14:textId="77777777" w:rsidR="00DF47F8" w:rsidRPr="00DF47F8" w:rsidRDefault="00DF47F8" w:rsidP="00DF47F8">
            <w:pPr>
              <w:spacing w:before="0" w:after="0"/>
              <w:jc w:val="lef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2817EF7F"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5B783040" w14:textId="77777777"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DIA</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2CDFFDCA"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17AD89CE" w14:textId="77777777" w:rsidTr="00DF47F8">
        <w:trPr>
          <w:trHeight w:val="225"/>
        </w:trPr>
        <w:tc>
          <w:tcPr>
            <w:tcW w:w="12186" w:type="dxa"/>
            <w:gridSpan w:val="11"/>
            <w:tcBorders>
              <w:top w:val="single" w:sz="4" w:space="0" w:color="auto"/>
              <w:left w:val="single" w:sz="4" w:space="0" w:color="auto"/>
              <w:bottom w:val="single" w:sz="4" w:space="0" w:color="auto"/>
              <w:right w:val="nil"/>
            </w:tcBorders>
            <w:shd w:val="clear" w:color="auto" w:fill="auto"/>
            <w:vAlign w:val="center"/>
            <w:hideMark/>
          </w:tcPr>
          <w:p w14:paraId="394BAF0F" w14:textId="08AB7F31" w:rsidR="00DF47F8" w:rsidRPr="00DF47F8" w:rsidRDefault="00DF47F8" w:rsidP="00DF47F8">
            <w:pPr>
              <w:spacing w:before="0" w:after="0"/>
              <w:jc w:val="right"/>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xml:space="preserve">TOTAL DIA - </w:t>
            </w:r>
            <w:r w:rsidR="003372E3">
              <w:rPr>
                <w:rFonts w:ascii="Arial Narrow" w:eastAsia="Times New Roman" w:hAnsi="Arial Narrow" w:cs="Arial"/>
                <w:b/>
                <w:bCs/>
                <w:color w:val="000000"/>
                <w:sz w:val="15"/>
                <w:szCs w:val="15"/>
                <w:lang w:eastAsia="pt-BR"/>
              </w:rPr>
              <w:t>200 DIAS LETIVOS</w:t>
            </w:r>
          </w:p>
        </w:tc>
        <w:tc>
          <w:tcPr>
            <w:tcW w:w="1701" w:type="dxa"/>
            <w:tcBorders>
              <w:top w:val="nil"/>
              <w:left w:val="single" w:sz="4" w:space="0" w:color="auto"/>
              <w:bottom w:val="single" w:sz="4" w:space="0" w:color="auto"/>
              <w:right w:val="single" w:sz="4" w:space="0" w:color="auto"/>
            </w:tcBorders>
            <w:shd w:val="clear" w:color="000000" w:fill="C6E0B4"/>
            <w:vAlign w:val="center"/>
            <w:hideMark/>
          </w:tcPr>
          <w:p w14:paraId="278796B6"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 </w:t>
            </w:r>
          </w:p>
        </w:tc>
      </w:tr>
      <w:tr w:rsidR="00DF47F8" w:rsidRPr="00DF47F8" w14:paraId="5D912EA6" w14:textId="77777777" w:rsidTr="00DF47F8">
        <w:trPr>
          <w:trHeight w:val="225"/>
        </w:trPr>
        <w:tc>
          <w:tcPr>
            <w:tcW w:w="138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778C5476" w14:textId="77777777" w:rsidR="00DF47F8" w:rsidRPr="00DF47F8" w:rsidRDefault="00DF47F8" w:rsidP="00DF47F8">
            <w:pPr>
              <w:spacing w:before="0" w:after="0"/>
              <w:jc w:val="center"/>
              <w:rPr>
                <w:rFonts w:ascii="Arial Narrow" w:eastAsia="Times New Roman" w:hAnsi="Arial Narrow" w:cs="Arial"/>
                <w:b/>
                <w:bCs/>
                <w:color w:val="000000"/>
                <w:sz w:val="15"/>
                <w:szCs w:val="15"/>
                <w:lang w:eastAsia="pt-BR"/>
              </w:rPr>
            </w:pPr>
            <w:r w:rsidRPr="00DF47F8">
              <w:rPr>
                <w:rFonts w:ascii="Arial Narrow" w:eastAsia="Times New Roman" w:hAnsi="Arial Narrow" w:cs="Arial"/>
                <w:b/>
                <w:bCs/>
                <w:color w:val="000000"/>
                <w:sz w:val="15"/>
                <w:szCs w:val="15"/>
                <w:lang w:eastAsia="pt-BR"/>
              </w:rPr>
              <w:t>(TOTAL POR EXTENSO)</w:t>
            </w:r>
          </w:p>
        </w:tc>
      </w:tr>
    </w:tbl>
    <w:p w14:paraId="25B772D8" w14:textId="77777777" w:rsidR="00732A04" w:rsidRDefault="00732A04" w:rsidP="00732A04">
      <w:pPr>
        <w:pStyle w:val="Corpodetexto"/>
        <w:spacing w:after="120"/>
        <w:ind w:left="0"/>
      </w:pPr>
    </w:p>
    <w:p w14:paraId="09BD8876" w14:textId="77777777" w:rsidR="00732A04" w:rsidRPr="00732A04" w:rsidRDefault="00732A04" w:rsidP="00732A04">
      <w:pPr>
        <w:rPr>
          <w:b/>
          <w:sz w:val="20"/>
          <w:szCs w:val="20"/>
        </w:rPr>
      </w:pPr>
      <w:r w:rsidRPr="00732A04">
        <w:rPr>
          <w:sz w:val="20"/>
          <w:szCs w:val="20"/>
        </w:rPr>
        <w:lastRenderedPageBreak/>
        <w:t>Razão Social: _______________________________________________________________</w:t>
      </w:r>
    </w:p>
    <w:p w14:paraId="4728CEFD" w14:textId="77777777" w:rsidR="00732A04" w:rsidRPr="00732A04" w:rsidRDefault="00732A04" w:rsidP="00732A04">
      <w:pPr>
        <w:ind w:right="306"/>
        <w:rPr>
          <w:sz w:val="20"/>
          <w:szCs w:val="20"/>
        </w:rPr>
      </w:pPr>
      <w:r w:rsidRPr="00732A04">
        <w:rPr>
          <w:sz w:val="20"/>
          <w:szCs w:val="20"/>
        </w:rPr>
        <w:t>Endereço____________________________________________________________________</w:t>
      </w:r>
    </w:p>
    <w:p w14:paraId="03999BA0" w14:textId="77777777" w:rsidR="00732A04" w:rsidRPr="00732A04" w:rsidRDefault="00732A04" w:rsidP="00732A04">
      <w:pPr>
        <w:ind w:right="306"/>
        <w:rPr>
          <w:sz w:val="20"/>
          <w:szCs w:val="20"/>
        </w:rPr>
      </w:pPr>
      <w:r w:rsidRPr="00732A04">
        <w:rPr>
          <w:sz w:val="20"/>
          <w:szCs w:val="20"/>
        </w:rPr>
        <w:t>Cidade: ______________________ Estado: _________________ Telefone: ______________</w:t>
      </w:r>
    </w:p>
    <w:p w14:paraId="36F40931" w14:textId="77777777" w:rsidR="00732A04" w:rsidRPr="00732A04" w:rsidRDefault="00732A04" w:rsidP="00732A04">
      <w:pPr>
        <w:ind w:right="306"/>
        <w:rPr>
          <w:sz w:val="20"/>
          <w:szCs w:val="20"/>
        </w:rPr>
      </w:pPr>
      <w:r w:rsidRPr="00732A04">
        <w:rPr>
          <w:sz w:val="20"/>
          <w:szCs w:val="20"/>
        </w:rPr>
        <w:t>Endereço Eletrônico: _______________________________________________</w:t>
      </w:r>
    </w:p>
    <w:p w14:paraId="4B115BE4" w14:textId="77777777" w:rsidR="00732A04" w:rsidRPr="00732A04" w:rsidRDefault="00732A04" w:rsidP="00732A04">
      <w:pPr>
        <w:ind w:right="306"/>
        <w:rPr>
          <w:sz w:val="20"/>
          <w:szCs w:val="20"/>
          <w:lang w:val="de-DE"/>
        </w:rPr>
      </w:pPr>
      <w:r w:rsidRPr="00732A04">
        <w:rPr>
          <w:sz w:val="20"/>
          <w:szCs w:val="20"/>
          <w:lang w:val="de-DE"/>
        </w:rPr>
        <w:t>CNPJ:________________________________  INSC.EST:____________________________</w:t>
      </w:r>
    </w:p>
    <w:p w14:paraId="73FF116B" w14:textId="77777777" w:rsidR="00732A04" w:rsidRPr="00732A04" w:rsidRDefault="00732A04" w:rsidP="00732A04">
      <w:pPr>
        <w:ind w:right="306"/>
        <w:rPr>
          <w:sz w:val="20"/>
          <w:szCs w:val="20"/>
          <w:lang w:val="de-DE"/>
        </w:rPr>
      </w:pPr>
      <w:r w:rsidRPr="00732A04">
        <w:rPr>
          <w:sz w:val="20"/>
          <w:szCs w:val="20"/>
          <w:lang w:val="de-DE"/>
        </w:rPr>
        <w:t xml:space="preserve">INSC.MUN.:_______________           </w:t>
      </w:r>
    </w:p>
    <w:p w14:paraId="1B4C1CAD" w14:textId="77777777" w:rsidR="00732A04" w:rsidRPr="00732A04" w:rsidRDefault="00732A04" w:rsidP="00732A04">
      <w:pPr>
        <w:ind w:right="306"/>
        <w:rPr>
          <w:sz w:val="20"/>
          <w:szCs w:val="20"/>
        </w:rPr>
      </w:pPr>
      <w:r w:rsidRPr="00732A04">
        <w:rPr>
          <w:sz w:val="20"/>
          <w:szCs w:val="20"/>
        </w:rPr>
        <w:t>Esta proposta é válida por: _______________________________ (Mínimo 60 dias).</w:t>
      </w:r>
    </w:p>
    <w:p w14:paraId="51F4D46A" w14:textId="77777777" w:rsidR="00732A04" w:rsidRPr="00732A04" w:rsidRDefault="00732A04" w:rsidP="00732A04">
      <w:pPr>
        <w:ind w:right="306"/>
        <w:rPr>
          <w:sz w:val="20"/>
          <w:szCs w:val="20"/>
        </w:rPr>
      </w:pPr>
      <w:r w:rsidRPr="00732A04">
        <w:rPr>
          <w:sz w:val="20"/>
          <w:szCs w:val="20"/>
        </w:rPr>
        <w:t>Prazo de entrega: _____________________ após emissão de autorização/ordem de compra</w:t>
      </w:r>
    </w:p>
    <w:p w14:paraId="3885CFDC" w14:textId="77777777" w:rsidR="00732A04" w:rsidRPr="00732A04" w:rsidRDefault="00732A04" w:rsidP="00732A04">
      <w:pPr>
        <w:ind w:right="306"/>
        <w:rPr>
          <w:sz w:val="20"/>
          <w:szCs w:val="20"/>
        </w:rPr>
      </w:pPr>
      <w:r w:rsidRPr="00732A04">
        <w:rPr>
          <w:sz w:val="20"/>
          <w:szCs w:val="20"/>
        </w:rPr>
        <w:t>Data: ______/______/_______.</w:t>
      </w:r>
    </w:p>
    <w:p w14:paraId="0083ED3D" w14:textId="77777777" w:rsidR="00732A04" w:rsidRPr="00FE735C" w:rsidRDefault="00732A04" w:rsidP="00732A04">
      <w:pPr>
        <w:ind w:right="306"/>
      </w:pPr>
    </w:p>
    <w:p w14:paraId="6030E71E" w14:textId="77777777" w:rsidR="00732A04" w:rsidRDefault="00732A04" w:rsidP="00732A04">
      <w:r w:rsidRPr="00FE735C">
        <w:t>Declaro que nos preços mantidos na proposta escrita e naqueles que porventura vierem a ser ofertados através de lances verbais, estão incluídos todos os encargos trabalhistas, previdenciários, fiscais, comerciais e outros de quaisquer naturezas que se fizerem indispensáveis à perfeita aquisição do objeto da licitação.</w:t>
      </w:r>
    </w:p>
    <w:p w14:paraId="4F1F5F50" w14:textId="77777777" w:rsidR="00732A04" w:rsidRPr="00FE735C" w:rsidRDefault="00732A04" w:rsidP="00732A04">
      <w:r>
        <w:rPr>
          <w:noProof/>
        </w:rPr>
        <mc:AlternateContent>
          <mc:Choice Requires="wps">
            <w:drawing>
              <wp:anchor distT="0" distB="0" distL="114300" distR="114300" simplePos="0" relativeHeight="251659264" behindDoc="0" locked="0" layoutInCell="1" allowOverlap="1" wp14:anchorId="47C419BF" wp14:editId="491C8456">
                <wp:simplePos x="0" y="0"/>
                <wp:positionH relativeFrom="column">
                  <wp:posOffset>4055110</wp:posOffset>
                </wp:positionH>
                <wp:positionV relativeFrom="paragraph">
                  <wp:posOffset>130810</wp:posOffset>
                </wp:positionV>
                <wp:extent cx="1828800" cy="8001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174B2" w14:textId="77777777" w:rsidR="003372E3" w:rsidRPr="00A80826" w:rsidRDefault="003372E3" w:rsidP="00732A04">
                            <w:pPr>
                              <w:spacing w:before="120" w:after="120"/>
                              <w:jc w:val="center"/>
                            </w:pPr>
                            <w:r w:rsidRPr="00A80826">
                              <w:t>Carimbo do CNPJ</w:t>
                            </w:r>
                          </w:p>
                          <w:p w14:paraId="1D66A7CF" w14:textId="77777777" w:rsidR="003372E3" w:rsidRDefault="003372E3" w:rsidP="00732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419BF" id="_x0000_t202" coordsize="21600,21600" o:spt="202" path="m,l,21600r21600,l21600,xe">
                <v:stroke joinstyle="miter"/>
                <v:path gradientshapeok="t" o:connecttype="rect"/>
              </v:shapetype>
              <v:shape id="Text Box 6" o:spid="_x0000_s1026" type="#_x0000_t202" style="position:absolute;left:0;text-align:left;margin-left:319.3pt;margin-top:10.3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" filled="f" stroked="f">
                <v:textbox>
                  <w:txbxContent>
                    <w:p w14:paraId="4C8174B2" w14:textId="77777777" w:rsidR="003372E3" w:rsidRPr="00A80826" w:rsidRDefault="003372E3" w:rsidP="00732A04">
                      <w:pPr>
                        <w:spacing w:before="120" w:after="120"/>
                        <w:jc w:val="center"/>
                      </w:pPr>
                      <w:r w:rsidRPr="00A80826">
                        <w:t>Carimbo do CNPJ</w:t>
                      </w:r>
                    </w:p>
                    <w:p w14:paraId="1D66A7CF" w14:textId="77777777" w:rsidR="003372E3" w:rsidRDefault="003372E3" w:rsidP="00732A04"/>
                  </w:txbxContent>
                </v:textbox>
              </v:shape>
            </w:pict>
          </mc:Fallback>
        </mc:AlternateContent>
      </w:r>
    </w:p>
    <w:p w14:paraId="01985735" w14:textId="77777777" w:rsidR="00732A04" w:rsidRDefault="00732A04" w:rsidP="00732A04">
      <w:pPr>
        <w:spacing w:before="0" w:after="0"/>
        <w:ind w:left="360" w:right="306"/>
      </w:pPr>
      <w:r>
        <w:t>____________________________</w:t>
      </w:r>
    </w:p>
    <w:p w14:paraId="4C56493F" w14:textId="77777777" w:rsidR="00732A04" w:rsidRDefault="00732A04" w:rsidP="00500450">
      <w:pPr>
        <w:spacing w:before="0" w:after="0"/>
        <w:ind w:left="360" w:right="306"/>
        <w:rPr>
          <w:b/>
        </w:rPr>
      </w:pPr>
      <w:r w:rsidRPr="00FE735C">
        <w:t>Assinatura – Responsável</w:t>
      </w:r>
    </w:p>
    <w:p w14:paraId="2544CA2F" w14:textId="77777777" w:rsidR="00732A04" w:rsidRDefault="00732A04" w:rsidP="00732A04">
      <w:pPr>
        <w:jc w:val="center"/>
        <w:rPr>
          <w:b/>
        </w:rPr>
        <w:sectPr w:rsidR="00732A04" w:rsidSect="00500450">
          <w:footerReference w:type="default" r:id="rId14"/>
          <w:pgSz w:w="16838" w:h="11906" w:orient="landscape"/>
          <w:pgMar w:top="1701" w:right="1134" w:bottom="1701" w:left="1701" w:header="709" w:footer="709" w:gutter="0"/>
          <w:cols w:space="708"/>
          <w:docGrid w:linePitch="360"/>
        </w:sectPr>
      </w:pPr>
    </w:p>
    <w:p w14:paraId="5B0D3946" w14:textId="77777777" w:rsidR="00732A04" w:rsidRPr="000C5395" w:rsidRDefault="00732A04" w:rsidP="00732A04">
      <w:pPr>
        <w:pStyle w:val="Corpodetexto"/>
        <w:spacing w:before="7"/>
        <w:ind w:left="0"/>
        <w:jc w:val="center"/>
        <w:rPr>
          <w:b/>
        </w:rPr>
      </w:pPr>
      <w:r w:rsidRPr="000C5395">
        <w:rPr>
          <w:b/>
        </w:rPr>
        <w:lastRenderedPageBreak/>
        <w:t>PROCESSO ADMINISTRATIVO Nº 014/2019PMA</w:t>
      </w:r>
    </w:p>
    <w:p w14:paraId="255B2838" w14:textId="77777777" w:rsidR="00732A04" w:rsidRPr="000C5395" w:rsidRDefault="00732A04" w:rsidP="00732A04">
      <w:pPr>
        <w:pStyle w:val="Corpodetexto"/>
        <w:spacing w:before="7"/>
        <w:ind w:left="0"/>
        <w:jc w:val="center"/>
        <w:rPr>
          <w:b/>
        </w:rPr>
      </w:pPr>
      <w:r w:rsidRPr="000C5395">
        <w:rPr>
          <w:b/>
        </w:rPr>
        <w:t xml:space="preserve">PREGÃO PRESENCIAL N° </w:t>
      </w:r>
      <w:r w:rsidRPr="000C5395">
        <w:rPr>
          <w:b/>
          <w:lang w:val="pt-BR"/>
        </w:rPr>
        <w:t>007/2019PP</w:t>
      </w:r>
    </w:p>
    <w:p w14:paraId="3522B480" w14:textId="77777777" w:rsidR="00732A04" w:rsidRDefault="00732A04" w:rsidP="00732A04">
      <w:pPr>
        <w:jc w:val="center"/>
        <w:rPr>
          <w:rFonts w:cs="Arial"/>
          <w:b/>
        </w:rPr>
      </w:pPr>
    </w:p>
    <w:p w14:paraId="0F736945" w14:textId="77777777" w:rsidR="00732A04" w:rsidRDefault="00732A04" w:rsidP="00732A04">
      <w:pPr>
        <w:jc w:val="center"/>
        <w:rPr>
          <w:rFonts w:cs="Arial"/>
          <w:b/>
        </w:rPr>
      </w:pPr>
      <w:r w:rsidRPr="00732A04">
        <w:rPr>
          <w:rFonts w:cs="Arial"/>
          <w:b/>
        </w:rPr>
        <w:t>ANEXO VI – COMPOSIÇÃO DE PREÇOS E CUSTOS</w:t>
      </w:r>
    </w:p>
    <w:p w14:paraId="599A3C94" w14:textId="77777777" w:rsidR="00732A04" w:rsidRPr="0058708D" w:rsidRDefault="00732A04" w:rsidP="00732A04">
      <w:pPr>
        <w:jc w:val="center"/>
        <w:rPr>
          <w:rFonts w:cs="Arial"/>
          <w:b/>
        </w:rPr>
      </w:pPr>
    </w:p>
    <w:p w14:paraId="0D12E2AB" w14:textId="77777777" w:rsidR="00732A04" w:rsidRDefault="00732A04" w:rsidP="00732A04">
      <w:pPr>
        <w:pStyle w:val="Corpodetexto"/>
        <w:spacing w:after="120"/>
        <w:ind w:left="0"/>
      </w:pPr>
      <w:r w:rsidRPr="000C5395">
        <w:rPr>
          <w:b/>
        </w:rPr>
        <w:t>OBJETO:</w:t>
      </w:r>
      <w:r w:rsidRPr="000C5395">
        <w:t xml:space="preserve"> </w:t>
      </w:r>
      <w:r w:rsidR="005041EE" w:rsidRPr="005041EE">
        <w:t>CONTRATAÇÃO DE EMPRESA E/OU PESSOA FÍSICA PARA SERVIÇO DE TRANSPORTE ESCOLAR EM BOM ESTADO DE CONSERVAÇÃO, COM ITENS DE SEGURANÇA EXIGIDOS PELO CÓDIGO DE TRÂNSITO NACIONAL, DESTINADO AO TRANSPORTE DOS ALUNOS DA REDE PÚBLICA DE ENSINO DESTE MUNICÍPIO DE PALMAS DE MONTE ALTO</w:t>
      </w:r>
      <w:r w:rsidRPr="000C5395">
        <w:t>.</w:t>
      </w:r>
    </w:p>
    <w:p w14:paraId="288E78FD" w14:textId="77777777" w:rsidR="00732A04" w:rsidRDefault="00732A04" w:rsidP="00732A0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7"/>
        <w:gridCol w:w="2432"/>
        <w:gridCol w:w="1088"/>
      </w:tblGrid>
      <w:tr w:rsidR="00732A04" w:rsidRPr="00732A04" w14:paraId="10886E63" w14:textId="77777777" w:rsidTr="00732A04">
        <w:trPr>
          <w:trHeight w:val="450"/>
        </w:trPr>
        <w:tc>
          <w:tcPr>
            <w:tcW w:w="9067" w:type="dxa"/>
            <w:gridSpan w:val="3"/>
            <w:shd w:val="clear" w:color="auto" w:fill="auto"/>
            <w:noWrap/>
            <w:vAlign w:val="center"/>
            <w:hideMark/>
          </w:tcPr>
          <w:p w14:paraId="7CC44498"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MODELO DE DEMOSTRATIVO DE FORMAÇÃO DE PREÇOS</w:t>
            </w:r>
          </w:p>
        </w:tc>
      </w:tr>
      <w:tr w:rsidR="00732A04" w:rsidRPr="00732A04" w14:paraId="51D71791" w14:textId="77777777" w:rsidTr="00732A04">
        <w:trPr>
          <w:trHeight w:val="450"/>
        </w:trPr>
        <w:tc>
          <w:tcPr>
            <w:tcW w:w="9067" w:type="dxa"/>
            <w:gridSpan w:val="3"/>
            <w:shd w:val="clear" w:color="auto" w:fill="auto"/>
            <w:noWrap/>
            <w:vAlign w:val="center"/>
            <w:hideMark/>
          </w:tcPr>
          <w:p w14:paraId="5CFF867B"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Discriminação do Serviço</w:t>
            </w:r>
          </w:p>
        </w:tc>
      </w:tr>
      <w:tr w:rsidR="00732A04" w:rsidRPr="00732A04" w14:paraId="06E0E5A4" w14:textId="77777777" w:rsidTr="00732A04">
        <w:trPr>
          <w:trHeight w:val="450"/>
        </w:trPr>
        <w:tc>
          <w:tcPr>
            <w:tcW w:w="5547" w:type="dxa"/>
            <w:shd w:val="clear" w:color="auto" w:fill="auto"/>
            <w:noWrap/>
            <w:vAlign w:val="center"/>
            <w:hideMark/>
          </w:tcPr>
          <w:p w14:paraId="43AFEB52"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I - Mão de obra</w:t>
            </w:r>
          </w:p>
        </w:tc>
        <w:tc>
          <w:tcPr>
            <w:tcW w:w="3520" w:type="dxa"/>
            <w:gridSpan w:val="2"/>
            <w:shd w:val="clear" w:color="auto" w:fill="auto"/>
            <w:noWrap/>
            <w:vAlign w:val="center"/>
            <w:hideMark/>
          </w:tcPr>
          <w:p w14:paraId="4EE373DE"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Valor Moeda Corrente</w:t>
            </w:r>
          </w:p>
        </w:tc>
      </w:tr>
      <w:tr w:rsidR="00732A04" w:rsidRPr="00732A04" w14:paraId="6DA9835B" w14:textId="77777777" w:rsidTr="00732A04">
        <w:trPr>
          <w:trHeight w:val="450"/>
        </w:trPr>
        <w:tc>
          <w:tcPr>
            <w:tcW w:w="5547" w:type="dxa"/>
            <w:shd w:val="clear" w:color="auto" w:fill="auto"/>
            <w:noWrap/>
            <w:vAlign w:val="center"/>
            <w:hideMark/>
          </w:tcPr>
          <w:p w14:paraId="7CD67DD2"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Remuneração:</w:t>
            </w:r>
          </w:p>
        </w:tc>
        <w:tc>
          <w:tcPr>
            <w:tcW w:w="2432" w:type="dxa"/>
            <w:shd w:val="clear" w:color="auto" w:fill="auto"/>
            <w:noWrap/>
            <w:vAlign w:val="center"/>
            <w:hideMark/>
          </w:tcPr>
          <w:p w14:paraId="4BA5D8CD"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Percentual (%)</w:t>
            </w:r>
          </w:p>
        </w:tc>
        <w:tc>
          <w:tcPr>
            <w:tcW w:w="1088" w:type="dxa"/>
            <w:shd w:val="clear" w:color="auto" w:fill="auto"/>
            <w:noWrap/>
            <w:vAlign w:val="center"/>
            <w:hideMark/>
          </w:tcPr>
          <w:p w14:paraId="347AFF86"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Valor (R$)</w:t>
            </w:r>
          </w:p>
        </w:tc>
      </w:tr>
      <w:tr w:rsidR="00732A04" w:rsidRPr="00732A04" w14:paraId="55F8086E" w14:textId="77777777" w:rsidTr="00732A04">
        <w:trPr>
          <w:trHeight w:val="450"/>
        </w:trPr>
        <w:tc>
          <w:tcPr>
            <w:tcW w:w="5547" w:type="dxa"/>
            <w:shd w:val="clear" w:color="auto" w:fill="auto"/>
            <w:noWrap/>
            <w:vAlign w:val="center"/>
            <w:hideMark/>
          </w:tcPr>
          <w:p w14:paraId="1B21256F"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2432" w:type="dxa"/>
            <w:shd w:val="clear" w:color="auto" w:fill="auto"/>
            <w:noWrap/>
            <w:vAlign w:val="center"/>
            <w:hideMark/>
          </w:tcPr>
          <w:p w14:paraId="61A5D20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3177A4BF"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2933996F" w14:textId="77777777" w:rsidTr="00732A04">
        <w:trPr>
          <w:trHeight w:val="450"/>
        </w:trPr>
        <w:tc>
          <w:tcPr>
            <w:tcW w:w="5547" w:type="dxa"/>
            <w:shd w:val="clear" w:color="auto" w:fill="auto"/>
            <w:noWrap/>
            <w:vAlign w:val="center"/>
            <w:hideMark/>
          </w:tcPr>
          <w:p w14:paraId="27684405"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2432" w:type="dxa"/>
            <w:shd w:val="clear" w:color="auto" w:fill="auto"/>
            <w:noWrap/>
            <w:vAlign w:val="center"/>
            <w:hideMark/>
          </w:tcPr>
          <w:p w14:paraId="66064869"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1A14C0C2"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522492D7" w14:textId="77777777" w:rsidTr="00732A04">
        <w:trPr>
          <w:trHeight w:val="450"/>
        </w:trPr>
        <w:tc>
          <w:tcPr>
            <w:tcW w:w="5547" w:type="dxa"/>
            <w:shd w:val="clear" w:color="auto" w:fill="auto"/>
            <w:noWrap/>
            <w:vAlign w:val="center"/>
            <w:hideMark/>
          </w:tcPr>
          <w:p w14:paraId="3B9211B0"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2432" w:type="dxa"/>
            <w:shd w:val="clear" w:color="auto" w:fill="auto"/>
            <w:noWrap/>
            <w:vAlign w:val="center"/>
            <w:hideMark/>
          </w:tcPr>
          <w:p w14:paraId="6DBD690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1672EE1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2CA54650" w14:textId="77777777" w:rsidTr="00732A04">
        <w:trPr>
          <w:trHeight w:val="450"/>
        </w:trPr>
        <w:tc>
          <w:tcPr>
            <w:tcW w:w="5547" w:type="dxa"/>
            <w:shd w:val="clear" w:color="auto" w:fill="auto"/>
            <w:noWrap/>
            <w:vAlign w:val="center"/>
            <w:hideMark/>
          </w:tcPr>
          <w:p w14:paraId="60221B9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2432" w:type="dxa"/>
            <w:shd w:val="clear" w:color="auto" w:fill="auto"/>
            <w:noWrap/>
            <w:vAlign w:val="center"/>
            <w:hideMark/>
          </w:tcPr>
          <w:p w14:paraId="1788853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6B6C166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0A5A15EC" w14:textId="77777777" w:rsidTr="00732A04">
        <w:trPr>
          <w:trHeight w:val="450"/>
        </w:trPr>
        <w:tc>
          <w:tcPr>
            <w:tcW w:w="5547" w:type="dxa"/>
            <w:shd w:val="clear" w:color="auto" w:fill="auto"/>
            <w:noWrap/>
            <w:vAlign w:val="center"/>
            <w:hideMark/>
          </w:tcPr>
          <w:p w14:paraId="5B87487F"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1.1 Total Remuneração</w:t>
            </w:r>
          </w:p>
        </w:tc>
        <w:tc>
          <w:tcPr>
            <w:tcW w:w="2432" w:type="dxa"/>
            <w:shd w:val="clear" w:color="auto" w:fill="auto"/>
            <w:noWrap/>
            <w:vAlign w:val="center"/>
            <w:hideMark/>
          </w:tcPr>
          <w:p w14:paraId="6FF51D61"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 </w:t>
            </w:r>
          </w:p>
        </w:tc>
        <w:tc>
          <w:tcPr>
            <w:tcW w:w="1088" w:type="dxa"/>
            <w:shd w:val="clear" w:color="auto" w:fill="auto"/>
            <w:noWrap/>
            <w:vAlign w:val="center"/>
            <w:hideMark/>
          </w:tcPr>
          <w:p w14:paraId="29750C00"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7B37CA6B" w14:textId="77777777" w:rsidTr="00732A04">
        <w:trPr>
          <w:trHeight w:val="450"/>
        </w:trPr>
        <w:tc>
          <w:tcPr>
            <w:tcW w:w="5547" w:type="dxa"/>
            <w:shd w:val="clear" w:color="auto" w:fill="auto"/>
            <w:noWrap/>
            <w:vAlign w:val="center"/>
            <w:hideMark/>
          </w:tcPr>
          <w:p w14:paraId="3D07C1DF"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II - Encargos Sociais</w:t>
            </w:r>
          </w:p>
        </w:tc>
        <w:tc>
          <w:tcPr>
            <w:tcW w:w="3520" w:type="dxa"/>
            <w:gridSpan w:val="2"/>
            <w:shd w:val="clear" w:color="auto" w:fill="auto"/>
            <w:noWrap/>
            <w:vAlign w:val="center"/>
            <w:hideMark/>
          </w:tcPr>
          <w:p w14:paraId="6DA55842"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Valor Moeda Corrente</w:t>
            </w:r>
          </w:p>
        </w:tc>
      </w:tr>
      <w:tr w:rsidR="00732A04" w:rsidRPr="00732A04" w14:paraId="713D3A18" w14:textId="77777777" w:rsidTr="00732A04">
        <w:trPr>
          <w:trHeight w:val="450"/>
        </w:trPr>
        <w:tc>
          <w:tcPr>
            <w:tcW w:w="5547" w:type="dxa"/>
            <w:shd w:val="clear" w:color="auto" w:fill="auto"/>
            <w:noWrap/>
            <w:vAlign w:val="center"/>
            <w:hideMark/>
          </w:tcPr>
          <w:p w14:paraId="265D612F"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2.1 Grupo A</w:t>
            </w:r>
          </w:p>
        </w:tc>
        <w:tc>
          <w:tcPr>
            <w:tcW w:w="2432" w:type="dxa"/>
            <w:shd w:val="clear" w:color="auto" w:fill="auto"/>
            <w:noWrap/>
            <w:vAlign w:val="center"/>
            <w:hideMark/>
          </w:tcPr>
          <w:p w14:paraId="67661AB8"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Percentual (%)</w:t>
            </w:r>
          </w:p>
        </w:tc>
        <w:tc>
          <w:tcPr>
            <w:tcW w:w="1088" w:type="dxa"/>
            <w:shd w:val="clear" w:color="auto" w:fill="auto"/>
            <w:noWrap/>
            <w:vAlign w:val="center"/>
            <w:hideMark/>
          </w:tcPr>
          <w:p w14:paraId="531BEC18"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Valor (R$)</w:t>
            </w:r>
          </w:p>
        </w:tc>
      </w:tr>
      <w:tr w:rsidR="00732A04" w:rsidRPr="00732A04" w14:paraId="2F246945" w14:textId="77777777" w:rsidTr="00732A04">
        <w:trPr>
          <w:trHeight w:val="450"/>
        </w:trPr>
        <w:tc>
          <w:tcPr>
            <w:tcW w:w="5547" w:type="dxa"/>
            <w:shd w:val="clear" w:color="auto" w:fill="auto"/>
            <w:noWrap/>
            <w:vAlign w:val="center"/>
            <w:hideMark/>
          </w:tcPr>
          <w:p w14:paraId="54EAA1B4" w14:textId="77777777" w:rsidR="00732A04" w:rsidRPr="00732A04" w:rsidRDefault="00732A04" w:rsidP="00732A04">
            <w:pPr>
              <w:jc w:val="left"/>
              <w:rPr>
                <w:rFonts w:cs="Arial"/>
                <w:color w:val="000000"/>
                <w:sz w:val="18"/>
                <w:szCs w:val="18"/>
              </w:rPr>
            </w:pPr>
            <w:r w:rsidRPr="00732A04">
              <w:rPr>
                <w:rFonts w:cs="Arial"/>
                <w:color w:val="000000"/>
                <w:sz w:val="18"/>
                <w:szCs w:val="18"/>
              </w:rPr>
              <w:t>INSS</w:t>
            </w:r>
          </w:p>
        </w:tc>
        <w:tc>
          <w:tcPr>
            <w:tcW w:w="2432" w:type="dxa"/>
            <w:shd w:val="clear" w:color="auto" w:fill="auto"/>
            <w:noWrap/>
            <w:vAlign w:val="center"/>
            <w:hideMark/>
          </w:tcPr>
          <w:p w14:paraId="484A6150"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68841B9E"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6D66F139" w14:textId="77777777" w:rsidTr="00732A04">
        <w:trPr>
          <w:trHeight w:val="450"/>
        </w:trPr>
        <w:tc>
          <w:tcPr>
            <w:tcW w:w="5547" w:type="dxa"/>
            <w:shd w:val="clear" w:color="auto" w:fill="auto"/>
            <w:noWrap/>
            <w:vAlign w:val="center"/>
            <w:hideMark/>
          </w:tcPr>
          <w:p w14:paraId="22E752FC" w14:textId="77777777" w:rsidR="00732A04" w:rsidRPr="00732A04" w:rsidRDefault="00732A04" w:rsidP="00732A04">
            <w:pPr>
              <w:jc w:val="left"/>
              <w:rPr>
                <w:rFonts w:cs="Arial"/>
                <w:color w:val="000000"/>
                <w:sz w:val="18"/>
                <w:szCs w:val="18"/>
              </w:rPr>
            </w:pPr>
            <w:r w:rsidRPr="00732A04">
              <w:rPr>
                <w:rFonts w:cs="Arial"/>
                <w:color w:val="000000"/>
                <w:sz w:val="18"/>
                <w:szCs w:val="18"/>
              </w:rPr>
              <w:t>SESI ou SESC</w:t>
            </w:r>
          </w:p>
        </w:tc>
        <w:tc>
          <w:tcPr>
            <w:tcW w:w="2432" w:type="dxa"/>
            <w:shd w:val="clear" w:color="auto" w:fill="auto"/>
            <w:noWrap/>
            <w:vAlign w:val="center"/>
            <w:hideMark/>
          </w:tcPr>
          <w:p w14:paraId="1F675C00"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5B41264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47097970" w14:textId="77777777" w:rsidTr="00732A04">
        <w:trPr>
          <w:trHeight w:val="450"/>
        </w:trPr>
        <w:tc>
          <w:tcPr>
            <w:tcW w:w="5547" w:type="dxa"/>
            <w:shd w:val="clear" w:color="auto" w:fill="auto"/>
            <w:noWrap/>
            <w:vAlign w:val="center"/>
            <w:hideMark/>
          </w:tcPr>
          <w:p w14:paraId="2140F9B7" w14:textId="77777777" w:rsidR="00732A04" w:rsidRPr="00732A04" w:rsidRDefault="00732A04" w:rsidP="00732A04">
            <w:pPr>
              <w:jc w:val="left"/>
              <w:rPr>
                <w:rFonts w:cs="Arial"/>
                <w:color w:val="000000"/>
                <w:sz w:val="18"/>
                <w:szCs w:val="18"/>
              </w:rPr>
            </w:pPr>
            <w:r w:rsidRPr="00732A04">
              <w:rPr>
                <w:rFonts w:cs="Arial"/>
                <w:color w:val="000000"/>
                <w:sz w:val="18"/>
                <w:szCs w:val="18"/>
              </w:rPr>
              <w:t>SENAI ou SENAC</w:t>
            </w:r>
          </w:p>
        </w:tc>
        <w:tc>
          <w:tcPr>
            <w:tcW w:w="2432" w:type="dxa"/>
            <w:shd w:val="clear" w:color="auto" w:fill="auto"/>
            <w:noWrap/>
            <w:vAlign w:val="center"/>
            <w:hideMark/>
          </w:tcPr>
          <w:p w14:paraId="54B8AB6F"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4B95A5E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467AD282" w14:textId="77777777" w:rsidTr="00732A04">
        <w:trPr>
          <w:trHeight w:val="450"/>
        </w:trPr>
        <w:tc>
          <w:tcPr>
            <w:tcW w:w="5547" w:type="dxa"/>
            <w:shd w:val="clear" w:color="auto" w:fill="auto"/>
            <w:noWrap/>
            <w:vAlign w:val="center"/>
            <w:hideMark/>
          </w:tcPr>
          <w:p w14:paraId="51848937" w14:textId="77777777" w:rsidR="00732A04" w:rsidRPr="00732A04" w:rsidRDefault="00732A04" w:rsidP="00732A04">
            <w:pPr>
              <w:jc w:val="left"/>
              <w:rPr>
                <w:rFonts w:cs="Arial"/>
                <w:color w:val="000000"/>
                <w:sz w:val="18"/>
                <w:szCs w:val="18"/>
              </w:rPr>
            </w:pPr>
            <w:r w:rsidRPr="00732A04">
              <w:rPr>
                <w:rFonts w:cs="Arial"/>
                <w:color w:val="000000"/>
                <w:sz w:val="18"/>
                <w:szCs w:val="18"/>
              </w:rPr>
              <w:t>INCRA</w:t>
            </w:r>
          </w:p>
        </w:tc>
        <w:tc>
          <w:tcPr>
            <w:tcW w:w="2432" w:type="dxa"/>
            <w:shd w:val="clear" w:color="auto" w:fill="auto"/>
            <w:noWrap/>
            <w:vAlign w:val="center"/>
            <w:hideMark/>
          </w:tcPr>
          <w:p w14:paraId="6490E06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24FE2FC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5664201D" w14:textId="77777777" w:rsidTr="00732A04">
        <w:trPr>
          <w:trHeight w:val="450"/>
        </w:trPr>
        <w:tc>
          <w:tcPr>
            <w:tcW w:w="5547" w:type="dxa"/>
            <w:shd w:val="clear" w:color="auto" w:fill="auto"/>
            <w:noWrap/>
            <w:vAlign w:val="center"/>
            <w:hideMark/>
          </w:tcPr>
          <w:p w14:paraId="70EAA56F" w14:textId="77777777" w:rsidR="00732A04" w:rsidRPr="00732A04" w:rsidRDefault="00732A04" w:rsidP="00732A04">
            <w:pPr>
              <w:jc w:val="left"/>
              <w:rPr>
                <w:rFonts w:cs="Arial"/>
                <w:color w:val="000000"/>
                <w:sz w:val="18"/>
                <w:szCs w:val="18"/>
              </w:rPr>
            </w:pPr>
            <w:r w:rsidRPr="00732A04">
              <w:rPr>
                <w:rFonts w:cs="Arial"/>
                <w:color w:val="000000"/>
                <w:sz w:val="18"/>
                <w:szCs w:val="18"/>
              </w:rPr>
              <w:t>Salário Educação</w:t>
            </w:r>
          </w:p>
        </w:tc>
        <w:tc>
          <w:tcPr>
            <w:tcW w:w="2432" w:type="dxa"/>
            <w:shd w:val="clear" w:color="auto" w:fill="auto"/>
            <w:noWrap/>
            <w:vAlign w:val="center"/>
            <w:hideMark/>
          </w:tcPr>
          <w:p w14:paraId="74D975D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558B2700"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0100FD8B" w14:textId="77777777" w:rsidTr="00732A04">
        <w:trPr>
          <w:trHeight w:val="450"/>
        </w:trPr>
        <w:tc>
          <w:tcPr>
            <w:tcW w:w="5547" w:type="dxa"/>
            <w:shd w:val="clear" w:color="auto" w:fill="auto"/>
            <w:noWrap/>
            <w:vAlign w:val="center"/>
            <w:hideMark/>
          </w:tcPr>
          <w:p w14:paraId="5A30CEB4" w14:textId="77777777" w:rsidR="00732A04" w:rsidRPr="00732A04" w:rsidRDefault="00732A04" w:rsidP="00732A04">
            <w:pPr>
              <w:jc w:val="left"/>
              <w:rPr>
                <w:rFonts w:cs="Arial"/>
                <w:color w:val="000000"/>
                <w:sz w:val="18"/>
                <w:szCs w:val="18"/>
              </w:rPr>
            </w:pPr>
            <w:r w:rsidRPr="00732A04">
              <w:rPr>
                <w:rFonts w:cs="Arial"/>
                <w:color w:val="000000"/>
                <w:sz w:val="18"/>
                <w:szCs w:val="18"/>
              </w:rPr>
              <w:t>FGTS</w:t>
            </w:r>
          </w:p>
        </w:tc>
        <w:tc>
          <w:tcPr>
            <w:tcW w:w="2432" w:type="dxa"/>
            <w:shd w:val="clear" w:color="auto" w:fill="auto"/>
            <w:noWrap/>
            <w:vAlign w:val="center"/>
            <w:hideMark/>
          </w:tcPr>
          <w:p w14:paraId="1D76A4E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6BA0559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07E28271" w14:textId="77777777" w:rsidTr="00732A04">
        <w:trPr>
          <w:trHeight w:val="450"/>
        </w:trPr>
        <w:tc>
          <w:tcPr>
            <w:tcW w:w="5547" w:type="dxa"/>
            <w:shd w:val="clear" w:color="auto" w:fill="auto"/>
            <w:noWrap/>
            <w:vAlign w:val="center"/>
            <w:hideMark/>
          </w:tcPr>
          <w:p w14:paraId="1E0B7612" w14:textId="77777777" w:rsidR="00732A04" w:rsidRPr="00732A04" w:rsidRDefault="00732A04" w:rsidP="00732A04">
            <w:pPr>
              <w:jc w:val="left"/>
              <w:rPr>
                <w:rFonts w:cs="Arial"/>
                <w:color w:val="000000"/>
                <w:sz w:val="18"/>
                <w:szCs w:val="18"/>
              </w:rPr>
            </w:pPr>
            <w:r w:rsidRPr="00732A04">
              <w:rPr>
                <w:rFonts w:cs="Arial"/>
                <w:color w:val="000000"/>
                <w:sz w:val="18"/>
                <w:szCs w:val="18"/>
              </w:rPr>
              <w:t>Seguro Acidente do Trabalho/SAT/INSS</w:t>
            </w:r>
          </w:p>
        </w:tc>
        <w:tc>
          <w:tcPr>
            <w:tcW w:w="2432" w:type="dxa"/>
            <w:shd w:val="clear" w:color="auto" w:fill="auto"/>
            <w:noWrap/>
            <w:vAlign w:val="center"/>
            <w:hideMark/>
          </w:tcPr>
          <w:p w14:paraId="38BD495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50B34172"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1308C16E" w14:textId="77777777" w:rsidTr="00732A04">
        <w:trPr>
          <w:trHeight w:val="450"/>
        </w:trPr>
        <w:tc>
          <w:tcPr>
            <w:tcW w:w="5547" w:type="dxa"/>
            <w:shd w:val="clear" w:color="auto" w:fill="auto"/>
            <w:noWrap/>
            <w:vAlign w:val="center"/>
            <w:hideMark/>
          </w:tcPr>
          <w:p w14:paraId="17B2DC3B" w14:textId="77777777" w:rsidR="00732A04" w:rsidRPr="00732A04" w:rsidRDefault="00732A04" w:rsidP="00732A04">
            <w:pPr>
              <w:jc w:val="left"/>
              <w:rPr>
                <w:rFonts w:cs="Arial"/>
                <w:color w:val="000000"/>
                <w:sz w:val="18"/>
                <w:szCs w:val="18"/>
              </w:rPr>
            </w:pPr>
            <w:r w:rsidRPr="00732A04">
              <w:rPr>
                <w:rFonts w:cs="Arial"/>
                <w:color w:val="000000"/>
                <w:sz w:val="18"/>
                <w:szCs w:val="18"/>
              </w:rPr>
              <w:t>SEBRAE</w:t>
            </w:r>
          </w:p>
        </w:tc>
        <w:tc>
          <w:tcPr>
            <w:tcW w:w="2432" w:type="dxa"/>
            <w:shd w:val="clear" w:color="auto" w:fill="auto"/>
            <w:noWrap/>
            <w:vAlign w:val="center"/>
            <w:hideMark/>
          </w:tcPr>
          <w:p w14:paraId="43B7793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70B2B64E"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33EB39CA" w14:textId="77777777" w:rsidTr="00732A04">
        <w:trPr>
          <w:trHeight w:val="450"/>
        </w:trPr>
        <w:tc>
          <w:tcPr>
            <w:tcW w:w="5547" w:type="dxa"/>
            <w:shd w:val="clear" w:color="auto" w:fill="auto"/>
            <w:noWrap/>
            <w:vAlign w:val="center"/>
            <w:hideMark/>
          </w:tcPr>
          <w:p w14:paraId="51F14C70"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Total do Grupo A</w:t>
            </w:r>
          </w:p>
        </w:tc>
        <w:tc>
          <w:tcPr>
            <w:tcW w:w="2432" w:type="dxa"/>
            <w:shd w:val="clear" w:color="auto" w:fill="auto"/>
            <w:noWrap/>
            <w:vAlign w:val="center"/>
            <w:hideMark/>
          </w:tcPr>
          <w:p w14:paraId="310E365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094840D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31520298" w14:textId="77777777" w:rsidTr="00732A04">
        <w:trPr>
          <w:trHeight w:val="450"/>
        </w:trPr>
        <w:tc>
          <w:tcPr>
            <w:tcW w:w="5547" w:type="dxa"/>
            <w:shd w:val="clear" w:color="auto" w:fill="auto"/>
            <w:noWrap/>
            <w:vAlign w:val="center"/>
            <w:hideMark/>
          </w:tcPr>
          <w:p w14:paraId="6214C622"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2.2 Grupo B</w:t>
            </w:r>
          </w:p>
        </w:tc>
        <w:tc>
          <w:tcPr>
            <w:tcW w:w="2432" w:type="dxa"/>
            <w:shd w:val="clear" w:color="auto" w:fill="auto"/>
            <w:noWrap/>
            <w:vAlign w:val="center"/>
            <w:hideMark/>
          </w:tcPr>
          <w:p w14:paraId="5201F8B1"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Percentual (%)</w:t>
            </w:r>
          </w:p>
        </w:tc>
        <w:tc>
          <w:tcPr>
            <w:tcW w:w="1088" w:type="dxa"/>
            <w:shd w:val="clear" w:color="auto" w:fill="auto"/>
            <w:noWrap/>
            <w:vAlign w:val="center"/>
            <w:hideMark/>
          </w:tcPr>
          <w:p w14:paraId="30AE7F2F"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Valor (R$)</w:t>
            </w:r>
          </w:p>
        </w:tc>
      </w:tr>
      <w:tr w:rsidR="00732A04" w:rsidRPr="00732A04" w14:paraId="71202F8A" w14:textId="77777777" w:rsidTr="00732A04">
        <w:trPr>
          <w:trHeight w:val="450"/>
        </w:trPr>
        <w:tc>
          <w:tcPr>
            <w:tcW w:w="5547" w:type="dxa"/>
            <w:shd w:val="clear" w:color="auto" w:fill="auto"/>
            <w:noWrap/>
            <w:vAlign w:val="center"/>
            <w:hideMark/>
          </w:tcPr>
          <w:p w14:paraId="323A56DD" w14:textId="77777777" w:rsidR="00732A04" w:rsidRPr="00732A04" w:rsidRDefault="00732A04" w:rsidP="00732A04">
            <w:pPr>
              <w:jc w:val="left"/>
              <w:rPr>
                <w:rFonts w:cs="Arial"/>
                <w:color w:val="000000"/>
                <w:sz w:val="18"/>
                <w:szCs w:val="18"/>
              </w:rPr>
            </w:pPr>
            <w:r w:rsidRPr="00732A04">
              <w:rPr>
                <w:rFonts w:cs="Arial"/>
                <w:color w:val="000000"/>
                <w:sz w:val="18"/>
                <w:szCs w:val="18"/>
              </w:rPr>
              <w:t>Férias</w:t>
            </w:r>
          </w:p>
        </w:tc>
        <w:tc>
          <w:tcPr>
            <w:tcW w:w="2432" w:type="dxa"/>
            <w:shd w:val="clear" w:color="auto" w:fill="auto"/>
            <w:noWrap/>
            <w:vAlign w:val="center"/>
            <w:hideMark/>
          </w:tcPr>
          <w:p w14:paraId="0323275E"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76A9F4C5"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63FF3B27" w14:textId="77777777" w:rsidTr="00732A04">
        <w:trPr>
          <w:trHeight w:val="450"/>
        </w:trPr>
        <w:tc>
          <w:tcPr>
            <w:tcW w:w="5547" w:type="dxa"/>
            <w:shd w:val="clear" w:color="auto" w:fill="auto"/>
            <w:noWrap/>
            <w:vAlign w:val="center"/>
            <w:hideMark/>
          </w:tcPr>
          <w:p w14:paraId="7ACCA95B" w14:textId="77777777" w:rsidR="00732A04" w:rsidRPr="00732A04" w:rsidRDefault="00732A04" w:rsidP="00732A04">
            <w:pPr>
              <w:jc w:val="left"/>
              <w:rPr>
                <w:rFonts w:cs="Arial"/>
                <w:color w:val="000000"/>
                <w:sz w:val="18"/>
                <w:szCs w:val="18"/>
              </w:rPr>
            </w:pPr>
            <w:r w:rsidRPr="00732A04">
              <w:rPr>
                <w:rFonts w:cs="Arial"/>
                <w:color w:val="000000"/>
                <w:sz w:val="18"/>
                <w:szCs w:val="18"/>
              </w:rPr>
              <w:lastRenderedPageBreak/>
              <w:t>1/3 Férias Constitucional</w:t>
            </w:r>
          </w:p>
        </w:tc>
        <w:tc>
          <w:tcPr>
            <w:tcW w:w="2432" w:type="dxa"/>
            <w:shd w:val="clear" w:color="auto" w:fill="auto"/>
            <w:noWrap/>
            <w:vAlign w:val="center"/>
            <w:hideMark/>
          </w:tcPr>
          <w:p w14:paraId="1889FB60"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007D5A5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655DB866" w14:textId="77777777" w:rsidTr="00732A04">
        <w:trPr>
          <w:trHeight w:val="450"/>
        </w:trPr>
        <w:tc>
          <w:tcPr>
            <w:tcW w:w="5547" w:type="dxa"/>
            <w:shd w:val="clear" w:color="auto" w:fill="auto"/>
            <w:noWrap/>
            <w:vAlign w:val="center"/>
            <w:hideMark/>
          </w:tcPr>
          <w:p w14:paraId="518D43ED" w14:textId="77777777" w:rsidR="00732A04" w:rsidRPr="00732A04" w:rsidRDefault="00732A04" w:rsidP="00732A04">
            <w:pPr>
              <w:jc w:val="left"/>
              <w:rPr>
                <w:rFonts w:cs="Arial"/>
                <w:color w:val="000000"/>
                <w:sz w:val="18"/>
                <w:szCs w:val="18"/>
              </w:rPr>
            </w:pPr>
            <w:r w:rsidRPr="00732A04">
              <w:rPr>
                <w:rFonts w:cs="Arial"/>
                <w:color w:val="000000"/>
                <w:sz w:val="18"/>
                <w:szCs w:val="18"/>
              </w:rPr>
              <w:t>Auxílio Doença</w:t>
            </w:r>
          </w:p>
        </w:tc>
        <w:tc>
          <w:tcPr>
            <w:tcW w:w="2432" w:type="dxa"/>
            <w:shd w:val="clear" w:color="auto" w:fill="auto"/>
            <w:noWrap/>
            <w:vAlign w:val="center"/>
            <w:hideMark/>
          </w:tcPr>
          <w:p w14:paraId="3373AA99"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77647EB4"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1FEF6E93" w14:textId="77777777" w:rsidTr="00732A04">
        <w:trPr>
          <w:trHeight w:val="450"/>
        </w:trPr>
        <w:tc>
          <w:tcPr>
            <w:tcW w:w="5547" w:type="dxa"/>
            <w:shd w:val="clear" w:color="auto" w:fill="auto"/>
            <w:noWrap/>
            <w:vAlign w:val="center"/>
            <w:hideMark/>
          </w:tcPr>
          <w:p w14:paraId="57780861" w14:textId="77777777" w:rsidR="00732A04" w:rsidRPr="00732A04" w:rsidRDefault="00732A04" w:rsidP="00732A04">
            <w:pPr>
              <w:jc w:val="left"/>
              <w:rPr>
                <w:rFonts w:cs="Arial"/>
                <w:color w:val="000000"/>
                <w:sz w:val="18"/>
                <w:szCs w:val="18"/>
              </w:rPr>
            </w:pPr>
            <w:r w:rsidRPr="00732A04">
              <w:rPr>
                <w:rFonts w:cs="Arial"/>
                <w:color w:val="000000"/>
                <w:sz w:val="18"/>
                <w:szCs w:val="18"/>
              </w:rPr>
              <w:t>Licença Paternidade/Maternidade</w:t>
            </w:r>
          </w:p>
        </w:tc>
        <w:tc>
          <w:tcPr>
            <w:tcW w:w="2432" w:type="dxa"/>
            <w:shd w:val="clear" w:color="auto" w:fill="auto"/>
            <w:noWrap/>
            <w:vAlign w:val="center"/>
            <w:hideMark/>
          </w:tcPr>
          <w:p w14:paraId="32E65D9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4AA10FFE"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73BA0359" w14:textId="77777777" w:rsidTr="00732A04">
        <w:trPr>
          <w:trHeight w:val="450"/>
        </w:trPr>
        <w:tc>
          <w:tcPr>
            <w:tcW w:w="5547" w:type="dxa"/>
            <w:shd w:val="clear" w:color="auto" w:fill="auto"/>
            <w:noWrap/>
            <w:vAlign w:val="center"/>
            <w:hideMark/>
          </w:tcPr>
          <w:p w14:paraId="3F71B513" w14:textId="77777777" w:rsidR="00732A04" w:rsidRPr="00732A04" w:rsidRDefault="00732A04" w:rsidP="00732A04">
            <w:pPr>
              <w:jc w:val="left"/>
              <w:rPr>
                <w:rFonts w:cs="Arial"/>
                <w:color w:val="000000"/>
                <w:sz w:val="18"/>
                <w:szCs w:val="18"/>
              </w:rPr>
            </w:pPr>
            <w:r w:rsidRPr="00732A04">
              <w:rPr>
                <w:rFonts w:cs="Arial"/>
                <w:color w:val="000000"/>
                <w:sz w:val="18"/>
                <w:szCs w:val="18"/>
              </w:rPr>
              <w:t>Faltas Legais</w:t>
            </w:r>
          </w:p>
        </w:tc>
        <w:tc>
          <w:tcPr>
            <w:tcW w:w="2432" w:type="dxa"/>
            <w:shd w:val="clear" w:color="auto" w:fill="auto"/>
            <w:noWrap/>
            <w:vAlign w:val="center"/>
            <w:hideMark/>
          </w:tcPr>
          <w:p w14:paraId="083C722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11F4B46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770D5C72" w14:textId="77777777" w:rsidTr="00732A04">
        <w:trPr>
          <w:trHeight w:val="450"/>
        </w:trPr>
        <w:tc>
          <w:tcPr>
            <w:tcW w:w="5547" w:type="dxa"/>
            <w:shd w:val="clear" w:color="auto" w:fill="auto"/>
            <w:noWrap/>
            <w:vAlign w:val="center"/>
            <w:hideMark/>
          </w:tcPr>
          <w:p w14:paraId="421F5A0E" w14:textId="77777777" w:rsidR="00732A04" w:rsidRPr="00732A04" w:rsidRDefault="00732A04" w:rsidP="00732A04">
            <w:pPr>
              <w:jc w:val="left"/>
              <w:rPr>
                <w:rFonts w:cs="Arial"/>
                <w:color w:val="000000"/>
                <w:sz w:val="18"/>
                <w:szCs w:val="18"/>
              </w:rPr>
            </w:pPr>
            <w:r w:rsidRPr="00732A04">
              <w:rPr>
                <w:rFonts w:cs="Arial"/>
                <w:color w:val="000000"/>
                <w:sz w:val="18"/>
                <w:szCs w:val="18"/>
              </w:rPr>
              <w:t>Acidente de Trabalho</w:t>
            </w:r>
          </w:p>
        </w:tc>
        <w:tc>
          <w:tcPr>
            <w:tcW w:w="2432" w:type="dxa"/>
            <w:shd w:val="clear" w:color="auto" w:fill="auto"/>
            <w:noWrap/>
            <w:vAlign w:val="center"/>
            <w:hideMark/>
          </w:tcPr>
          <w:p w14:paraId="47CE9424"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5B1606B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6DFA90CA" w14:textId="77777777" w:rsidTr="00732A04">
        <w:trPr>
          <w:trHeight w:val="450"/>
        </w:trPr>
        <w:tc>
          <w:tcPr>
            <w:tcW w:w="5547" w:type="dxa"/>
            <w:shd w:val="clear" w:color="auto" w:fill="auto"/>
            <w:noWrap/>
            <w:vAlign w:val="center"/>
            <w:hideMark/>
          </w:tcPr>
          <w:p w14:paraId="56A06ECF" w14:textId="77777777" w:rsidR="00732A04" w:rsidRPr="00732A04" w:rsidRDefault="00732A04" w:rsidP="00732A04">
            <w:pPr>
              <w:jc w:val="left"/>
              <w:rPr>
                <w:rFonts w:cs="Arial"/>
                <w:color w:val="000000"/>
                <w:sz w:val="18"/>
                <w:szCs w:val="18"/>
              </w:rPr>
            </w:pPr>
            <w:r w:rsidRPr="00732A04">
              <w:rPr>
                <w:rFonts w:cs="Arial"/>
                <w:color w:val="000000"/>
                <w:sz w:val="18"/>
                <w:szCs w:val="18"/>
              </w:rPr>
              <w:t>Aviso Prévio Trabalhado</w:t>
            </w:r>
          </w:p>
        </w:tc>
        <w:tc>
          <w:tcPr>
            <w:tcW w:w="2432" w:type="dxa"/>
            <w:shd w:val="clear" w:color="auto" w:fill="auto"/>
            <w:noWrap/>
            <w:vAlign w:val="center"/>
            <w:hideMark/>
          </w:tcPr>
          <w:p w14:paraId="63C7DC8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05642560"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01BC05AC" w14:textId="77777777" w:rsidTr="00732A04">
        <w:trPr>
          <w:trHeight w:val="450"/>
        </w:trPr>
        <w:tc>
          <w:tcPr>
            <w:tcW w:w="5547" w:type="dxa"/>
            <w:shd w:val="clear" w:color="auto" w:fill="auto"/>
            <w:noWrap/>
            <w:vAlign w:val="center"/>
            <w:hideMark/>
          </w:tcPr>
          <w:p w14:paraId="40918913" w14:textId="77777777" w:rsidR="00732A04" w:rsidRPr="00732A04" w:rsidRDefault="00732A04" w:rsidP="00732A04">
            <w:pPr>
              <w:jc w:val="left"/>
              <w:rPr>
                <w:rFonts w:cs="Arial"/>
                <w:color w:val="000000"/>
                <w:sz w:val="18"/>
                <w:szCs w:val="18"/>
              </w:rPr>
            </w:pPr>
            <w:r w:rsidRPr="00732A04">
              <w:rPr>
                <w:rFonts w:cs="Arial"/>
                <w:color w:val="000000"/>
                <w:sz w:val="18"/>
                <w:szCs w:val="18"/>
              </w:rPr>
              <w:t>Treinamento</w:t>
            </w:r>
          </w:p>
        </w:tc>
        <w:tc>
          <w:tcPr>
            <w:tcW w:w="2432" w:type="dxa"/>
            <w:shd w:val="clear" w:color="auto" w:fill="auto"/>
            <w:noWrap/>
            <w:vAlign w:val="center"/>
            <w:hideMark/>
          </w:tcPr>
          <w:p w14:paraId="2A4462C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1C8DA9E9"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704366D9" w14:textId="77777777" w:rsidTr="00732A04">
        <w:trPr>
          <w:trHeight w:val="450"/>
        </w:trPr>
        <w:tc>
          <w:tcPr>
            <w:tcW w:w="5547" w:type="dxa"/>
            <w:shd w:val="clear" w:color="auto" w:fill="auto"/>
            <w:noWrap/>
            <w:vAlign w:val="center"/>
            <w:hideMark/>
          </w:tcPr>
          <w:p w14:paraId="2532498A" w14:textId="77777777" w:rsidR="00732A04" w:rsidRPr="00732A04" w:rsidRDefault="00732A04" w:rsidP="00732A04">
            <w:pPr>
              <w:jc w:val="left"/>
              <w:rPr>
                <w:rFonts w:cs="Arial"/>
                <w:color w:val="000000"/>
                <w:sz w:val="18"/>
                <w:szCs w:val="18"/>
              </w:rPr>
            </w:pPr>
            <w:r w:rsidRPr="00732A04">
              <w:rPr>
                <w:rFonts w:cs="Arial"/>
                <w:color w:val="000000"/>
                <w:sz w:val="18"/>
                <w:szCs w:val="18"/>
              </w:rPr>
              <w:t>13° Salário</w:t>
            </w:r>
          </w:p>
        </w:tc>
        <w:tc>
          <w:tcPr>
            <w:tcW w:w="2432" w:type="dxa"/>
            <w:shd w:val="clear" w:color="auto" w:fill="auto"/>
            <w:noWrap/>
            <w:vAlign w:val="center"/>
            <w:hideMark/>
          </w:tcPr>
          <w:p w14:paraId="153BF380"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37F9411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7BF10E36" w14:textId="77777777" w:rsidTr="00732A04">
        <w:trPr>
          <w:trHeight w:val="450"/>
        </w:trPr>
        <w:tc>
          <w:tcPr>
            <w:tcW w:w="5547" w:type="dxa"/>
            <w:shd w:val="clear" w:color="auto" w:fill="auto"/>
            <w:noWrap/>
            <w:vAlign w:val="center"/>
            <w:hideMark/>
          </w:tcPr>
          <w:p w14:paraId="64CD7BF4"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Total do Grupo B</w:t>
            </w:r>
          </w:p>
        </w:tc>
        <w:tc>
          <w:tcPr>
            <w:tcW w:w="2432" w:type="dxa"/>
            <w:shd w:val="clear" w:color="auto" w:fill="auto"/>
            <w:noWrap/>
            <w:vAlign w:val="center"/>
            <w:hideMark/>
          </w:tcPr>
          <w:p w14:paraId="3A1939D9"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 </w:t>
            </w:r>
          </w:p>
        </w:tc>
        <w:tc>
          <w:tcPr>
            <w:tcW w:w="1088" w:type="dxa"/>
            <w:shd w:val="clear" w:color="auto" w:fill="auto"/>
            <w:noWrap/>
            <w:vAlign w:val="center"/>
            <w:hideMark/>
          </w:tcPr>
          <w:p w14:paraId="74CD1D7C"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 </w:t>
            </w:r>
          </w:p>
        </w:tc>
      </w:tr>
      <w:tr w:rsidR="00732A04" w:rsidRPr="00732A04" w14:paraId="22787214" w14:textId="77777777" w:rsidTr="00732A04">
        <w:trPr>
          <w:trHeight w:val="450"/>
        </w:trPr>
        <w:tc>
          <w:tcPr>
            <w:tcW w:w="5547" w:type="dxa"/>
            <w:shd w:val="clear" w:color="auto" w:fill="auto"/>
            <w:noWrap/>
            <w:vAlign w:val="center"/>
            <w:hideMark/>
          </w:tcPr>
          <w:p w14:paraId="69BB2AAC"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2.3 Grupo C</w:t>
            </w:r>
          </w:p>
        </w:tc>
        <w:tc>
          <w:tcPr>
            <w:tcW w:w="2432" w:type="dxa"/>
            <w:shd w:val="clear" w:color="auto" w:fill="auto"/>
            <w:noWrap/>
            <w:vAlign w:val="center"/>
            <w:hideMark/>
          </w:tcPr>
          <w:p w14:paraId="4C60E878"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Percentual (%)</w:t>
            </w:r>
          </w:p>
        </w:tc>
        <w:tc>
          <w:tcPr>
            <w:tcW w:w="1088" w:type="dxa"/>
            <w:shd w:val="clear" w:color="auto" w:fill="auto"/>
            <w:noWrap/>
            <w:vAlign w:val="center"/>
            <w:hideMark/>
          </w:tcPr>
          <w:p w14:paraId="3CC31138"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Valor (R$)</w:t>
            </w:r>
          </w:p>
        </w:tc>
      </w:tr>
      <w:tr w:rsidR="00732A04" w:rsidRPr="00732A04" w14:paraId="7EF13604" w14:textId="77777777" w:rsidTr="00732A04">
        <w:trPr>
          <w:trHeight w:val="450"/>
        </w:trPr>
        <w:tc>
          <w:tcPr>
            <w:tcW w:w="5547" w:type="dxa"/>
            <w:shd w:val="clear" w:color="auto" w:fill="auto"/>
            <w:noWrap/>
            <w:vAlign w:val="center"/>
            <w:hideMark/>
          </w:tcPr>
          <w:p w14:paraId="01BD2FDA" w14:textId="77777777" w:rsidR="00732A04" w:rsidRPr="00732A04" w:rsidRDefault="00732A04" w:rsidP="00732A04">
            <w:pPr>
              <w:jc w:val="left"/>
              <w:rPr>
                <w:rFonts w:cs="Arial"/>
                <w:color w:val="000000"/>
                <w:sz w:val="18"/>
                <w:szCs w:val="18"/>
              </w:rPr>
            </w:pPr>
            <w:r w:rsidRPr="00732A04">
              <w:rPr>
                <w:rFonts w:cs="Arial"/>
                <w:color w:val="000000"/>
                <w:sz w:val="18"/>
                <w:szCs w:val="18"/>
              </w:rPr>
              <w:t>Aviso Prévio Indenizado</w:t>
            </w:r>
          </w:p>
        </w:tc>
        <w:tc>
          <w:tcPr>
            <w:tcW w:w="2432" w:type="dxa"/>
            <w:shd w:val="clear" w:color="auto" w:fill="auto"/>
            <w:noWrap/>
            <w:vAlign w:val="center"/>
            <w:hideMark/>
          </w:tcPr>
          <w:p w14:paraId="51E175B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516DDE2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4D181A8E" w14:textId="77777777" w:rsidTr="00732A04">
        <w:trPr>
          <w:trHeight w:val="450"/>
        </w:trPr>
        <w:tc>
          <w:tcPr>
            <w:tcW w:w="5547" w:type="dxa"/>
            <w:shd w:val="clear" w:color="auto" w:fill="auto"/>
            <w:noWrap/>
            <w:vAlign w:val="center"/>
            <w:hideMark/>
          </w:tcPr>
          <w:p w14:paraId="06B23736" w14:textId="77777777" w:rsidR="00732A04" w:rsidRPr="00732A04" w:rsidRDefault="00732A04" w:rsidP="00732A04">
            <w:pPr>
              <w:jc w:val="left"/>
              <w:rPr>
                <w:rFonts w:cs="Arial"/>
                <w:color w:val="000000"/>
                <w:sz w:val="18"/>
                <w:szCs w:val="18"/>
              </w:rPr>
            </w:pPr>
            <w:r w:rsidRPr="00732A04">
              <w:rPr>
                <w:rFonts w:cs="Arial"/>
                <w:color w:val="000000"/>
                <w:sz w:val="18"/>
                <w:szCs w:val="18"/>
              </w:rPr>
              <w:t>FGTS s/ Aviso Prévio</w:t>
            </w:r>
          </w:p>
        </w:tc>
        <w:tc>
          <w:tcPr>
            <w:tcW w:w="2432" w:type="dxa"/>
            <w:shd w:val="clear" w:color="auto" w:fill="auto"/>
            <w:noWrap/>
            <w:vAlign w:val="center"/>
            <w:hideMark/>
          </w:tcPr>
          <w:p w14:paraId="7DFCBA8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638DAC4E"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5A7248CD" w14:textId="77777777" w:rsidTr="00732A04">
        <w:trPr>
          <w:trHeight w:val="450"/>
        </w:trPr>
        <w:tc>
          <w:tcPr>
            <w:tcW w:w="5547" w:type="dxa"/>
            <w:shd w:val="clear" w:color="auto" w:fill="auto"/>
            <w:noWrap/>
            <w:vAlign w:val="center"/>
            <w:hideMark/>
          </w:tcPr>
          <w:p w14:paraId="30BF9AD8" w14:textId="77777777" w:rsidR="00732A04" w:rsidRPr="00732A04" w:rsidRDefault="00732A04" w:rsidP="00732A04">
            <w:pPr>
              <w:jc w:val="left"/>
              <w:rPr>
                <w:rFonts w:cs="Arial"/>
                <w:color w:val="000000"/>
                <w:sz w:val="18"/>
                <w:szCs w:val="18"/>
              </w:rPr>
            </w:pPr>
            <w:r w:rsidRPr="00732A04">
              <w:rPr>
                <w:rFonts w:cs="Arial"/>
                <w:color w:val="000000"/>
                <w:sz w:val="18"/>
                <w:szCs w:val="18"/>
              </w:rPr>
              <w:t>Reflexos no Aviso Prévio Indenizado</w:t>
            </w:r>
          </w:p>
        </w:tc>
        <w:tc>
          <w:tcPr>
            <w:tcW w:w="2432" w:type="dxa"/>
            <w:shd w:val="clear" w:color="auto" w:fill="auto"/>
            <w:noWrap/>
            <w:vAlign w:val="center"/>
            <w:hideMark/>
          </w:tcPr>
          <w:p w14:paraId="41A4217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50A4B9A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2AB8A79B" w14:textId="77777777" w:rsidTr="00732A04">
        <w:trPr>
          <w:trHeight w:val="450"/>
        </w:trPr>
        <w:tc>
          <w:tcPr>
            <w:tcW w:w="5547" w:type="dxa"/>
            <w:shd w:val="clear" w:color="auto" w:fill="auto"/>
            <w:noWrap/>
            <w:vAlign w:val="center"/>
            <w:hideMark/>
          </w:tcPr>
          <w:p w14:paraId="6D5FCF37" w14:textId="77777777" w:rsidR="00732A04" w:rsidRPr="00732A04" w:rsidRDefault="00732A04" w:rsidP="00732A04">
            <w:pPr>
              <w:jc w:val="left"/>
              <w:rPr>
                <w:rFonts w:cs="Arial"/>
                <w:color w:val="000000"/>
                <w:sz w:val="18"/>
                <w:szCs w:val="18"/>
              </w:rPr>
            </w:pPr>
            <w:r w:rsidRPr="00732A04">
              <w:rPr>
                <w:rFonts w:cs="Arial"/>
                <w:color w:val="000000"/>
                <w:sz w:val="18"/>
                <w:szCs w:val="18"/>
              </w:rPr>
              <w:t>Multa FGTS</w:t>
            </w:r>
          </w:p>
        </w:tc>
        <w:tc>
          <w:tcPr>
            <w:tcW w:w="2432" w:type="dxa"/>
            <w:shd w:val="clear" w:color="auto" w:fill="auto"/>
            <w:noWrap/>
            <w:vAlign w:val="center"/>
            <w:hideMark/>
          </w:tcPr>
          <w:p w14:paraId="0F9D5CA8"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22F84D42"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6BC4DE6B" w14:textId="77777777" w:rsidTr="00732A04">
        <w:trPr>
          <w:trHeight w:val="450"/>
        </w:trPr>
        <w:tc>
          <w:tcPr>
            <w:tcW w:w="5547" w:type="dxa"/>
            <w:shd w:val="clear" w:color="auto" w:fill="auto"/>
            <w:noWrap/>
            <w:vAlign w:val="center"/>
            <w:hideMark/>
          </w:tcPr>
          <w:p w14:paraId="0902BBDB" w14:textId="77777777" w:rsidR="00732A04" w:rsidRPr="00732A04" w:rsidRDefault="00732A04" w:rsidP="00732A04">
            <w:pPr>
              <w:jc w:val="left"/>
              <w:rPr>
                <w:rFonts w:cs="Arial"/>
                <w:color w:val="000000"/>
                <w:sz w:val="18"/>
                <w:szCs w:val="18"/>
              </w:rPr>
            </w:pPr>
            <w:proofErr w:type="spellStart"/>
            <w:proofErr w:type="gramStart"/>
            <w:r w:rsidRPr="00732A04">
              <w:rPr>
                <w:rFonts w:cs="Arial"/>
                <w:color w:val="000000"/>
                <w:sz w:val="18"/>
                <w:szCs w:val="18"/>
              </w:rPr>
              <w:t>Contibuição</w:t>
            </w:r>
            <w:proofErr w:type="spellEnd"/>
            <w:r w:rsidRPr="00732A04">
              <w:rPr>
                <w:rFonts w:cs="Arial"/>
                <w:color w:val="000000"/>
                <w:sz w:val="18"/>
                <w:szCs w:val="18"/>
              </w:rPr>
              <w:t xml:space="preserve"> Social</w:t>
            </w:r>
            <w:proofErr w:type="gramEnd"/>
            <w:r w:rsidRPr="00732A04">
              <w:rPr>
                <w:rFonts w:cs="Arial"/>
                <w:color w:val="000000"/>
                <w:sz w:val="18"/>
                <w:szCs w:val="18"/>
              </w:rPr>
              <w:t xml:space="preserve"> 10% s/ Aviso Prévio</w:t>
            </w:r>
          </w:p>
        </w:tc>
        <w:tc>
          <w:tcPr>
            <w:tcW w:w="2432" w:type="dxa"/>
            <w:shd w:val="clear" w:color="auto" w:fill="auto"/>
            <w:noWrap/>
            <w:vAlign w:val="center"/>
            <w:hideMark/>
          </w:tcPr>
          <w:p w14:paraId="48ED6C2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575B7C85"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20BE26AC" w14:textId="77777777" w:rsidTr="00732A04">
        <w:trPr>
          <w:trHeight w:val="450"/>
        </w:trPr>
        <w:tc>
          <w:tcPr>
            <w:tcW w:w="5547" w:type="dxa"/>
            <w:shd w:val="clear" w:color="auto" w:fill="auto"/>
            <w:noWrap/>
            <w:vAlign w:val="center"/>
            <w:hideMark/>
          </w:tcPr>
          <w:p w14:paraId="7A95A27B" w14:textId="77777777" w:rsidR="00732A04" w:rsidRPr="00732A04" w:rsidRDefault="00732A04" w:rsidP="00732A04">
            <w:pPr>
              <w:jc w:val="left"/>
              <w:rPr>
                <w:rFonts w:cs="Arial"/>
                <w:color w:val="000000"/>
                <w:sz w:val="18"/>
                <w:szCs w:val="18"/>
              </w:rPr>
            </w:pPr>
            <w:r w:rsidRPr="00732A04">
              <w:rPr>
                <w:rFonts w:cs="Arial"/>
                <w:color w:val="000000"/>
                <w:sz w:val="18"/>
                <w:szCs w:val="18"/>
              </w:rPr>
              <w:t>Indenização Adicional</w:t>
            </w:r>
          </w:p>
        </w:tc>
        <w:tc>
          <w:tcPr>
            <w:tcW w:w="2432" w:type="dxa"/>
            <w:shd w:val="clear" w:color="auto" w:fill="auto"/>
            <w:noWrap/>
            <w:vAlign w:val="center"/>
            <w:hideMark/>
          </w:tcPr>
          <w:p w14:paraId="59875360"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37966C1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2EEFEEF2" w14:textId="77777777" w:rsidTr="00732A04">
        <w:trPr>
          <w:trHeight w:val="450"/>
        </w:trPr>
        <w:tc>
          <w:tcPr>
            <w:tcW w:w="5547" w:type="dxa"/>
            <w:shd w:val="clear" w:color="auto" w:fill="auto"/>
            <w:noWrap/>
            <w:vAlign w:val="center"/>
            <w:hideMark/>
          </w:tcPr>
          <w:p w14:paraId="39DE4650"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Total do Grupo C</w:t>
            </w:r>
          </w:p>
        </w:tc>
        <w:tc>
          <w:tcPr>
            <w:tcW w:w="2432" w:type="dxa"/>
            <w:shd w:val="clear" w:color="auto" w:fill="auto"/>
            <w:noWrap/>
            <w:vAlign w:val="center"/>
            <w:hideMark/>
          </w:tcPr>
          <w:p w14:paraId="1F3C3CE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64F8916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1F082248" w14:textId="77777777" w:rsidTr="00732A04">
        <w:trPr>
          <w:trHeight w:val="450"/>
        </w:trPr>
        <w:tc>
          <w:tcPr>
            <w:tcW w:w="5547" w:type="dxa"/>
            <w:shd w:val="clear" w:color="auto" w:fill="auto"/>
            <w:noWrap/>
            <w:vAlign w:val="center"/>
            <w:hideMark/>
          </w:tcPr>
          <w:p w14:paraId="45AE866A"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2.4 Grupo D</w:t>
            </w:r>
          </w:p>
        </w:tc>
        <w:tc>
          <w:tcPr>
            <w:tcW w:w="2432" w:type="dxa"/>
            <w:shd w:val="clear" w:color="auto" w:fill="auto"/>
            <w:noWrap/>
            <w:vAlign w:val="center"/>
            <w:hideMark/>
          </w:tcPr>
          <w:p w14:paraId="53677BCE"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Percentual (%)</w:t>
            </w:r>
          </w:p>
        </w:tc>
        <w:tc>
          <w:tcPr>
            <w:tcW w:w="1088" w:type="dxa"/>
            <w:shd w:val="clear" w:color="auto" w:fill="auto"/>
            <w:noWrap/>
            <w:vAlign w:val="center"/>
            <w:hideMark/>
          </w:tcPr>
          <w:p w14:paraId="44056BDF"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Valor (R$)</w:t>
            </w:r>
          </w:p>
        </w:tc>
      </w:tr>
      <w:tr w:rsidR="00732A04" w:rsidRPr="00732A04" w14:paraId="09749EEE" w14:textId="77777777" w:rsidTr="00732A04">
        <w:trPr>
          <w:trHeight w:val="450"/>
        </w:trPr>
        <w:tc>
          <w:tcPr>
            <w:tcW w:w="5547" w:type="dxa"/>
            <w:shd w:val="clear" w:color="auto" w:fill="auto"/>
            <w:noWrap/>
            <w:vAlign w:val="center"/>
            <w:hideMark/>
          </w:tcPr>
          <w:p w14:paraId="1617D696" w14:textId="77777777" w:rsidR="00732A04" w:rsidRPr="00732A04" w:rsidRDefault="00732A04" w:rsidP="00732A04">
            <w:pPr>
              <w:jc w:val="left"/>
              <w:rPr>
                <w:rFonts w:cs="Arial"/>
                <w:color w:val="000000"/>
                <w:sz w:val="18"/>
                <w:szCs w:val="18"/>
              </w:rPr>
            </w:pPr>
            <w:r w:rsidRPr="00732A04">
              <w:rPr>
                <w:rFonts w:cs="Arial"/>
                <w:color w:val="000000"/>
                <w:sz w:val="18"/>
                <w:szCs w:val="18"/>
              </w:rPr>
              <w:t>Incidência do Grupo A sobre o Grupo B</w:t>
            </w:r>
          </w:p>
        </w:tc>
        <w:tc>
          <w:tcPr>
            <w:tcW w:w="2432" w:type="dxa"/>
            <w:shd w:val="clear" w:color="auto" w:fill="auto"/>
            <w:noWrap/>
            <w:vAlign w:val="center"/>
            <w:hideMark/>
          </w:tcPr>
          <w:p w14:paraId="2B8FF55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4CC3AA99"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2D9466C6" w14:textId="77777777" w:rsidTr="00732A04">
        <w:trPr>
          <w:trHeight w:val="450"/>
        </w:trPr>
        <w:tc>
          <w:tcPr>
            <w:tcW w:w="5547" w:type="dxa"/>
            <w:shd w:val="clear" w:color="auto" w:fill="auto"/>
            <w:noWrap/>
            <w:vAlign w:val="center"/>
            <w:hideMark/>
          </w:tcPr>
          <w:p w14:paraId="5A01C0CA"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Total do Grupo D</w:t>
            </w:r>
          </w:p>
        </w:tc>
        <w:tc>
          <w:tcPr>
            <w:tcW w:w="2432" w:type="dxa"/>
            <w:shd w:val="clear" w:color="auto" w:fill="auto"/>
            <w:noWrap/>
            <w:vAlign w:val="center"/>
            <w:hideMark/>
          </w:tcPr>
          <w:p w14:paraId="104DE54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176234E8"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5EF9F152" w14:textId="77777777" w:rsidTr="00732A04">
        <w:trPr>
          <w:trHeight w:val="450"/>
        </w:trPr>
        <w:tc>
          <w:tcPr>
            <w:tcW w:w="5547" w:type="dxa"/>
            <w:shd w:val="clear" w:color="auto" w:fill="auto"/>
            <w:noWrap/>
            <w:vAlign w:val="center"/>
            <w:hideMark/>
          </w:tcPr>
          <w:p w14:paraId="31378024"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2.5 Total Geral dos Encargos Sociais</w:t>
            </w:r>
          </w:p>
        </w:tc>
        <w:tc>
          <w:tcPr>
            <w:tcW w:w="2432" w:type="dxa"/>
            <w:shd w:val="clear" w:color="auto" w:fill="auto"/>
            <w:noWrap/>
            <w:vAlign w:val="center"/>
            <w:hideMark/>
          </w:tcPr>
          <w:p w14:paraId="393BA01F"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3F7AA432"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278E1DB7" w14:textId="77777777" w:rsidTr="00732A04">
        <w:trPr>
          <w:trHeight w:val="450"/>
        </w:trPr>
        <w:tc>
          <w:tcPr>
            <w:tcW w:w="5547" w:type="dxa"/>
            <w:shd w:val="clear" w:color="auto" w:fill="auto"/>
            <w:noWrap/>
            <w:vAlign w:val="center"/>
            <w:hideMark/>
          </w:tcPr>
          <w:p w14:paraId="35ABCADB"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2.6 Valor da Mão de Obra (1.1 + 2.5)</w:t>
            </w:r>
          </w:p>
        </w:tc>
        <w:tc>
          <w:tcPr>
            <w:tcW w:w="2432" w:type="dxa"/>
            <w:shd w:val="clear" w:color="auto" w:fill="auto"/>
            <w:noWrap/>
            <w:vAlign w:val="center"/>
            <w:hideMark/>
          </w:tcPr>
          <w:p w14:paraId="1A91F4E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6C6CDE04"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1BAAA1D0" w14:textId="77777777" w:rsidTr="00732A04">
        <w:trPr>
          <w:trHeight w:val="450"/>
        </w:trPr>
        <w:tc>
          <w:tcPr>
            <w:tcW w:w="5547" w:type="dxa"/>
            <w:shd w:val="clear" w:color="auto" w:fill="auto"/>
            <w:noWrap/>
            <w:vAlign w:val="center"/>
            <w:hideMark/>
          </w:tcPr>
          <w:p w14:paraId="1216BC71"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III - Insumos</w:t>
            </w:r>
          </w:p>
        </w:tc>
        <w:tc>
          <w:tcPr>
            <w:tcW w:w="3520" w:type="dxa"/>
            <w:gridSpan w:val="2"/>
            <w:shd w:val="clear" w:color="auto" w:fill="auto"/>
            <w:noWrap/>
            <w:vAlign w:val="center"/>
            <w:hideMark/>
          </w:tcPr>
          <w:p w14:paraId="0D47EF0E"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Valor Moeda Corrente</w:t>
            </w:r>
          </w:p>
        </w:tc>
      </w:tr>
      <w:tr w:rsidR="00732A04" w:rsidRPr="00732A04" w14:paraId="5DAFA033" w14:textId="77777777" w:rsidTr="00732A04">
        <w:trPr>
          <w:trHeight w:val="450"/>
        </w:trPr>
        <w:tc>
          <w:tcPr>
            <w:tcW w:w="5547" w:type="dxa"/>
            <w:shd w:val="clear" w:color="auto" w:fill="auto"/>
            <w:noWrap/>
            <w:vAlign w:val="center"/>
            <w:hideMark/>
          </w:tcPr>
          <w:p w14:paraId="7C0E651A"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3.1 Itens</w:t>
            </w:r>
          </w:p>
        </w:tc>
        <w:tc>
          <w:tcPr>
            <w:tcW w:w="2432" w:type="dxa"/>
            <w:shd w:val="clear" w:color="auto" w:fill="auto"/>
            <w:noWrap/>
            <w:vAlign w:val="center"/>
            <w:hideMark/>
          </w:tcPr>
          <w:p w14:paraId="4F498DA8"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Percentual (%)</w:t>
            </w:r>
          </w:p>
        </w:tc>
        <w:tc>
          <w:tcPr>
            <w:tcW w:w="1088" w:type="dxa"/>
            <w:shd w:val="clear" w:color="auto" w:fill="auto"/>
            <w:noWrap/>
            <w:vAlign w:val="center"/>
            <w:hideMark/>
          </w:tcPr>
          <w:p w14:paraId="53CC3F92"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Valor (R$)</w:t>
            </w:r>
          </w:p>
        </w:tc>
      </w:tr>
      <w:tr w:rsidR="00732A04" w:rsidRPr="00732A04" w14:paraId="5753CED4" w14:textId="77777777" w:rsidTr="00732A04">
        <w:trPr>
          <w:trHeight w:val="450"/>
        </w:trPr>
        <w:tc>
          <w:tcPr>
            <w:tcW w:w="5547" w:type="dxa"/>
            <w:shd w:val="clear" w:color="auto" w:fill="auto"/>
            <w:noWrap/>
            <w:vAlign w:val="center"/>
            <w:hideMark/>
          </w:tcPr>
          <w:p w14:paraId="35A1AE67" w14:textId="77777777" w:rsidR="00732A04" w:rsidRPr="00732A04" w:rsidRDefault="00732A04" w:rsidP="00732A04">
            <w:pPr>
              <w:jc w:val="left"/>
              <w:rPr>
                <w:rFonts w:cs="Arial"/>
                <w:color w:val="000000"/>
                <w:sz w:val="18"/>
                <w:szCs w:val="18"/>
              </w:rPr>
            </w:pPr>
            <w:r w:rsidRPr="00732A04">
              <w:rPr>
                <w:rFonts w:cs="Arial"/>
                <w:color w:val="000000"/>
                <w:sz w:val="18"/>
                <w:szCs w:val="18"/>
              </w:rPr>
              <w:t>Alimentação</w:t>
            </w:r>
          </w:p>
        </w:tc>
        <w:tc>
          <w:tcPr>
            <w:tcW w:w="2432" w:type="dxa"/>
            <w:shd w:val="clear" w:color="auto" w:fill="auto"/>
            <w:noWrap/>
            <w:vAlign w:val="center"/>
            <w:hideMark/>
          </w:tcPr>
          <w:p w14:paraId="16AC722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70A3CF4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22C45B12" w14:textId="77777777" w:rsidTr="00732A04">
        <w:trPr>
          <w:trHeight w:val="450"/>
        </w:trPr>
        <w:tc>
          <w:tcPr>
            <w:tcW w:w="5547" w:type="dxa"/>
            <w:shd w:val="clear" w:color="auto" w:fill="auto"/>
            <w:noWrap/>
            <w:vAlign w:val="center"/>
            <w:hideMark/>
          </w:tcPr>
          <w:p w14:paraId="4532748E" w14:textId="77777777" w:rsidR="00732A04" w:rsidRPr="00732A04" w:rsidRDefault="00732A04" w:rsidP="00732A04">
            <w:pPr>
              <w:jc w:val="left"/>
              <w:rPr>
                <w:rFonts w:cs="Arial"/>
                <w:color w:val="000000"/>
                <w:sz w:val="18"/>
                <w:szCs w:val="18"/>
              </w:rPr>
            </w:pPr>
            <w:r w:rsidRPr="00732A04">
              <w:rPr>
                <w:rFonts w:cs="Arial"/>
                <w:color w:val="000000"/>
                <w:sz w:val="18"/>
                <w:szCs w:val="18"/>
              </w:rPr>
              <w:t>Uniforme</w:t>
            </w:r>
          </w:p>
        </w:tc>
        <w:tc>
          <w:tcPr>
            <w:tcW w:w="2432" w:type="dxa"/>
            <w:shd w:val="clear" w:color="auto" w:fill="auto"/>
            <w:noWrap/>
            <w:vAlign w:val="center"/>
            <w:hideMark/>
          </w:tcPr>
          <w:p w14:paraId="3BAE47C0"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2803544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6D64A4AD" w14:textId="77777777" w:rsidTr="00732A04">
        <w:trPr>
          <w:trHeight w:val="450"/>
        </w:trPr>
        <w:tc>
          <w:tcPr>
            <w:tcW w:w="5547" w:type="dxa"/>
            <w:shd w:val="clear" w:color="auto" w:fill="auto"/>
            <w:noWrap/>
            <w:vAlign w:val="center"/>
            <w:hideMark/>
          </w:tcPr>
          <w:p w14:paraId="61E67503" w14:textId="77777777" w:rsidR="00732A04" w:rsidRPr="00732A04" w:rsidRDefault="00732A04" w:rsidP="00732A04">
            <w:pPr>
              <w:jc w:val="left"/>
              <w:rPr>
                <w:rFonts w:cs="Arial"/>
                <w:color w:val="000000"/>
                <w:sz w:val="18"/>
                <w:szCs w:val="18"/>
              </w:rPr>
            </w:pPr>
            <w:r w:rsidRPr="00732A04">
              <w:rPr>
                <w:rFonts w:cs="Arial"/>
                <w:color w:val="000000"/>
                <w:sz w:val="18"/>
                <w:szCs w:val="18"/>
              </w:rPr>
              <w:t>Locação</w:t>
            </w:r>
          </w:p>
        </w:tc>
        <w:tc>
          <w:tcPr>
            <w:tcW w:w="2432" w:type="dxa"/>
            <w:shd w:val="clear" w:color="auto" w:fill="auto"/>
            <w:noWrap/>
            <w:vAlign w:val="center"/>
            <w:hideMark/>
          </w:tcPr>
          <w:p w14:paraId="6123EC20"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3A266104"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143A6CA1" w14:textId="77777777" w:rsidTr="00732A04">
        <w:trPr>
          <w:trHeight w:val="450"/>
        </w:trPr>
        <w:tc>
          <w:tcPr>
            <w:tcW w:w="5547" w:type="dxa"/>
            <w:shd w:val="clear" w:color="auto" w:fill="auto"/>
            <w:noWrap/>
            <w:vAlign w:val="center"/>
            <w:hideMark/>
          </w:tcPr>
          <w:p w14:paraId="490E72F7" w14:textId="77777777" w:rsidR="00732A04" w:rsidRPr="00732A04" w:rsidRDefault="00732A04" w:rsidP="00732A04">
            <w:pPr>
              <w:jc w:val="left"/>
              <w:rPr>
                <w:rFonts w:cs="Arial"/>
                <w:color w:val="000000"/>
                <w:sz w:val="18"/>
                <w:szCs w:val="18"/>
              </w:rPr>
            </w:pPr>
            <w:r w:rsidRPr="00732A04">
              <w:rPr>
                <w:rFonts w:cs="Arial"/>
                <w:color w:val="000000"/>
                <w:sz w:val="18"/>
                <w:szCs w:val="18"/>
              </w:rPr>
              <w:t>Comunicação</w:t>
            </w:r>
          </w:p>
        </w:tc>
        <w:tc>
          <w:tcPr>
            <w:tcW w:w="2432" w:type="dxa"/>
            <w:shd w:val="clear" w:color="auto" w:fill="auto"/>
            <w:noWrap/>
            <w:vAlign w:val="center"/>
            <w:hideMark/>
          </w:tcPr>
          <w:p w14:paraId="4A5D39C8"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757E958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4C51D949" w14:textId="77777777" w:rsidTr="00732A04">
        <w:trPr>
          <w:trHeight w:val="450"/>
        </w:trPr>
        <w:tc>
          <w:tcPr>
            <w:tcW w:w="5547" w:type="dxa"/>
            <w:shd w:val="clear" w:color="auto" w:fill="auto"/>
            <w:noWrap/>
            <w:vAlign w:val="center"/>
            <w:hideMark/>
          </w:tcPr>
          <w:p w14:paraId="20660C38" w14:textId="77777777" w:rsidR="00732A04" w:rsidRPr="00732A04" w:rsidRDefault="00732A04" w:rsidP="00732A04">
            <w:pPr>
              <w:jc w:val="left"/>
              <w:rPr>
                <w:rFonts w:cs="Arial"/>
                <w:color w:val="000000"/>
                <w:sz w:val="18"/>
                <w:szCs w:val="18"/>
              </w:rPr>
            </w:pPr>
            <w:r w:rsidRPr="00732A04">
              <w:rPr>
                <w:rFonts w:cs="Arial"/>
                <w:color w:val="000000"/>
                <w:sz w:val="18"/>
                <w:szCs w:val="18"/>
              </w:rPr>
              <w:t>Materiais e Equipamentos</w:t>
            </w:r>
          </w:p>
        </w:tc>
        <w:tc>
          <w:tcPr>
            <w:tcW w:w="2432" w:type="dxa"/>
            <w:shd w:val="clear" w:color="auto" w:fill="auto"/>
            <w:noWrap/>
            <w:vAlign w:val="center"/>
            <w:hideMark/>
          </w:tcPr>
          <w:p w14:paraId="05EF8EDF"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5248C24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62ACEF83" w14:textId="77777777" w:rsidTr="00732A04">
        <w:trPr>
          <w:trHeight w:val="450"/>
        </w:trPr>
        <w:tc>
          <w:tcPr>
            <w:tcW w:w="5547" w:type="dxa"/>
            <w:shd w:val="clear" w:color="auto" w:fill="auto"/>
            <w:noWrap/>
            <w:vAlign w:val="center"/>
            <w:hideMark/>
          </w:tcPr>
          <w:p w14:paraId="7B09A7E6"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lastRenderedPageBreak/>
              <w:t>3.2 Valor dos Insumos</w:t>
            </w:r>
          </w:p>
        </w:tc>
        <w:tc>
          <w:tcPr>
            <w:tcW w:w="2432" w:type="dxa"/>
            <w:shd w:val="clear" w:color="auto" w:fill="auto"/>
            <w:noWrap/>
            <w:vAlign w:val="center"/>
            <w:hideMark/>
          </w:tcPr>
          <w:p w14:paraId="3C7B0F5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5808BFA5"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40E2A530" w14:textId="77777777" w:rsidTr="00732A04">
        <w:trPr>
          <w:trHeight w:val="450"/>
        </w:trPr>
        <w:tc>
          <w:tcPr>
            <w:tcW w:w="5547" w:type="dxa"/>
            <w:shd w:val="clear" w:color="auto" w:fill="auto"/>
            <w:noWrap/>
            <w:vAlign w:val="center"/>
            <w:hideMark/>
          </w:tcPr>
          <w:p w14:paraId="1F6D54E0"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3.3 Reserva Técnica sobre os insumos</w:t>
            </w:r>
          </w:p>
        </w:tc>
        <w:tc>
          <w:tcPr>
            <w:tcW w:w="2432" w:type="dxa"/>
            <w:shd w:val="clear" w:color="auto" w:fill="auto"/>
            <w:noWrap/>
            <w:vAlign w:val="center"/>
            <w:hideMark/>
          </w:tcPr>
          <w:p w14:paraId="405DD88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6B47E9D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3BF84639" w14:textId="77777777" w:rsidTr="00732A04">
        <w:trPr>
          <w:trHeight w:val="450"/>
        </w:trPr>
        <w:tc>
          <w:tcPr>
            <w:tcW w:w="5547" w:type="dxa"/>
            <w:shd w:val="clear" w:color="auto" w:fill="auto"/>
            <w:noWrap/>
            <w:vAlign w:val="center"/>
            <w:hideMark/>
          </w:tcPr>
          <w:p w14:paraId="51E7F263"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3.4 Total (3.2 + 3.3)</w:t>
            </w:r>
          </w:p>
        </w:tc>
        <w:tc>
          <w:tcPr>
            <w:tcW w:w="2432" w:type="dxa"/>
            <w:shd w:val="clear" w:color="auto" w:fill="auto"/>
            <w:noWrap/>
            <w:vAlign w:val="center"/>
            <w:hideMark/>
          </w:tcPr>
          <w:p w14:paraId="4A4A9289"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29E4720E"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56A446CA" w14:textId="77777777" w:rsidTr="00732A04">
        <w:trPr>
          <w:trHeight w:val="450"/>
        </w:trPr>
        <w:tc>
          <w:tcPr>
            <w:tcW w:w="5547" w:type="dxa"/>
            <w:shd w:val="clear" w:color="auto" w:fill="auto"/>
            <w:noWrap/>
            <w:vAlign w:val="center"/>
            <w:hideMark/>
          </w:tcPr>
          <w:p w14:paraId="3EAAC8F5"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IV - Veículo</w:t>
            </w:r>
          </w:p>
        </w:tc>
        <w:tc>
          <w:tcPr>
            <w:tcW w:w="3520" w:type="dxa"/>
            <w:gridSpan w:val="2"/>
            <w:shd w:val="clear" w:color="auto" w:fill="auto"/>
            <w:noWrap/>
            <w:vAlign w:val="center"/>
            <w:hideMark/>
          </w:tcPr>
          <w:p w14:paraId="38EC2716"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Valor Moeda Corrente</w:t>
            </w:r>
          </w:p>
        </w:tc>
      </w:tr>
      <w:tr w:rsidR="00732A04" w:rsidRPr="00732A04" w14:paraId="7DF22417" w14:textId="77777777" w:rsidTr="00732A04">
        <w:trPr>
          <w:trHeight w:val="450"/>
        </w:trPr>
        <w:tc>
          <w:tcPr>
            <w:tcW w:w="5547" w:type="dxa"/>
            <w:shd w:val="clear" w:color="auto" w:fill="auto"/>
            <w:noWrap/>
            <w:vAlign w:val="center"/>
            <w:hideMark/>
          </w:tcPr>
          <w:p w14:paraId="773C9E61"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4.1 Custos Diretos</w:t>
            </w:r>
          </w:p>
        </w:tc>
        <w:tc>
          <w:tcPr>
            <w:tcW w:w="2432" w:type="dxa"/>
            <w:shd w:val="clear" w:color="auto" w:fill="auto"/>
            <w:noWrap/>
            <w:vAlign w:val="center"/>
            <w:hideMark/>
          </w:tcPr>
          <w:p w14:paraId="6B94D7C3"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Percentual (%)</w:t>
            </w:r>
          </w:p>
        </w:tc>
        <w:tc>
          <w:tcPr>
            <w:tcW w:w="1088" w:type="dxa"/>
            <w:shd w:val="clear" w:color="auto" w:fill="auto"/>
            <w:noWrap/>
            <w:vAlign w:val="center"/>
            <w:hideMark/>
          </w:tcPr>
          <w:p w14:paraId="48263CAA"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Valor (R$)</w:t>
            </w:r>
          </w:p>
        </w:tc>
      </w:tr>
      <w:tr w:rsidR="00732A04" w:rsidRPr="00732A04" w14:paraId="5F95F787" w14:textId="77777777" w:rsidTr="00732A04">
        <w:trPr>
          <w:trHeight w:val="450"/>
        </w:trPr>
        <w:tc>
          <w:tcPr>
            <w:tcW w:w="5547" w:type="dxa"/>
            <w:shd w:val="clear" w:color="auto" w:fill="auto"/>
            <w:noWrap/>
            <w:vAlign w:val="center"/>
            <w:hideMark/>
          </w:tcPr>
          <w:p w14:paraId="4D5F7A7E" w14:textId="77777777" w:rsidR="00732A04" w:rsidRPr="00732A04" w:rsidRDefault="00732A04" w:rsidP="00732A04">
            <w:pPr>
              <w:jc w:val="left"/>
              <w:rPr>
                <w:rFonts w:cs="Arial"/>
                <w:color w:val="000000"/>
                <w:sz w:val="18"/>
                <w:szCs w:val="18"/>
              </w:rPr>
            </w:pPr>
            <w:r w:rsidRPr="00732A04">
              <w:rPr>
                <w:rFonts w:cs="Arial"/>
                <w:color w:val="000000"/>
                <w:sz w:val="18"/>
                <w:szCs w:val="18"/>
              </w:rPr>
              <w:t>Depreciação Mensal</w:t>
            </w:r>
          </w:p>
        </w:tc>
        <w:tc>
          <w:tcPr>
            <w:tcW w:w="2432" w:type="dxa"/>
            <w:shd w:val="clear" w:color="auto" w:fill="auto"/>
            <w:noWrap/>
            <w:vAlign w:val="center"/>
            <w:hideMark/>
          </w:tcPr>
          <w:p w14:paraId="62EB229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719AED7E"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2066681B" w14:textId="77777777" w:rsidTr="00732A04">
        <w:trPr>
          <w:trHeight w:val="450"/>
        </w:trPr>
        <w:tc>
          <w:tcPr>
            <w:tcW w:w="5547" w:type="dxa"/>
            <w:shd w:val="clear" w:color="auto" w:fill="auto"/>
            <w:noWrap/>
            <w:vAlign w:val="center"/>
            <w:hideMark/>
          </w:tcPr>
          <w:p w14:paraId="1745E085" w14:textId="77777777" w:rsidR="00732A04" w:rsidRPr="00732A04" w:rsidRDefault="00732A04" w:rsidP="00732A04">
            <w:pPr>
              <w:jc w:val="left"/>
              <w:rPr>
                <w:rFonts w:cs="Arial"/>
                <w:color w:val="000000"/>
                <w:sz w:val="18"/>
                <w:szCs w:val="18"/>
              </w:rPr>
            </w:pPr>
            <w:r w:rsidRPr="00732A04">
              <w:rPr>
                <w:rFonts w:cs="Arial"/>
                <w:color w:val="000000"/>
                <w:sz w:val="18"/>
                <w:szCs w:val="18"/>
              </w:rPr>
              <w:t>Licenciamento Total</w:t>
            </w:r>
          </w:p>
        </w:tc>
        <w:tc>
          <w:tcPr>
            <w:tcW w:w="2432" w:type="dxa"/>
            <w:shd w:val="clear" w:color="auto" w:fill="auto"/>
            <w:noWrap/>
            <w:vAlign w:val="center"/>
            <w:hideMark/>
          </w:tcPr>
          <w:p w14:paraId="6EC3060F"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4ACC730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0F09C53F" w14:textId="77777777" w:rsidTr="00732A04">
        <w:trPr>
          <w:trHeight w:val="450"/>
        </w:trPr>
        <w:tc>
          <w:tcPr>
            <w:tcW w:w="5547" w:type="dxa"/>
            <w:shd w:val="clear" w:color="auto" w:fill="auto"/>
            <w:noWrap/>
            <w:vAlign w:val="center"/>
            <w:hideMark/>
          </w:tcPr>
          <w:p w14:paraId="13B497FF" w14:textId="77777777" w:rsidR="00732A04" w:rsidRPr="00732A04" w:rsidRDefault="00732A04" w:rsidP="00732A04">
            <w:pPr>
              <w:jc w:val="left"/>
              <w:rPr>
                <w:rFonts w:cs="Arial"/>
                <w:color w:val="000000"/>
                <w:sz w:val="18"/>
                <w:szCs w:val="18"/>
              </w:rPr>
            </w:pPr>
            <w:r w:rsidRPr="00732A04">
              <w:rPr>
                <w:rFonts w:cs="Arial"/>
                <w:color w:val="000000"/>
                <w:sz w:val="18"/>
                <w:szCs w:val="18"/>
              </w:rPr>
              <w:t>Combustível</w:t>
            </w:r>
          </w:p>
        </w:tc>
        <w:tc>
          <w:tcPr>
            <w:tcW w:w="2432" w:type="dxa"/>
            <w:shd w:val="clear" w:color="auto" w:fill="auto"/>
            <w:noWrap/>
            <w:vAlign w:val="center"/>
            <w:hideMark/>
          </w:tcPr>
          <w:p w14:paraId="1237D05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0240E7D0"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24176BAF" w14:textId="77777777" w:rsidTr="00732A04">
        <w:trPr>
          <w:trHeight w:val="450"/>
        </w:trPr>
        <w:tc>
          <w:tcPr>
            <w:tcW w:w="5547" w:type="dxa"/>
            <w:shd w:val="clear" w:color="auto" w:fill="auto"/>
            <w:noWrap/>
            <w:vAlign w:val="center"/>
            <w:hideMark/>
          </w:tcPr>
          <w:p w14:paraId="04E0BB96" w14:textId="77777777" w:rsidR="00732A04" w:rsidRPr="00732A04" w:rsidRDefault="00732A04" w:rsidP="00732A04">
            <w:pPr>
              <w:jc w:val="left"/>
              <w:rPr>
                <w:rFonts w:cs="Arial"/>
                <w:color w:val="000000"/>
                <w:sz w:val="18"/>
                <w:szCs w:val="18"/>
              </w:rPr>
            </w:pPr>
            <w:r w:rsidRPr="00732A04">
              <w:rPr>
                <w:rFonts w:cs="Arial"/>
                <w:color w:val="000000"/>
                <w:sz w:val="18"/>
                <w:szCs w:val="18"/>
              </w:rPr>
              <w:t>Óleos e Lubrificantes</w:t>
            </w:r>
          </w:p>
        </w:tc>
        <w:tc>
          <w:tcPr>
            <w:tcW w:w="2432" w:type="dxa"/>
            <w:shd w:val="clear" w:color="auto" w:fill="auto"/>
            <w:noWrap/>
            <w:vAlign w:val="center"/>
            <w:hideMark/>
          </w:tcPr>
          <w:p w14:paraId="3C892EB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75D2691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2266E17A" w14:textId="77777777" w:rsidTr="00732A04">
        <w:trPr>
          <w:trHeight w:val="450"/>
        </w:trPr>
        <w:tc>
          <w:tcPr>
            <w:tcW w:w="5547" w:type="dxa"/>
            <w:shd w:val="clear" w:color="auto" w:fill="auto"/>
            <w:noWrap/>
            <w:vAlign w:val="center"/>
            <w:hideMark/>
          </w:tcPr>
          <w:p w14:paraId="318ACCA7" w14:textId="77777777" w:rsidR="00732A04" w:rsidRPr="00732A04" w:rsidRDefault="00732A04" w:rsidP="00732A04">
            <w:pPr>
              <w:jc w:val="left"/>
              <w:rPr>
                <w:rFonts w:cs="Arial"/>
                <w:color w:val="000000"/>
                <w:sz w:val="18"/>
                <w:szCs w:val="18"/>
              </w:rPr>
            </w:pPr>
            <w:r w:rsidRPr="00732A04">
              <w:rPr>
                <w:rFonts w:cs="Arial"/>
                <w:color w:val="000000"/>
                <w:sz w:val="18"/>
                <w:szCs w:val="18"/>
              </w:rPr>
              <w:t>Pneus</w:t>
            </w:r>
          </w:p>
        </w:tc>
        <w:tc>
          <w:tcPr>
            <w:tcW w:w="2432" w:type="dxa"/>
            <w:shd w:val="clear" w:color="auto" w:fill="auto"/>
            <w:noWrap/>
            <w:vAlign w:val="center"/>
            <w:hideMark/>
          </w:tcPr>
          <w:p w14:paraId="34D9DF5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255AAB35"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334854DC" w14:textId="77777777" w:rsidTr="00732A04">
        <w:trPr>
          <w:trHeight w:val="450"/>
        </w:trPr>
        <w:tc>
          <w:tcPr>
            <w:tcW w:w="5547" w:type="dxa"/>
            <w:shd w:val="clear" w:color="auto" w:fill="auto"/>
            <w:noWrap/>
            <w:vAlign w:val="center"/>
            <w:hideMark/>
          </w:tcPr>
          <w:p w14:paraId="5FE4DB43" w14:textId="77777777" w:rsidR="00732A04" w:rsidRPr="00732A04" w:rsidRDefault="00732A04" w:rsidP="00732A04">
            <w:pPr>
              <w:jc w:val="left"/>
              <w:rPr>
                <w:rFonts w:cs="Arial"/>
                <w:color w:val="000000"/>
                <w:sz w:val="18"/>
                <w:szCs w:val="18"/>
              </w:rPr>
            </w:pPr>
            <w:r w:rsidRPr="00732A04">
              <w:rPr>
                <w:rFonts w:cs="Arial"/>
                <w:color w:val="000000"/>
                <w:sz w:val="18"/>
                <w:szCs w:val="18"/>
              </w:rPr>
              <w:t>Lavagem</w:t>
            </w:r>
          </w:p>
        </w:tc>
        <w:tc>
          <w:tcPr>
            <w:tcW w:w="2432" w:type="dxa"/>
            <w:shd w:val="clear" w:color="auto" w:fill="auto"/>
            <w:noWrap/>
            <w:vAlign w:val="center"/>
            <w:hideMark/>
          </w:tcPr>
          <w:p w14:paraId="69BC804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7F9286BF"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3EEAC282" w14:textId="77777777" w:rsidTr="00732A04">
        <w:trPr>
          <w:trHeight w:val="450"/>
        </w:trPr>
        <w:tc>
          <w:tcPr>
            <w:tcW w:w="5547" w:type="dxa"/>
            <w:shd w:val="clear" w:color="auto" w:fill="auto"/>
            <w:noWrap/>
            <w:vAlign w:val="center"/>
            <w:hideMark/>
          </w:tcPr>
          <w:p w14:paraId="78EC3EFB"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4.2 Custo Total do Veículo</w:t>
            </w:r>
          </w:p>
        </w:tc>
        <w:tc>
          <w:tcPr>
            <w:tcW w:w="2432" w:type="dxa"/>
            <w:shd w:val="clear" w:color="auto" w:fill="auto"/>
            <w:noWrap/>
            <w:vAlign w:val="center"/>
            <w:hideMark/>
          </w:tcPr>
          <w:p w14:paraId="1A3912D4"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1A941B5F"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3E799098" w14:textId="77777777" w:rsidTr="00732A04">
        <w:trPr>
          <w:trHeight w:val="450"/>
        </w:trPr>
        <w:tc>
          <w:tcPr>
            <w:tcW w:w="5547" w:type="dxa"/>
            <w:shd w:val="clear" w:color="auto" w:fill="auto"/>
            <w:noWrap/>
            <w:vAlign w:val="center"/>
            <w:hideMark/>
          </w:tcPr>
          <w:p w14:paraId="4F34DB81"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V - Demais Componentes</w:t>
            </w:r>
          </w:p>
        </w:tc>
        <w:tc>
          <w:tcPr>
            <w:tcW w:w="2432" w:type="dxa"/>
            <w:shd w:val="clear" w:color="auto" w:fill="auto"/>
            <w:noWrap/>
            <w:vAlign w:val="center"/>
            <w:hideMark/>
          </w:tcPr>
          <w:p w14:paraId="39D5BB61"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Percentual (%)</w:t>
            </w:r>
          </w:p>
        </w:tc>
        <w:tc>
          <w:tcPr>
            <w:tcW w:w="1088" w:type="dxa"/>
            <w:shd w:val="clear" w:color="auto" w:fill="auto"/>
            <w:noWrap/>
            <w:vAlign w:val="center"/>
            <w:hideMark/>
          </w:tcPr>
          <w:p w14:paraId="57825812"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Valor (R$)</w:t>
            </w:r>
          </w:p>
        </w:tc>
      </w:tr>
      <w:tr w:rsidR="00732A04" w:rsidRPr="00732A04" w14:paraId="12D58A1D" w14:textId="77777777" w:rsidTr="00732A04">
        <w:trPr>
          <w:trHeight w:val="450"/>
        </w:trPr>
        <w:tc>
          <w:tcPr>
            <w:tcW w:w="5547" w:type="dxa"/>
            <w:shd w:val="clear" w:color="auto" w:fill="auto"/>
            <w:noWrap/>
            <w:vAlign w:val="center"/>
            <w:hideMark/>
          </w:tcPr>
          <w:p w14:paraId="58ACD9D4" w14:textId="77777777" w:rsidR="00732A04" w:rsidRPr="00732A04" w:rsidRDefault="00732A04" w:rsidP="00732A04">
            <w:pPr>
              <w:jc w:val="left"/>
              <w:rPr>
                <w:rFonts w:cs="Arial"/>
                <w:color w:val="000000"/>
                <w:sz w:val="18"/>
                <w:szCs w:val="18"/>
              </w:rPr>
            </w:pPr>
            <w:r w:rsidRPr="00732A04">
              <w:rPr>
                <w:rFonts w:cs="Arial"/>
                <w:color w:val="000000"/>
                <w:sz w:val="18"/>
                <w:szCs w:val="18"/>
              </w:rPr>
              <w:t>Despesas Administrativas Central</w:t>
            </w:r>
          </w:p>
        </w:tc>
        <w:tc>
          <w:tcPr>
            <w:tcW w:w="2432" w:type="dxa"/>
            <w:shd w:val="clear" w:color="auto" w:fill="auto"/>
            <w:noWrap/>
            <w:vAlign w:val="center"/>
            <w:hideMark/>
          </w:tcPr>
          <w:p w14:paraId="7A2D8635"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3F82AA8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0EA905D9" w14:textId="77777777" w:rsidTr="00732A04">
        <w:trPr>
          <w:trHeight w:val="450"/>
        </w:trPr>
        <w:tc>
          <w:tcPr>
            <w:tcW w:w="5547" w:type="dxa"/>
            <w:shd w:val="clear" w:color="auto" w:fill="auto"/>
            <w:noWrap/>
            <w:vAlign w:val="center"/>
            <w:hideMark/>
          </w:tcPr>
          <w:p w14:paraId="2520386E" w14:textId="77777777" w:rsidR="00732A04" w:rsidRPr="00732A04" w:rsidRDefault="00732A04" w:rsidP="00732A04">
            <w:pPr>
              <w:jc w:val="left"/>
              <w:rPr>
                <w:rFonts w:cs="Arial"/>
                <w:color w:val="000000"/>
                <w:sz w:val="18"/>
                <w:szCs w:val="18"/>
              </w:rPr>
            </w:pPr>
            <w:r w:rsidRPr="00732A04">
              <w:rPr>
                <w:rFonts w:cs="Arial"/>
                <w:color w:val="000000"/>
                <w:sz w:val="18"/>
                <w:szCs w:val="18"/>
              </w:rPr>
              <w:t>Despesas Administrativas Local</w:t>
            </w:r>
          </w:p>
        </w:tc>
        <w:tc>
          <w:tcPr>
            <w:tcW w:w="2432" w:type="dxa"/>
            <w:shd w:val="clear" w:color="auto" w:fill="auto"/>
            <w:noWrap/>
            <w:vAlign w:val="center"/>
            <w:hideMark/>
          </w:tcPr>
          <w:p w14:paraId="602188C9"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01896309"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31024325" w14:textId="77777777" w:rsidTr="00732A04">
        <w:trPr>
          <w:trHeight w:val="450"/>
        </w:trPr>
        <w:tc>
          <w:tcPr>
            <w:tcW w:w="5547" w:type="dxa"/>
            <w:shd w:val="clear" w:color="auto" w:fill="auto"/>
            <w:noWrap/>
            <w:vAlign w:val="center"/>
            <w:hideMark/>
          </w:tcPr>
          <w:p w14:paraId="05520471" w14:textId="77777777" w:rsidR="00732A04" w:rsidRPr="00732A04" w:rsidRDefault="00732A04" w:rsidP="00732A04">
            <w:pPr>
              <w:jc w:val="left"/>
              <w:rPr>
                <w:rFonts w:cs="Arial"/>
                <w:color w:val="000000"/>
                <w:sz w:val="18"/>
                <w:szCs w:val="18"/>
              </w:rPr>
            </w:pPr>
            <w:r w:rsidRPr="00732A04">
              <w:rPr>
                <w:rFonts w:cs="Arial"/>
                <w:color w:val="000000"/>
                <w:sz w:val="18"/>
                <w:szCs w:val="18"/>
              </w:rPr>
              <w:t>Despesas Financeiras</w:t>
            </w:r>
          </w:p>
        </w:tc>
        <w:tc>
          <w:tcPr>
            <w:tcW w:w="2432" w:type="dxa"/>
            <w:shd w:val="clear" w:color="auto" w:fill="auto"/>
            <w:noWrap/>
            <w:vAlign w:val="center"/>
            <w:hideMark/>
          </w:tcPr>
          <w:p w14:paraId="36812148"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12E68829"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23B035E9" w14:textId="77777777" w:rsidTr="00732A04">
        <w:trPr>
          <w:trHeight w:val="450"/>
        </w:trPr>
        <w:tc>
          <w:tcPr>
            <w:tcW w:w="5547" w:type="dxa"/>
            <w:shd w:val="clear" w:color="auto" w:fill="auto"/>
            <w:noWrap/>
            <w:vAlign w:val="center"/>
            <w:hideMark/>
          </w:tcPr>
          <w:p w14:paraId="3ED6A966" w14:textId="77777777" w:rsidR="00732A04" w:rsidRPr="00732A04" w:rsidRDefault="00732A04" w:rsidP="00732A04">
            <w:pPr>
              <w:jc w:val="left"/>
              <w:rPr>
                <w:rFonts w:cs="Arial"/>
                <w:color w:val="000000"/>
                <w:sz w:val="18"/>
                <w:szCs w:val="18"/>
              </w:rPr>
            </w:pPr>
            <w:r w:rsidRPr="00732A04">
              <w:rPr>
                <w:rFonts w:cs="Arial"/>
                <w:color w:val="000000"/>
                <w:sz w:val="18"/>
                <w:szCs w:val="18"/>
              </w:rPr>
              <w:t>Lucro</w:t>
            </w:r>
          </w:p>
        </w:tc>
        <w:tc>
          <w:tcPr>
            <w:tcW w:w="2432" w:type="dxa"/>
            <w:shd w:val="clear" w:color="auto" w:fill="auto"/>
            <w:noWrap/>
            <w:vAlign w:val="center"/>
            <w:hideMark/>
          </w:tcPr>
          <w:p w14:paraId="4C2D886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09D74CF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0E399EB2" w14:textId="77777777" w:rsidTr="00732A04">
        <w:trPr>
          <w:trHeight w:val="450"/>
        </w:trPr>
        <w:tc>
          <w:tcPr>
            <w:tcW w:w="5547" w:type="dxa"/>
            <w:shd w:val="clear" w:color="auto" w:fill="auto"/>
            <w:noWrap/>
            <w:vAlign w:val="center"/>
            <w:hideMark/>
          </w:tcPr>
          <w:p w14:paraId="3A10FC7E"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5.1 Valor dos Demais Componentes</w:t>
            </w:r>
          </w:p>
        </w:tc>
        <w:tc>
          <w:tcPr>
            <w:tcW w:w="2432" w:type="dxa"/>
            <w:shd w:val="clear" w:color="auto" w:fill="auto"/>
            <w:noWrap/>
            <w:vAlign w:val="center"/>
            <w:hideMark/>
          </w:tcPr>
          <w:p w14:paraId="38B3473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50C0C45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23A33ED2" w14:textId="77777777" w:rsidTr="00732A04">
        <w:trPr>
          <w:trHeight w:val="450"/>
        </w:trPr>
        <w:tc>
          <w:tcPr>
            <w:tcW w:w="5547" w:type="dxa"/>
            <w:shd w:val="clear" w:color="auto" w:fill="auto"/>
            <w:noWrap/>
            <w:vAlign w:val="center"/>
            <w:hideMark/>
          </w:tcPr>
          <w:p w14:paraId="5389B8A7"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VI - Tributos</w:t>
            </w:r>
          </w:p>
        </w:tc>
        <w:tc>
          <w:tcPr>
            <w:tcW w:w="3520" w:type="dxa"/>
            <w:gridSpan w:val="2"/>
            <w:shd w:val="clear" w:color="auto" w:fill="auto"/>
            <w:noWrap/>
            <w:vAlign w:val="center"/>
            <w:hideMark/>
          </w:tcPr>
          <w:p w14:paraId="657DBC07"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Valor Moeda Corrente</w:t>
            </w:r>
          </w:p>
        </w:tc>
      </w:tr>
      <w:tr w:rsidR="00732A04" w:rsidRPr="00732A04" w14:paraId="5B6185F5" w14:textId="77777777" w:rsidTr="00732A04">
        <w:trPr>
          <w:trHeight w:val="450"/>
        </w:trPr>
        <w:tc>
          <w:tcPr>
            <w:tcW w:w="5547" w:type="dxa"/>
            <w:shd w:val="clear" w:color="auto" w:fill="auto"/>
            <w:noWrap/>
            <w:vAlign w:val="center"/>
            <w:hideMark/>
          </w:tcPr>
          <w:p w14:paraId="48ADD5CE"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6.1 Tributos</w:t>
            </w:r>
          </w:p>
        </w:tc>
        <w:tc>
          <w:tcPr>
            <w:tcW w:w="2432" w:type="dxa"/>
            <w:shd w:val="clear" w:color="auto" w:fill="auto"/>
            <w:noWrap/>
            <w:vAlign w:val="center"/>
            <w:hideMark/>
          </w:tcPr>
          <w:p w14:paraId="4FF01FAB"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Percentual (%)</w:t>
            </w:r>
          </w:p>
        </w:tc>
        <w:tc>
          <w:tcPr>
            <w:tcW w:w="1088" w:type="dxa"/>
            <w:shd w:val="clear" w:color="auto" w:fill="auto"/>
            <w:noWrap/>
            <w:vAlign w:val="center"/>
            <w:hideMark/>
          </w:tcPr>
          <w:p w14:paraId="49FBC92C"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Valor (R$)</w:t>
            </w:r>
          </w:p>
        </w:tc>
      </w:tr>
      <w:tr w:rsidR="00732A04" w:rsidRPr="00732A04" w14:paraId="387F267F" w14:textId="77777777" w:rsidTr="00732A04">
        <w:trPr>
          <w:trHeight w:val="450"/>
        </w:trPr>
        <w:tc>
          <w:tcPr>
            <w:tcW w:w="5547" w:type="dxa"/>
            <w:shd w:val="clear" w:color="auto" w:fill="auto"/>
            <w:noWrap/>
            <w:vAlign w:val="center"/>
            <w:hideMark/>
          </w:tcPr>
          <w:p w14:paraId="475CF43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2432" w:type="dxa"/>
            <w:shd w:val="clear" w:color="auto" w:fill="auto"/>
            <w:noWrap/>
            <w:vAlign w:val="center"/>
            <w:hideMark/>
          </w:tcPr>
          <w:p w14:paraId="54112D74"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3209AEAE"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3840E5C0" w14:textId="77777777" w:rsidTr="00732A04">
        <w:trPr>
          <w:trHeight w:val="450"/>
        </w:trPr>
        <w:tc>
          <w:tcPr>
            <w:tcW w:w="5547" w:type="dxa"/>
            <w:shd w:val="clear" w:color="auto" w:fill="auto"/>
            <w:noWrap/>
            <w:vAlign w:val="center"/>
            <w:hideMark/>
          </w:tcPr>
          <w:p w14:paraId="00F4B57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2432" w:type="dxa"/>
            <w:shd w:val="clear" w:color="auto" w:fill="auto"/>
            <w:noWrap/>
            <w:vAlign w:val="center"/>
            <w:hideMark/>
          </w:tcPr>
          <w:p w14:paraId="46E1B20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5B787C2E"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54E9C9C1" w14:textId="77777777" w:rsidTr="00732A04">
        <w:trPr>
          <w:trHeight w:val="450"/>
        </w:trPr>
        <w:tc>
          <w:tcPr>
            <w:tcW w:w="5547" w:type="dxa"/>
            <w:shd w:val="clear" w:color="auto" w:fill="auto"/>
            <w:noWrap/>
            <w:vAlign w:val="center"/>
            <w:hideMark/>
          </w:tcPr>
          <w:p w14:paraId="2CBAC5F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2432" w:type="dxa"/>
            <w:shd w:val="clear" w:color="auto" w:fill="auto"/>
            <w:noWrap/>
            <w:vAlign w:val="center"/>
            <w:hideMark/>
          </w:tcPr>
          <w:p w14:paraId="1448D4E5"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491C11F5"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036FF7CA" w14:textId="77777777" w:rsidTr="00732A04">
        <w:trPr>
          <w:trHeight w:val="450"/>
        </w:trPr>
        <w:tc>
          <w:tcPr>
            <w:tcW w:w="5547" w:type="dxa"/>
            <w:shd w:val="clear" w:color="auto" w:fill="auto"/>
            <w:noWrap/>
            <w:vAlign w:val="center"/>
            <w:hideMark/>
          </w:tcPr>
          <w:p w14:paraId="27EDE494"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2432" w:type="dxa"/>
            <w:shd w:val="clear" w:color="auto" w:fill="auto"/>
            <w:noWrap/>
            <w:vAlign w:val="center"/>
            <w:hideMark/>
          </w:tcPr>
          <w:p w14:paraId="6C66D815"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407C810F"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5DA7DA5D" w14:textId="77777777" w:rsidTr="00732A04">
        <w:trPr>
          <w:trHeight w:val="450"/>
        </w:trPr>
        <w:tc>
          <w:tcPr>
            <w:tcW w:w="5547" w:type="dxa"/>
            <w:shd w:val="clear" w:color="auto" w:fill="auto"/>
            <w:noWrap/>
            <w:vAlign w:val="center"/>
            <w:hideMark/>
          </w:tcPr>
          <w:p w14:paraId="7981C3F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2432" w:type="dxa"/>
            <w:shd w:val="clear" w:color="auto" w:fill="auto"/>
            <w:noWrap/>
            <w:vAlign w:val="center"/>
            <w:hideMark/>
          </w:tcPr>
          <w:p w14:paraId="0247D4C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18BB1F2E"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49297E13" w14:textId="77777777" w:rsidTr="00732A04">
        <w:trPr>
          <w:trHeight w:val="450"/>
        </w:trPr>
        <w:tc>
          <w:tcPr>
            <w:tcW w:w="5547" w:type="dxa"/>
            <w:shd w:val="clear" w:color="auto" w:fill="auto"/>
            <w:noWrap/>
            <w:vAlign w:val="center"/>
            <w:hideMark/>
          </w:tcPr>
          <w:p w14:paraId="0B710A8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2432" w:type="dxa"/>
            <w:shd w:val="clear" w:color="auto" w:fill="auto"/>
            <w:noWrap/>
            <w:vAlign w:val="center"/>
            <w:hideMark/>
          </w:tcPr>
          <w:p w14:paraId="0AAE011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506B8DB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710A9D3A" w14:textId="77777777" w:rsidTr="00732A04">
        <w:trPr>
          <w:trHeight w:val="450"/>
        </w:trPr>
        <w:tc>
          <w:tcPr>
            <w:tcW w:w="5547" w:type="dxa"/>
            <w:shd w:val="clear" w:color="auto" w:fill="auto"/>
            <w:noWrap/>
            <w:vAlign w:val="center"/>
            <w:hideMark/>
          </w:tcPr>
          <w:p w14:paraId="57D686C0"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Total</w:t>
            </w:r>
          </w:p>
        </w:tc>
        <w:tc>
          <w:tcPr>
            <w:tcW w:w="2432" w:type="dxa"/>
            <w:shd w:val="clear" w:color="auto" w:fill="auto"/>
            <w:noWrap/>
            <w:vAlign w:val="center"/>
            <w:hideMark/>
          </w:tcPr>
          <w:p w14:paraId="5BFC6A8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7D8EF99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50D0C1B4" w14:textId="77777777" w:rsidTr="00732A04">
        <w:trPr>
          <w:trHeight w:val="450"/>
        </w:trPr>
        <w:tc>
          <w:tcPr>
            <w:tcW w:w="5547" w:type="dxa"/>
            <w:shd w:val="clear" w:color="auto" w:fill="auto"/>
            <w:noWrap/>
            <w:vAlign w:val="center"/>
            <w:hideMark/>
          </w:tcPr>
          <w:p w14:paraId="3F3EA5E4"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6.2 Valor dos Tributos</w:t>
            </w:r>
          </w:p>
        </w:tc>
        <w:tc>
          <w:tcPr>
            <w:tcW w:w="2432" w:type="dxa"/>
            <w:shd w:val="clear" w:color="auto" w:fill="auto"/>
            <w:noWrap/>
            <w:vAlign w:val="center"/>
            <w:hideMark/>
          </w:tcPr>
          <w:p w14:paraId="616F045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7B06D97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7C4A647E" w14:textId="77777777" w:rsidTr="00732A04">
        <w:trPr>
          <w:trHeight w:val="450"/>
        </w:trPr>
        <w:tc>
          <w:tcPr>
            <w:tcW w:w="5547" w:type="dxa"/>
            <w:shd w:val="clear" w:color="auto" w:fill="auto"/>
            <w:noWrap/>
            <w:vAlign w:val="center"/>
            <w:hideMark/>
          </w:tcPr>
          <w:p w14:paraId="73A407C1"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VII - Valor Mensal</w:t>
            </w:r>
          </w:p>
        </w:tc>
        <w:tc>
          <w:tcPr>
            <w:tcW w:w="2432" w:type="dxa"/>
            <w:shd w:val="clear" w:color="auto" w:fill="auto"/>
            <w:noWrap/>
            <w:vAlign w:val="center"/>
            <w:hideMark/>
          </w:tcPr>
          <w:p w14:paraId="76CA707E"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088" w:type="dxa"/>
            <w:shd w:val="clear" w:color="auto" w:fill="auto"/>
            <w:noWrap/>
            <w:vAlign w:val="center"/>
            <w:hideMark/>
          </w:tcPr>
          <w:p w14:paraId="4F4A9BDE"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bl>
    <w:p w14:paraId="4CFE359A" w14:textId="77777777" w:rsidR="00732A04" w:rsidRPr="003E01AF" w:rsidRDefault="00732A04" w:rsidP="00732A04"/>
    <w:tbl>
      <w:tblPr>
        <w:tblW w:w="5000" w:type="pct"/>
        <w:tblCellMar>
          <w:left w:w="70" w:type="dxa"/>
          <w:right w:w="70" w:type="dxa"/>
        </w:tblCellMar>
        <w:tblLook w:val="04A0" w:firstRow="1" w:lastRow="0" w:firstColumn="1" w:lastColumn="0" w:noHBand="0" w:noVBand="1"/>
      </w:tblPr>
      <w:tblGrid>
        <w:gridCol w:w="2708"/>
        <w:gridCol w:w="1222"/>
        <w:gridCol w:w="1371"/>
        <w:gridCol w:w="1486"/>
        <w:gridCol w:w="1379"/>
        <w:gridCol w:w="900"/>
      </w:tblGrid>
      <w:tr w:rsidR="00732A04" w:rsidRPr="00732A04" w14:paraId="14E09AB4" w14:textId="77777777" w:rsidTr="00732A04">
        <w:trPr>
          <w:trHeight w:val="315"/>
        </w:trPr>
        <w:tc>
          <w:tcPr>
            <w:tcW w:w="1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B2A4A"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lastRenderedPageBreak/>
              <w:t>Modelo de Memória de Cálculo</w:t>
            </w:r>
          </w:p>
        </w:tc>
        <w:tc>
          <w:tcPr>
            <w:tcW w:w="782" w:type="pct"/>
            <w:tcBorders>
              <w:top w:val="nil"/>
              <w:left w:val="nil"/>
              <w:bottom w:val="nil"/>
              <w:right w:val="nil"/>
            </w:tcBorders>
            <w:shd w:val="clear" w:color="auto" w:fill="auto"/>
            <w:noWrap/>
            <w:vAlign w:val="bottom"/>
            <w:hideMark/>
          </w:tcPr>
          <w:p w14:paraId="77722E73" w14:textId="77777777" w:rsidR="00732A04" w:rsidRPr="00732A04" w:rsidRDefault="00732A04" w:rsidP="00732A04">
            <w:pPr>
              <w:jc w:val="left"/>
              <w:rPr>
                <w:rFonts w:cs="Arial"/>
                <w:bCs/>
                <w:color w:val="000000"/>
                <w:sz w:val="18"/>
                <w:szCs w:val="18"/>
              </w:rPr>
            </w:pPr>
          </w:p>
        </w:tc>
        <w:tc>
          <w:tcPr>
            <w:tcW w:w="674" w:type="pct"/>
            <w:tcBorders>
              <w:top w:val="nil"/>
              <w:left w:val="nil"/>
              <w:bottom w:val="nil"/>
              <w:right w:val="nil"/>
            </w:tcBorders>
            <w:shd w:val="clear" w:color="auto" w:fill="auto"/>
            <w:noWrap/>
            <w:vAlign w:val="bottom"/>
            <w:hideMark/>
          </w:tcPr>
          <w:p w14:paraId="726CDC3F" w14:textId="77777777" w:rsidR="00732A04" w:rsidRPr="00732A04" w:rsidRDefault="00732A04" w:rsidP="00732A04">
            <w:pPr>
              <w:jc w:val="left"/>
              <w:rPr>
                <w:rFonts w:cs="Arial"/>
                <w:sz w:val="18"/>
                <w:szCs w:val="18"/>
              </w:rPr>
            </w:pPr>
          </w:p>
        </w:tc>
        <w:tc>
          <w:tcPr>
            <w:tcW w:w="738" w:type="pct"/>
            <w:tcBorders>
              <w:top w:val="nil"/>
              <w:left w:val="nil"/>
              <w:bottom w:val="nil"/>
              <w:right w:val="nil"/>
            </w:tcBorders>
            <w:shd w:val="clear" w:color="auto" w:fill="auto"/>
            <w:noWrap/>
            <w:vAlign w:val="bottom"/>
            <w:hideMark/>
          </w:tcPr>
          <w:p w14:paraId="554A616F" w14:textId="77777777" w:rsidR="00732A04" w:rsidRPr="00732A04" w:rsidRDefault="00732A04" w:rsidP="00732A04">
            <w:pPr>
              <w:jc w:val="left"/>
              <w:rPr>
                <w:rFonts w:cs="Arial"/>
                <w:sz w:val="18"/>
                <w:szCs w:val="18"/>
              </w:rPr>
            </w:pPr>
          </w:p>
        </w:tc>
        <w:tc>
          <w:tcPr>
            <w:tcW w:w="710" w:type="pct"/>
            <w:tcBorders>
              <w:top w:val="nil"/>
              <w:left w:val="nil"/>
              <w:bottom w:val="nil"/>
              <w:right w:val="nil"/>
            </w:tcBorders>
            <w:shd w:val="clear" w:color="auto" w:fill="auto"/>
            <w:noWrap/>
            <w:vAlign w:val="bottom"/>
            <w:hideMark/>
          </w:tcPr>
          <w:p w14:paraId="2188C59B" w14:textId="77777777" w:rsidR="00732A04" w:rsidRPr="00732A04" w:rsidRDefault="00732A04" w:rsidP="00732A04">
            <w:pPr>
              <w:jc w:val="left"/>
              <w:rPr>
                <w:rFonts w:cs="Arial"/>
                <w:sz w:val="18"/>
                <w:szCs w:val="18"/>
              </w:rPr>
            </w:pPr>
          </w:p>
        </w:tc>
        <w:tc>
          <w:tcPr>
            <w:tcW w:w="654" w:type="pct"/>
            <w:tcBorders>
              <w:top w:val="nil"/>
              <w:left w:val="nil"/>
              <w:bottom w:val="nil"/>
              <w:right w:val="nil"/>
            </w:tcBorders>
            <w:shd w:val="clear" w:color="auto" w:fill="auto"/>
            <w:noWrap/>
            <w:vAlign w:val="bottom"/>
            <w:hideMark/>
          </w:tcPr>
          <w:p w14:paraId="17117C77" w14:textId="77777777" w:rsidR="00732A04" w:rsidRPr="00732A04" w:rsidRDefault="00732A04" w:rsidP="00732A04">
            <w:pPr>
              <w:jc w:val="left"/>
              <w:rPr>
                <w:rFonts w:cs="Arial"/>
                <w:sz w:val="18"/>
                <w:szCs w:val="18"/>
              </w:rPr>
            </w:pPr>
          </w:p>
        </w:tc>
      </w:tr>
      <w:tr w:rsidR="00732A04" w:rsidRPr="00732A04" w14:paraId="2AA65C1B" w14:textId="77777777" w:rsidTr="00732A04">
        <w:trPr>
          <w:trHeight w:val="315"/>
        </w:trPr>
        <w:tc>
          <w:tcPr>
            <w:tcW w:w="1443" w:type="pct"/>
            <w:tcBorders>
              <w:top w:val="nil"/>
              <w:left w:val="nil"/>
              <w:bottom w:val="nil"/>
              <w:right w:val="nil"/>
            </w:tcBorders>
            <w:shd w:val="clear" w:color="auto" w:fill="auto"/>
            <w:noWrap/>
            <w:vAlign w:val="bottom"/>
            <w:hideMark/>
          </w:tcPr>
          <w:p w14:paraId="079BAB15" w14:textId="77777777" w:rsidR="00732A04" w:rsidRPr="00732A04" w:rsidRDefault="00732A04" w:rsidP="00732A04">
            <w:pPr>
              <w:jc w:val="left"/>
              <w:rPr>
                <w:rFonts w:cs="Arial"/>
                <w:sz w:val="18"/>
                <w:szCs w:val="18"/>
              </w:rPr>
            </w:pPr>
          </w:p>
        </w:tc>
        <w:tc>
          <w:tcPr>
            <w:tcW w:w="782" w:type="pct"/>
            <w:tcBorders>
              <w:top w:val="nil"/>
              <w:left w:val="nil"/>
              <w:bottom w:val="nil"/>
              <w:right w:val="nil"/>
            </w:tcBorders>
            <w:shd w:val="clear" w:color="auto" w:fill="auto"/>
            <w:noWrap/>
            <w:vAlign w:val="bottom"/>
            <w:hideMark/>
          </w:tcPr>
          <w:p w14:paraId="79FF073D" w14:textId="77777777" w:rsidR="00732A04" w:rsidRPr="00732A04" w:rsidRDefault="00732A04" w:rsidP="00732A04">
            <w:pPr>
              <w:jc w:val="left"/>
              <w:rPr>
                <w:rFonts w:cs="Arial"/>
                <w:sz w:val="18"/>
                <w:szCs w:val="18"/>
              </w:rPr>
            </w:pPr>
          </w:p>
        </w:tc>
        <w:tc>
          <w:tcPr>
            <w:tcW w:w="674" w:type="pct"/>
            <w:tcBorders>
              <w:top w:val="nil"/>
              <w:left w:val="nil"/>
              <w:bottom w:val="nil"/>
              <w:right w:val="nil"/>
            </w:tcBorders>
            <w:shd w:val="clear" w:color="auto" w:fill="auto"/>
            <w:noWrap/>
            <w:vAlign w:val="bottom"/>
            <w:hideMark/>
          </w:tcPr>
          <w:p w14:paraId="47C59B5B" w14:textId="77777777" w:rsidR="00732A04" w:rsidRPr="00732A04" w:rsidRDefault="00732A04" w:rsidP="00732A04">
            <w:pPr>
              <w:jc w:val="left"/>
              <w:rPr>
                <w:rFonts w:cs="Arial"/>
                <w:sz w:val="18"/>
                <w:szCs w:val="18"/>
              </w:rPr>
            </w:pPr>
          </w:p>
        </w:tc>
        <w:tc>
          <w:tcPr>
            <w:tcW w:w="738" w:type="pct"/>
            <w:tcBorders>
              <w:top w:val="nil"/>
              <w:left w:val="nil"/>
              <w:bottom w:val="nil"/>
              <w:right w:val="nil"/>
            </w:tcBorders>
            <w:shd w:val="clear" w:color="auto" w:fill="auto"/>
            <w:noWrap/>
            <w:vAlign w:val="bottom"/>
            <w:hideMark/>
          </w:tcPr>
          <w:p w14:paraId="02E5D6FE" w14:textId="77777777" w:rsidR="00732A04" w:rsidRPr="00732A04" w:rsidRDefault="00732A04" w:rsidP="00732A04">
            <w:pPr>
              <w:jc w:val="left"/>
              <w:rPr>
                <w:rFonts w:cs="Arial"/>
                <w:sz w:val="18"/>
                <w:szCs w:val="18"/>
              </w:rPr>
            </w:pPr>
          </w:p>
        </w:tc>
        <w:tc>
          <w:tcPr>
            <w:tcW w:w="710" w:type="pct"/>
            <w:tcBorders>
              <w:top w:val="nil"/>
              <w:left w:val="nil"/>
              <w:bottom w:val="nil"/>
              <w:right w:val="nil"/>
            </w:tcBorders>
            <w:shd w:val="clear" w:color="auto" w:fill="auto"/>
            <w:noWrap/>
            <w:vAlign w:val="bottom"/>
            <w:hideMark/>
          </w:tcPr>
          <w:p w14:paraId="46757516" w14:textId="77777777" w:rsidR="00732A04" w:rsidRPr="00732A04" w:rsidRDefault="00732A04" w:rsidP="00732A04">
            <w:pPr>
              <w:jc w:val="left"/>
              <w:rPr>
                <w:rFonts w:cs="Arial"/>
                <w:sz w:val="18"/>
                <w:szCs w:val="18"/>
              </w:rPr>
            </w:pPr>
          </w:p>
        </w:tc>
        <w:tc>
          <w:tcPr>
            <w:tcW w:w="654" w:type="pct"/>
            <w:tcBorders>
              <w:top w:val="nil"/>
              <w:left w:val="nil"/>
              <w:bottom w:val="nil"/>
              <w:right w:val="nil"/>
            </w:tcBorders>
            <w:shd w:val="clear" w:color="auto" w:fill="auto"/>
            <w:noWrap/>
            <w:vAlign w:val="bottom"/>
            <w:hideMark/>
          </w:tcPr>
          <w:p w14:paraId="2319AA48" w14:textId="77777777" w:rsidR="00732A04" w:rsidRPr="00732A04" w:rsidRDefault="00732A04" w:rsidP="00732A04">
            <w:pPr>
              <w:jc w:val="left"/>
              <w:rPr>
                <w:rFonts w:cs="Arial"/>
                <w:sz w:val="18"/>
                <w:szCs w:val="18"/>
              </w:rPr>
            </w:pPr>
          </w:p>
        </w:tc>
      </w:tr>
      <w:tr w:rsidR="00732A04" w:rsidRPr="00732A04" w14:paraId="43C17C5D" w14:textId="77777777" w:rsidTr="00732A04">
        <w:trPr>
          <w:trHeight w:val="315"/>
        </w:trPr>
        <w:tc>
          <w:tcPr>
            <w:tcW w:w="1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84A61"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Remuneração</w:t>
            </w:r>
          </w:p>
        </w:tc>
        <w:tc>
          <w:tcPr>
            <w:tcW w:w="782" w:type="pct"/>
            <w:tcBorders>
              <w:top w:val="nil"/>
              <w:left w:val="nil"/>
              <w:bottom w:val="nil"/>
              <w:right w:val="nil"/>
            </w:tcBorders>
            <w:shd w:val="clear" w:color="auto" w:fill="auto"/>
            <w:noWrap/>
            <w:vAlign w:val="bottom"/>
            <w:hideMark/>
          </w:tcPr>
          <w:p w14:paraId="63BA4B85" w14:textId="77777777" w:rsidR="00732A04" w:rsidRPr="00732A04" w:rsidRDefault="00732A04" w:rsidP="00732A04">
            <w:pPr>
              <w:jc w:val="left"/>
              <w:rPr>
                <w:rFonts w:cs="Arial"/>
                <w:bCs/>
                <w:color w:val="000000"/>
                <w:sz w:val="18"/>
                <w:szCs w:val="18"/>
              </w:rPr>
            </w:pPr>
          </w:p>
        </w:tc>
        <w:tc>
          <w:tcPr>
            <w:tcW w:w="674" w:type="pct"/>
            <w:tcBorders>
              <w:top w:val="nil"/>
              <w:left w:val="nil"/>
              <w:bottom w:val="nil"/>
              <w:right w:val="nil"/>
            </w:tcBorders>
            <w:shd w:val="clear" w:color="auto" w:fill="auto"/>
            <w:noWrap/>
            <w:vAlign w:val="bottom"/>
            <w:hideMark/>
          </w:tcPr>
          <w:p w14:paraId="7CF016D0" w14:textId="77777777" w:rsidR="00732A04" w:rsidRPr="00732A04" w:rsidRDefault="00732A04" w:rsidP="00732A04">
            <w:pPr>
              <w:jc w:val="left"/>
              <w:rPr>
                <w:rFonts w:cs="Arial"/>
                <w:sz w:val="18"/>
                <w:szCs w:val="18"/>
              </w:rPr>
            </w:pPr>
          </w:p>
        </w:tc>
        <w:tc>
          <w:tcPr>
            <w:tcW w:w="738" w:type="pct"/>
            <w:tcBorders>
              <w:top w:val="nil"/>
              <w:left w:val="nil"/>
              <w:bottom w:val="nil"/>
              <w:right w:val="nil"/>
            </w:tcBorders>
            <w:shd w:val="clear" w:color="auto" w:fill="auto"/>
            <w:noWrap/>
            <w:vAlign w:val="bottom"/>
            <w:hideMark/>
          </w:tcPr>
          <w:p w14:paraId="21A8202D" w14:textId="77777777" w:rsidR="00732A04" w:rsidRPr="00732A04" w:rsidRDefault="00732A04" w:rsidP="00732A04">
            <w:pPr>
              <w:jc w:val="left"/>
              <w:rPr>
                <w:rFonts w:cs="Arial"/>
                <w:sz w:val="18"/>
                <w:szCs w:val="18"/>
              </w:rPr>
            </w:pPr>
          </w:p>
        </w:tc>
        <w:tc>
          <w:tcPr>
            <w:tcW w:w="710" w:type="pct"/>
            <w:tcBorders>
              <w:top w:val="nil"/>
              <w:left w:val="nil"/>
              <w:bottom w:val="nil"/>
              <w:right w:val="nil"/>
            </w:tcBorders>
            <w:shd w:val="clear" w:color="auto" w:fill="auto"/>
            <w:noWrap/>
            <w:vAlign w:val="bottom"/>
            <w:hideMark/>
          </w:tcPr>
          <w:p w14:paraId="49E72681" w14:textId="77777777" w:rsidR="00732A04" w:rsidRPr="00732A04" w:rsidRDefault="00732A04" w:rsidP="00732A04">
            <w:pPr>
              <w:jc w:val="left"/>
              <w:rPr>
                <w:rFonts w:cs="Arial"/>
                <w:sz w:val="18"/>
                <w:szCs w:val="18"/>
              </w:rPr>
            </w:pPr>
          </w:p>
        </w:tc>
        <w:tc>
          <w:tcPr>
            <w:tcW w:w="654" w:type="pct"/>
            <w:tcBorders>
              <w:top w:val="nil"/>
              <w:left w:val="nil"/>
              <w:bottom w:val="nil"/>
              <w:right w:val="nil"/>
            </w:tcBorders>
            <w:shd w:val="clear" w:color="auto" w:fill="auto"/>
            <w:noWrap/>
            <w:vAlign w:val="bottom"/>
            <w:hideMark/>
          </w:tcPr>
          <w:p w14:paraId="43BCF9A1" w14:textId="77777777" w:rsidR="00732A04" w:rsidRPr="00732A04" w:rsidRDefault="00732A04" w:rsidP="00732A04">
            <w:pPr>
              <w:jc w:val="left"/>
              <w:rPr>
                <w:rFonts w:cs="Arial"/>
                <w:sz w:val="18"/>
                <w:szCs w:val="18"/>
              </w:rPr>
            </w:pPr>
          </w:p>
        </w:tc>
      </w:tr>
      <w:tr w:rsidR="00732A04" w:rsidRPr="00732A04" w14:paraId="46BDEB7D" w14:textId="77777777" w:rsidTr="00732A04">
        <w:trPr>
          <w:trHeight w:val="315"/>
        </w:trPr>
        <w:tc>
          <w:tcPr>
            <w:tcW w:w="1443" w:type="pct"/>
            <w:tcBorders>
              <w:top w:val="nil"/>
              <w:left w:val="nil"/>
              <w:bottom w:val="nil"/>
              <w:right w:val="nil"/>
            </w:tcBorders>
            <w:shd w:val="clear" w:color="auto" w:fill="auto"/>
            <w:noWrap/>
            <w:vAlign w:val="bottom"/>
            <w:hideMark/>
          </w:tcPr>
          <w:p w14:paraId="70CCE4AF" w14:textId="77777777" w:rsidR="00732A04" w:rsidRPr="00732A04" w:rsidRDefault="00732A04" w:rsidP="00732A04">
            <w:pPr>
              <w:jc w:val="left"/>
              <w:rPr>
                <w:rFonts w:cs="Arial"/>
                <w:sz w:val="18"/>
                <w:szCs w:val="18"/>
              </w:rPr>
            </w:pPr>
          </w:p>
        </w:tc>
        <w:tc>
          <w:tcPr>
            <w:tcW w:w="782" w:type="pct"/>
            <w:tcBorders>
              <w:top w:val="nil"/>
              <w:left w:val="nil"/>
              <w:bottom w:val="nil"/>
              <w:right w:val="nil"/>
            </w:tcBorders>
            <w:shd w:val="clear" w:color="auto" w:fill="auto"/>
            <w:noWrap/>
            <w:vAlign w:val="bottom"/>
            <w:hideMark/>
          </w:tcPr>
          <w:p w14:paraId="7F6DF2CC" w14:textId="77777777" w:rsidR="00732A04" w:rsidRPr="00732A04" w:rsidRDefault="00732A04" w:rsidP="00732A04">
            <w:pPr>
              <w:jc w:val="left"/>
              <w:rPr>
                <w:rFonts w:cs="Arial"/>
                <w:sz w:val="18"/>
                <w:szCs w:val="18"/>
              </w:rPr>
            </w:pPr>
          </w:p>
        </w:tc>
        <w:tc>
          <w:tcPr>
            <w:tcW w:w="674" w:type="pct"/>
            <w:tcBorders>
              <w:top w:val="nil"/>
              <w:left w:val="nil"/>
              <w:bottom w:val="nil"/>
              <w:right w:val="nil"/>
            </w:tcBorders>
            <w:shd w:val="clear" w:color="auto" w:fill="auto"/>
            <w:noWrap/>
            <w:vAlign w:val="bottom"/>
            <w:hideMark/>
          </w:tcPr>
          <w:p w14:paraId="38088B99" w14:textId="77777777" w:rsidR="00732A04" w:rsidRPr="00732A04" w:rsidRDefault="00732A04" w:rsidP="00732A04">
            <w:pPr>
              <w:jc w:val="left"/>
              <w:rPr>
                <w:rFonts w:cs="Arial"/>
                <w:sz w:val="18"/>
                <w:szCs w:val="18"/>
              </w:rPr>
            </w:pPr>
          </w:p>
        </w:tc>
        <w:tc>
          <w:tcPr>
            <w:tcW w:w="738" w:type="pct"/>
            <w:tcBorders>
              <w:top w:val="nil"/>
              <w:left w:val="nil"/>
              <w:bottom w:val="nil"/>
              <w:right w:val="nil"/>
            </w:tcBorders>
            <w:shd w:val="clear" w:color="auto" w:fill="auto"/>
            <w:noWrap/>
            <w:vAlign w:val="bottom"/>
            <w:hideMark/>
          </w:tcPr>
          <w:p w14:paraId="3AE0406D" w14:textId="77777777" w:rsidR="00732A04" w:rsidRPr="00732A04" w:rsidRDefault="00732A04" w:rsidP="00732A04">
            <w:pPr>
              <w:jc w:val="left"/>
              <w:rPr>
                <w:rFonts w:cs="Arial"/>
                <w:sz w:val="18"/>
                <w:szCs w:val="18"/>
              </w:rPr>
            </w:pPr>
          </w:p>
        </w:tc>
        <w:tc>
          <w:tcPr>
            <w:tcW w:w="710" w:type="pct"/>
            <w:tcBorders>
              <w:top w:val="nil"/>
              <w:left w:val="nil"/>
              <w:bottom w:val="nil"/>
              <w:right w:val="nil"/>
            </w:tcBorders>
            <w:shd w:val="clear" w:color="auto" w:fill="auto"/>
            <w:noWrap/>
            <w:vAlign w:val="bottom"/>
            <w:hideMark/>
          </w:tcPr>
          <w:p w14:paraId="48147941" w14:textId="77777777" w:rsidR="00732A04" w:rsidRPr="00732A04" w:rsidRDefault="00732A04" w:rsidP="00732A04">
            <w:pPr>
              <w:jc w:val="left"/>
              <w:rPr>
                <w:rFonts w:cs="Arial"/>
                <w:sz w:val="18"/>
                <w:szCs w:val="18"/>
              </w:rPr>
            </w:pPr>
          </w:p>
        </w:tc>
        <w:tc>
          <w:tcPr>
            <w:tcW w:w="654" w:type="pct"/>
            <w:tcBorders>
              <w:top w:val="nil"/>
              <w:left w:val="nil"/>
              <w:bottom w:val="nil"/>
              <w:right w:val="nil"/>
            </w:tcBorders>
            <w:shd w:val="clear" w:color="auto" w:fill="auto"/>
            <w:noWrap/>
            <w:vAlign w:val="bottom"/>
            <w:hideMark/>
          </w:tcPr>
          <w:p w14:paraId="547C7C6B" w14:textId="77777777" w:rsidR="00732A04" w:rsidRPr="00732A04" w:rsidRDefault="00732A04" w:rsidP="00732A04">
            <w:pPr>
              <w:jc w:val="left"/>
              <w:rPr>
                <w:rFonts w:cs="Arial"/>
                <w:sz w:val="18"/>
                <w:szCs w:val="18"/>
              </w:rPr>
            </w:pPr>
          </w:p>
        </w:tc>
      </w:tr>
      <w:tr w:rsidR="00732A04" w:rsidRPr="00732A04" w14:paraId="36D16F54" w14:textId="77777777" w:rsidTr="00732A04">
        <w:trPr>
          <w:trHeight w:val="315"/>
        </w:trPr>
        <w:tc>
          <w:tcPr>
            <w:tcW w:w="1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FF359"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Discriminação</w:t>
            </w:r>
          </w:p>
        </w:tc>
        <w:tc>
          <w:tcPr>
            <w:tcW w:w="782" w:type="pct"/>
            <w:tcBorders>
              <w:top w:val="single" w:sz="4" w:space="0" w:color="auto"/>
              <w:left w:val="nil"/>
              <w:bottom w:val="single" w:sz="4" w:space="0" w:color="auto"/>
              <w:right w:val="single" w:sz="4" w:space="0" w:color="auto"/>
            </w:tcBorders>
            <w:shd w:val="clear" w:color="auto" w:fill="auto"/>
            <w:noWrap/>
            <w:vAlign w:val="bottom"/>
            <w:hideMark/>
          </w:tcPr>
          <w:p w14:paraId="3C278E79"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 </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54919C96"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Unitário</w:t>
            </w:r>
          </w:p>
        </w:tc>
        <w:tc>
          <w:tcPr>
            <w:tcW w:w="738" w:type="pct"/>
            <w:tcBorders>
              <w:top w:val="single" w:sz="4" w:space="0" w:color="auto"/>
              <w:left w:val="nil"/>
              <w:bottom w:val="single" w:sz="4" w:space="0" w:color="auto"/>
              <w:right w:val="single" w:sz="4" w:space="0" w:color="auto"/>
            </w:tcBorders>
            <w:shd w:val="clear" w:color="auto" w:fill="auto"/>
            <w:noWrap/>
            <w:vAlign w:val="bottom"/>
            <w:hideMark/>
          </w:tcPr>
          <w:p w14:paraId="7130FE28"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Total Mês</w:t>
            </w:r>
          </w:p>
        </w:tc>
        <w:tc>
          <w:tcPr>
            <w:tcW w:w="710" w:type="pct"/>
            <w:tcBorders>
              <w:top w:val="single" w:sz="4" w:space="0" w:color="auto"/>
              <w:left w:val="nil"/>
              <w:bottom w:val="single" w:sz="4" w:space="0" w:color="auto"/>
              <w:right w:val="single" w:sz="4" w:space="0" w:color="auto"/>
            </w:tcBorders>
            <w:shd w:val="clear" w:color="auto" w:fill="auto"/>
            <w:noWrap/>
            <w:vAlign w:val="bottom"/>
            <w:hideMark/>
          </w:tcPr>
          <w:p w14:paraId="7F93324C"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Total Mês</w:t>
            </w:r>
          </w:p>
        </w:tc>
        <w:tc>
          <w:tcPr>
            <w:tcW w:w="654" w:type="pct"/>
            <w:tcBorders>
              <w:top w:val="nil"/>
              <w:left w:val="nil"/>
              <w:bottom w:val="nil"/>
              <w:right w:val="nil"/>
            </w:tcBorders>
            <w:shd w:val="clear" w:color="auto" w:fill="auto"/>
            <w:noWrap/>
            <w:vAlign w:val="bottom"/>
            <w:hideMark/>
          </w:tcPr>
          <w:p w14:paraId="4CFD91DB" w14:textId="77777777" w:rsidR="00732A04" w:rsidRPr="00732A04" w:rsidRDefault="00732A04" w:rsidP="00732A04">
            <w:pPr>
              <w:jc w:val="left"/>
              <w:rPr>
                <w:rFonts w:cs="Arial"/>
                <w:bCs/>
                <w:color w:val="000000"/>
                <w:sz w:val="18"/>
                <w:szCs w:val="18"/>
              </w:rPr>
            </w:pPr>
          </w:p>
        </w:tc>
      </w:tr>
      <w:tr w:rsidR="00732A04" w:rsidRPr="00732A04" w14:paraId="35209A3E"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1BA8AB28"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30BAD58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0A9D83A4"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57CFF2E2"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5FA5ACCE"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71E33978" w14:textId="77777777" w:rsidR="00732A04" w:rsidRPr="00732A04" w:rsidRDefault="00732A04" w:rsidP="00732A04">
            <w:pPr>
              <w:jc w:val="left"/>
              <w:rPr>
                <w:rFonts w:cs="Arial"/>
                <w:color w:val="000000"/>
                <w:sz w:val="18"/>
                <w:szCs w:val="18"/>
              </w:rPr>
            </w:pPr>
          </w:p>
        </w:tc>
      </w:tr>
      <w:tr w:rsidR="00732A04" w:rsidRPr="00732A04" w14:paraId="12E8E7AD"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3ECA1AD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6A7537B2"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2DE6965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02221F9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722275C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2F0CA37E" w14:textId="77777777" w:rsidR="00732A04" w:rsidRPr="00732A04" w:rsidRDefault="00732A04" w:rsidP="00732A04">
            <w:pPr>
              <w:jc w:val="left"/>
              <w:rPr>
                <w:rFonts w:cs="Arial"/>
                <w:color w:val="000000"/>
                <w:sz w:val="18"/>
                <w:szCs w:val="18"/>
              </w:rPr>
            </w:pPr>
          </w:p>
        </w:tc>
      </w:tr>
      <w:tr w:rsidR="00732A04" w:rsidRPr="00732A04" w14:paraId="6E79E882"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0C0C9598"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59D38F1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2425E31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5C84B800"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6A93B402"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3F6DB307" w14:textId="77777777" w:rsidR="00732A04" w:rsidRPr="00732A04" w:rsidRDefault="00732A04" w:rsidP="00732A04">
            <w:pPr>
              <w:jc w:val="left"/>
              <w:rPr>
                <w:rFonts w:cs="Arial"/>
                <w:color w:val="000000"/>
                <w:sz w:val="18"/>
                <w:szCs w:val="18"/>
              </w:rPr>
            </w:pPr>
          </w:p>
        </w:tc>
      </w:tr>
      <w:tr w:rsidR="00732A04" w:rsidRPr="00732A04" w14:paraId="269D3F5A"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55D9C2AE"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Total</w:t>
            </w:r>
          </w:p>
        </w:tc>
        <w:tc>
          <w:tcPr>
            <w:tcW w:w="782" w:type="pct"/>
            <w:tcBorders>
              <w:top w:val="nil"/>
              <w:left w:val="nil"/>
              <w:bottom w:val="single" w:sz="4" w:space="0" w:color="auto"/>
              <w:right w:val="single" w:sz="4" w:space="0" w:color="auto"/>
            </w:tcBorders>
            <w:shd w:val="clear" w:color="auto" w:fill="auto"/>
            <w:noWrap/>
            <w:vAlign w:val="bottom"/>
            <w:hideMark/>
          </w:tcPr>
          <w:p w14:paraId="1E0E660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296BF135"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2D11449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0A820405"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38E0E425" w14:textId="77777777" w:rsidR="00732A04" w:rsidRPr="00732A04" w:rsidRDefault="00732A04" w:rsidP="00732A04">
            <w:pPr>
              <w:jc w:val="left"/>
              <w:rPr>
                <w:rFonts w:cs="Arial"/>
                <w:color w:val="000000"/>
                <w:sz w:val="18"/>
                <w:szCs w:val="18"/>
              </w:rPr>
            </w:pPr>
          </w:p>
        </w:tc>
      </w:tr>
      <w:tr w:rsidR="00732A04" w:rsidRPr="00732A04" w14:paraId="02BA7DD3" w14:textId="77777777" w:rsidTr="00732A04">
        <w:trPr>
          <w:trHeight w:val="315"/>
        </w:trPr>
        <w:tc>
          <w:tcPr>
            <w:tcW w:w="1443" w:type="pct"/>
            <w:tcBorders>
              <w:top w:val="nil"/>
              <w:left w:val="nil"/>
              <w:bottom w:val="nil"/>
              <w:right w:val="nil"/>
            </w:tcBorders>
            <w:shd w:val="clear" w:color="auto" w:fill="auto"/>
            <w:noWrap/>
            <w:vAlign w:val="bottom"/>
            <w:hideMark/>
          </w:tcPr>
          <w:p w14:paraId="79942659" w14:textId="77777777" w:rsidR="00732A04" w:rsidRPr="00732A04" w:rsidRDefault="00732A04" w:rsidP="00732A04">
            <w:pPr>
              <w:jc w:val="left"/>
              <w:rPr>
                <w:rFonts w:cs="Arial"/>
                <w:sz w:val="18"/>
                <w:szCs w:val="18"/>
              </w:rPr>
            </w:pPr>
          </w:p>
        </w:tc>
        <w:tc>
          <w:tcPr>
            <w:tcW w:w="782" w:type="pct"/>
            <w:tcBorders>
              <w:top w:val="nil"/>
              <w:left w:val="nil"/>
              <w:bottom w:val="nil"/>
              <w:right w:val="nil"/>
            </w:tcBorders>
            <w:shd w:val="clear" w:color="auto" w:fill="auto"/>
            <w:noWrap/>
            <w:vAlign w:val="bottom"/>
            <w:hideMark/>
          </w:tcPr>
          <w:p w14:paraId="43902F8D" w14:textId="77777777" w:rsidR="00732A04" w:rsidRPr="00732A04" w:rsidRDefault="00732A04" w:rsidP="00732A04">
            <w:pPr>
              <w:jc w:val="left"/>
              <w:rPr>
                <w:rFonts w:cs="Arial"/>
                <w:sz w:val="18"/>
                <w:szCs w:val="18"/>
              </w:rPr>
            </w:pPr>
          </w:p>
        </w:tc>
        <w:tc>
          <w:tcPr>
            <w:tcW w:w="674" w:type="pct"/>
            <w:tcBorders>
              <w:top w:val="nil"/>
              <w:left w:val="nil"/>
              <w:bottom w:val="nil"/>
              <w:right w:val="nil"/>
            </w:tcBorders>
            <w:shd w:val="clear" w:color="auto" w:fill="auto"/>
            <w:noWrap/>
            <w:vAlign w:val="bottom"/>
            <w:hideMark/>
          </w:tcPr>
          <w:p w14:paraId="0D7CFA95" w14:textId="77777777" w:rsidR="00732A04" w:rsidRPr="00732A04" w:rsidRDefault="00732A04" w:rsidP="00732A04">
            <w:pPr>
              <w:jc w:val="left"/>
              <w:rPr>
                <w:rFonts w:cs="Arial"/>
                <w:sz w:val="18"/>
                <w:szCs w:val="18"/>
              </w:rPr>
            </w:pPr>
          </w:p>
        </w:tc>
        <w:tc>
          <w:tcPr>
            <w:tcW w:w="738" w:type="pct"/>
            <w:tcBorders>
              <w:top w:val="nil"/>
              <w:left w:val="nil"/>
              <w:bottom w:val="nil"/>
              <w:right w:val="nil"/>
            </w:tcBorders>
            <w:shd w:val="clear" w:color="auto" w:fill="auto"/>
            <w:noWrap/>
            <w:vAlign w:val="bottom"/>
            <w:hideMark/>
          </w:tcPr>
          <w:p w14:paraId="0EA5EF1D" w14:textId="77777777" w:rsidR="00732A04" w:rsidRPr="00732A04" w:rsidRDefault="00732A04" w:rsidP="00732A04">
            <w:pPr>
              <w:jc w:val="left"/>
              <w:rPr>
                <w:rFonts w:cs="Arial"/>
                <w:sz w:val="18"/>
                <w:szCs w:val="18"/>
              </w:rPr>
            </w:pPr>
          </w:p>
        </w:tc>
        <w:tc>
          <w:tcPr>
            <w:tcW w:w="710" w:type="pct"/>
            <w:tcBorders>
              <w:top w:val="nil"/>
              <w:left w:val="nil"/>
              <w:bottom w:val="nil"/>
              <w:right w:val="nil"/>
            </w:tcBorders>
            <w:shd w:val="clear" w:color="auto" w:fill="auto"/>
            <w:noWrap/>
            <w:vAlign w:val="bottom"/>
            <w:hideMark/>
          </w:tcPr>
          <w:p w14:paraId="0ED2DBDE" w14:textId="77777777" w:rsidR="00732A04" w:rsidRPr="00732A04" w:rsidRDefault="00732A04" w:rsidP="00732A04">
            <w:pPr>
              <w:jc w:val="left"/>
              <w:rPr>
                <w:rFonts w:cs="Arial"/>
                <w:sz w:val="18"/>
                <w:szCs w:val="18"/>
              </w:rPr>
            </w:pPr>
          </w:p>
        </w:tc>
        <w:tc>
          <w:tcPr>
            <w:tcW w:w="654" w:type="pct"/>
            <w:tcBorders>
              <w:top w:val="nil"/>
              <w:left w:val="nil"/>
              <w:bottom w:val="nil"/>
              <w:right w:val="nil"/>
            </w:tcBorders>
            <w:shd w:val="clear" w:color="auto" w:fill="auto"/>
            <w:noWrap/>
            <w:vAlign w:val="bottom"/>
            <w:hideMark/>
          </w:tcPr>
          <w:p w14:paraId="4A498D31" w14:textId="77777777" w:rsidR="00732A04" w:rsidRPr="00732A04" w:rsidRDefault="00732A04" w:rsidP="00732A04">
            <w:pPr>
              <w:jc w:val="left"/>
              <w:rPr>
                <w:rFonts w:cs="Arial"/>
                <w:sz w:val="18"/>
                <w:szCs w:val="18"/>
              </w:rPr>
            </w:pPr>
          </w:p>
        </w:tc>
      </w:tr>
      <w:tr w:rsidR="00732A04" w:rsidRPr="00732A04" w14:paraId="32B2BB75" w14:textId="77777777" w:rsidTr="00732A04">
        <w:trPr>
          <w:trHeight w:val="315"/>
        </w:trPr>
        <w:tc>
          <w:tcPr>
            <w:tcW w:w="1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9C624"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Encargos Sociais</w:t>
            </w:r>
          </w:p>
        </w:tc>
        <w:tc>
          <w:tcPr>
            <w:tcW w:w="782" w:type="pct"/>
            <w:tcBorders>
              <w:top w:val="nil"/>
              <w:left w:val="nil"/>
              <w:bottom w:val="nil"/>
              <w:right w:val="nil"/>
            </w:tcBorders>
            <w:shd w:val="clear" w:color="auto" w:fill="auto"/>
            <w:noWrap/>
            <w:vAlign w:val="bottom"/>
            <w:hideMark/>
          </w:tcPr>
          <w:p w14:paraId="25B33FA7" w14:textId="77777777" w:rsidR="00732A04" w:rsidRPr="00732A04" w:rsidRDefault="00732A04" w:rsidP="00732A04">
            <w:pPr>
              <w:jc w:val="left"/>
              <w:rPr>
                <w:rFonts w:cs="Arial"/>
                <w:bCs/>
                <w:color w:val="000000"/>
                <w:sz w:val="18"/>
                <w:szCs w:val="18"/>
              </w:rPr>
            </w:pPr>
          </w:p>
        </w:tc>
        <w:tc>
          <w:tcPr>
            <w:tcW w:w="674" w:type="pct"/>
            <w:tcBorders>
              <w:top w:val="nil"/>
              <w:left w:val="nil"/>
              <w:bottom w:val="nil"/>
              <w:right w:val="nil"/>
            </w:tcBorders>
            <w:shd w:val="clear" w:color="auto" w:fill="auto"/>
            <w:noWrap/>
            <w:vAlign w:val="bottom"/>
            <w:hideMark/>
          </w:tcPr>
          <w:p w14:paraId="689DBBB6" w14:textId="77777777" w:rsidR="00732A04" w:rsidRPr="00732A04" w:rsidRDefault="00732A04" w:rsidP="00732A04">
            <w:pPr>
              <w:jc w:val="left"/>
              <w:rPr>
                <w:rFonts w:cs="Arial"/>
                <w:sz w:val="18"/>
                <w:szCs w:val="18"/>
              </w:rPr>
            </w:pPr>
          </w:p>
        </w:tc>
        <w:tc>
          <w:tcPr>
            <w:tcW w:w="738" w:type="pct"/>
            <w:tcBorders>
              <w:top w:val="nil"/>
              <w:left w:val="nil"/>
              <w:bottom w:val="nil"/>
              <w:right w:val="nil"/>
            </w:tcBorders>
            <w:shd w:val="clear" w:color="auto" w:fill="auto"/>
            <w:noWrap/>
            <w:vAlign w:val="bottom"/>
            <w:hideMark/>
          </w:tcPr>
          <w:p w14:paraId="0637315A" w14:textId="77777777" w:rsidR="00732A04" w:rsidRPr="00732A04" w:rsidRDefault="00732A04" w:rsidP="00732A04">
            <w:pPr>
              <w:jc w:val="left"/>
              <w:rPr>
                <w:rFonts w:cs="Arial"/>
                <w:sz w:val="18"/>
                <w:szCs w:val="18"/>
              </w:rPr>
            </w:pPr>
          </w:p>
        </w:tc>
        <w:tc>
          <w:tcPr>
            <w:tcW w:w="710" w:type="pct"/>
            <w:tcBorders>
              <w:top w:val="nil"/>
              <w:left w:val="nil"/>
              <w:bottom w:val="nil"/>
              <w:right w:val="nil"/>
            </w:tcBorders>
            <w:shd w:val="clear" w:color="auto" w:fill="auto"/>
            <w:noWrap/>
            <w:vAlign w:val="bottom"/>
            <w:hideMark/>
          </w:tcPr>
          <w:p w14:paraId="0E6D0352" w14:textId="77777777" w:rsidR="00732A04" w:rsidRPr="00732A04" w:rsidRDefault="00732A04" w:rsidP="00732A04">
            <w:pPr>
              <w:jc w:val="left"/>
              <w:rPr>
                <w:rFonts w:cs="Arial"/>
                <w:sz w:val="18"/>
                <w:szCs w:val="18"/>
              </w:rPr>
            </w:pPr>
          </w:p>
        </w:tc>
        <w:tc>
          <w:tcPr>
            <w:tcW w:w="654" w:type="pct"/>
            <w:tcBorders>
              <w:top w:val="nil"/>
              <w:left w:val="nil"/>
              <w:bottom w:val="nil"/>
              <w:right w:val="nil"/>
            </w:tcBorders>
            <w:shd w:val="clear" w:color="auto" w:fill="auto"/>
            <w:noWrap/>
            <w:vAlign w:val="bottom"/>
            <w:hideMark/>
          </w:tcPr>
          <w:p w14:paraId="0725080E" w14:textId="77777777" w:rsidR="00732A04" w:rsidRPr="00732A04" w:rsidRDefault="00732A04" w:rsidP="00732A04">
            <w:pPr>
              <w:jc w:val="left"/>
              <w:rPr>
                <w:rFonts w:cs="Arial"/>
                <w:sz w:val="18"/>
                <w:szCs w:val="18"/>
              </w:rPr>
            </w:pPr>
          </w:p>
        </w:tc>
      </w:tr>
      <w:tr w:rsidR="00732A04" w:rsidRPr="00732A04" w14:paraId="79F39224" w14:textId="77777777" w:rsidTr="00732A04">
        <w:trPr>
          <w:trHeight w:val="315"/>
        </w:trPr>
        <w:tc>
          <w:tcPr>
            <w:tcW w:w="1443" w:type="pct"/>
            <w:tcBorders>
              <w:top w:val="nil"/>
              <w:left w:val="nil"/>
              <w:bottom w:val="nil"/>
              <w:right w:val="nil"/>
            </w:tcBorders>
            <w:shd w:val="clear" w:color="auto" w:fill="auto"/>
            <w:noWrap/>
            <w:vAlign w:val="bottom"/>
            <w:hideMark/>
          </w:tcPr>
          <w:p w14:paraId="0DCE3E17" w14:textId="77777777" w:rsidR="00732A04" w:rsidRPr="00732A04" w:rsidRDefault="00732A04" w:rsidP="00732A04">
            <w:pPr>
              <w:jc w:val="left"/>
              <w:rPr>
                <w:rFonts w:cs="Arial"/>
                <w:sz w:val="18"/>
                <w:szCs w:val="18"/>
              </w:rPr>
            </w:pPr>
          </w:p>
        </w:tc>
        <w:tc>
          <w:tcPr>
            <w:tcW w:w="782" w:type="pct"/>
            <w:tcBorders>
              <w:top w:val="nil"/>
              <w:left w:val="nil"/>
              <w:bottom w:val="nil"/>
              <w:right w:val="nil"/>
            </w:tcBorders>
            <w:shd w:val="clear" w:color="auto" w:fill="auto"/>
            <w:noWrap/>
            <w:vAlign w:val="bottom"/>
            <w:hideMark/>
          </w:tcPr>
          <w:p w14:paraId="3C30AFE1" w14:textId="77777777" w:rsidR="00732A04" w:rsidRPr="00732A04" w:rsidRDefault="00732A04" w:rsidP="00732A04">
            <w:pPr>
              <w:jc w:val="left"/>
              <w:rPr>
                <w:rFonts w:cs="Arial"/>
                <w:sz w:val="18"/>
                <w:szCs w:val="18"/>
              </w:rPr>
            </w:pPr>
          </w:p>
        </w:tc>
        <w:tc>
          <w:tcPr>
            <w:tcW w:w="674" w:type="pct"/>
            <w:tcBorders>
              <w:top w:val="nil"/>
              <w:left w:val="nil"/>
              <w:bottom w:val="nil"/>
              <w:right w:val="nil"/>
            </w:tcBorders>
            <w:shd w:val="clear" w:color="auto" w:fill="auto"/>
            <w:noWrap/>
            <w:vAlign w:val="bottom"/>
            <w:hideMark/>
          </w:tcPr>
          <w:p w14:paraId="32D81511" w14:textId="77777777" w:rsidR="00732A04" w:rsidRPr="00732A04" w:rsidRDefault="00732A04" w:rsidP="00732A04">
            <w:pPr>
              <w:jc w:val="left"/>
              <w:rPr>
                <w:rFonts w:cs="Arial"/>
                <w:sz w:val="18"/>
                <w:szCs w:val="18"/>
              </w:rPr>
            </w:pPr>
          </w:p>
        </w:tc>
        <w:tc>
          <w:tcPr>
            <w:tcW w:w="738" w:type="pct"/>
            <w:tcBorders>
              <w:top w:val="nil"/>
              <w:left w:val="nil"/>
              <w:bottom w:val="nil"/>
              <w:right w:val="nil"/>
            </w:tcBorders>
            <w:shd w:val="clear" w:color="auto" w:fill="auto"/>
            <w:noWrap/>
            <w:vAlign w:val="bottom"/>
            <w:hideMark/>
          </w:tcPr>
          <w:p w14:paraId="26AD0E36" w14:textId="77777777" w:rsidR="00732A04" w:rsidRPr="00732A04" w:rsidRDefault="00732A04" w:rsidP="00732A04">
            <w:pPr>
              <w:jc w:val="left"/>
              <w:rPr>
                <w:rFonts w:cs="Arial"/>
                <w:sz w:val="18"/>
                <w:szCs w:val="18"/>
              </w:rPr>
            </w:pPr>
          </w:p>
        </w:tc>
        <w:tc>
          <w:tcPr>
            <w:tcW w:w="710" w:type="pct"/>
            <w:tcBorders>
              <w:top w:val="nil"/>
              <w:left w:val="nil"/>
              <w:bottom w:val="nil"/>
              <w:right w:val="nil"/>
            </w:tcBorders>
            <w:shd w:val="clear" w:color="auto" w:fill="auto"/>
            <w:noWrap/>
            <w:vAlign w:val="bottom"/>
            <w:hideMark/>
          </w:tcPr>
          <w:p w14:paraId="5806E9B5" w14:textId="77777777" w:rsidR="00732A04" w:rsidRPr="00732A04" w:rsidRDefault="00732A04" w:rsidP="00732A04">
            <w:pPr>
              <w:jc w:val="left"/>
              <w:rPr>
                <w:rFonts w:cs="Arial"/>
                <w:sz w:val="18"/>
                <w:szCs w:val="18"/>
              </w:rPr>
            </w:pPr>
          </w:p>
        </w:tc>
        <w:tc>
          <w:tcPr>
            <w:tcW w:w="654" w:type="pct"/>
            <w:tcBorders>
              <w:top w:val="nil"/>
              <w:left w:val="nil"/>
              <w:bottom w:val="nil"/>
              <w:right w:val="nil"/>
            </w:tcBorders>
            <w:shd w:val="clear" w:color="auto" w:fill="auto"/>
            <w:noWrap/>
            <w:vAlign w:val="bottom"/>
            <w:hideMark/>
          </w:tcPr>
          <w:p w14:paraId="1C40B885" w14:textId="77777777" w:rsidR="00732A04" w:rsidRPr="00732A04" w:rsidRDefault="00732A04" w:rsidP="00732A04">
            <w:pPr>
              <w:jc w:val="left"/>
              <w:rPr>
                <w:rFonts w:cs="Arial"/>
                <w:sz w:val="18"/>
                <w:szCs w:val="18"/>
              </w:rPr>
            </w:pPr>
          </w:p>
        </w:tc>
      </w:tr>
      <w:tr w:rsidR="00732A04" w:rsidRPr="00732A04" w14:paraId="794B9AF8" w14:textId="77777777" w:rsidTr="00732A04">
        <w:trPr>
          <w:trHeight w:val="315"/>
        </w:trPr>
        <w:tc>
          <w:tcPr>
            <w:tcW w:w="1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A6864"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Grupo A</w:t>
            </w:r>
          </w:p>
        </w:tc>
        <w:tc>
          <w:tcPr>
            <w:tcW w:w="782" w:type="pct"/>
            <w:tcBorders>
              <w:top w:val="single" w:sz="4" w:space="0" w:color="auto"/>
              <w:left w:val="nil"/>
              <w:bottom w:val="single" w:sz="4" w:space="0" w:color="auto"/>
              <w:right w:val="single" w:sz="4" w:space="0" w:color="auto"/>
            </w:tcBorders>
            <w:shd w:val="clear" w:color="auto" w:fill="auto"/>
            <w:noWrap/>
            <w:vAlign w:val="bottom"/>
            <w:hideMark/>
          </w:tcPr>
          <w:p w14:paraId="2BC37ACD"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Base de Cálculo</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054AE657"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Percentual</w:t>
            </w:r>
          </w:p>
        </w:tc>
        <w:tc>
          <w:tcPr>
            <w:tcW w:w="738" w:type="pct"/>
            <w:tcBorders>
              <w:top w:val="single" w:sz="4" w:space="0" w:color="auto"/>
              <w:left w:val="nil"/>
              <w:bottom w:val="single" w:sz="4" w:space="0" w:color="auto"/>
              <w:right w:val="single" w:sz="4" w:space="0" w:color="auto"/>
            </w:tcBorders>
            <w:shd w:val="clear" w:color="auto" w:fill="auto"/>
            <w:noWrap/>
            <w:vAlign w:val="bottom"/>
            <w:hideMark/>
          </w:tcPr>
          <w:p w14:paraId="25733F3F"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Total Mês</w:t>
            </w:r>
          </w:p>
        </w:tc>
        <w:tc>
          <w:tcPr>
            <w:tcW w:w="710" w:type="pct"/>
            <w:tcBorders>
              <w:top w:val="single" w:sz="4" w:space="0" w:color="auto"/>
              <w:left w:val="nil"/>
              <w:bottom w:val="single" w:sz="4" w:space="0" w:color="auto"/>
              <w:right w:val="single" w:sz="4" w:space="0" w:color="auto"/>
            </w:tcBorders>
            <w:shd w:val="clear" w:color="auto" w:fill="auto"/>
            <w:noWrap/>
            <w:vAlign w:val="bottom"/>
            <w:hideMark/>
          </w:tcPr>
          <w:p w14:paraId="514E0ABC"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Total Mês</w:t>
            </w:r>
          </w:p>
        </w:tc>
        <w:tc>
          <w:tcPr>
            <w:tcW w:w="654" w:type="pct"/>
            <w:tcBorders>
              <w:top w:val="nil"/>
              <w:left w:val="nil"/>
              <w:bottom w:val="nil"/>
              <w:right w:val="nil"/>
            </w:tcBorders>
            <w:shd w:val="clear" w:color="auto" w:fill="auto"/>
            <w:noWrap/>
            <w:vAlign w:val="bottom"/>
            <w:hideMark/>
          </w:tcPr>
          <w:p w14:paraId="39FEA6A3" w14:textId="77777777" w:rsidR="00732A04" w:rsidRPr="00732A04" w:rsidRDefault="00732A04" w:rsidP="00732A04">
            <w:pPr>
              <w:jc w:val="left"/>
              <w:rPr>
                <w:rFonts w:cs="Arial"/>
                <w:bCs/>
                <w:color w:val="000000"/>
                <w:sz w:val="18"/>
                <w:szCs w:val="18"/>
              </w:rPr>
            </w:pPr>
          </w:p>
        </w:tc>
      </w:tr>
      <w:tr w:rsidR="00732A04" w:rsidRPr="00732A04" w14:paraId="575F7063"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6485218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6264984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4833B4C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02AA812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622A30C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079E1A31" w14:textId="77777777" w:rsidR="00732A04" w:rsidRPr="00732A04" w:rsidRDefault="00732A04" w:rsidP="00732A04">
            <w:pPr>
              <w:jc w:val="left"/>
              <w:rPr>
                <w:rFonts w:cs="Arial"/>
                <w:color w:val="000000"/>
                <w:sz w:val="18"/>
                <w:szCs w:val="18"/>
              </w:rPr>
            </w:pPr>
          </w:p>
        </w:tc>
      </w:tr>
      <w:tr w:rsidR="00732A04" w:rsidRPr="00732A04" w14:paraId="13D8A6C2"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036774B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32F52F6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0329431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61007332"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69501FD4"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41E1F09E" w14:textId="77777777" w:rsidR="00732A04" w:rsidRPr="00732A04" w:rsidRDefault="00732A04" w:rsidP="00732A04">
            <w:pPr>
              <w:jc w:val="left"/>
              <w:rPr>
                <w:rFonts w:cs="Arial"/>
                <w:color w:val="000000"/>
                <w:sz w:val="18"/>
                <w:szCs w:val="18"/>
              </w:rPr>
            </w:pPr>
          </w:p>
        </w:tc>
      </w:tr>
      <w:tr w:rsidR="00732A04" w:rsidRPr="00732A04" w14:paraId="43EB44B2"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79820D48"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0D4474D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16428B4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11E53D32"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22694EF4"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3D06AB6D" w14:textId="77777777" w:rsidR="00732A04" w:rsidRPr="00732A04" w:rsidRDefault="00732A04" w:rsidP="00732A04">
            <w:pPr>
              <w:jc w:val="left"/>
              <w:rPr>
                <w:rFonts w:cs="Arial"/>
                <w:color w:val="000000"/>
                <w:sz w:val="18"/>
                <w:szCs w:val="18"/>
              </w:rPr>
            </w:pPr>
          </w:p>
        </w:tc>
      </w:tr>
      <w:tr w:rsidR="00732A04" w:rsidRPr="00732A04" w14:paraId="137C5C98"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33B7412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184C0D0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389C896E"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68510A2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07FFD8D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7D2F1D1A" w14:textId="77777777" w:rsidR="00732A04" w:rsidRPr="00732A04" w:rsidRDefault="00732A04" w:rsidP="00732A04">
            <w:pPr>
              <w:jc w:val="left"/>
              <w:rPr>
                <w:rFonts w:cs="Arial"/>
                <w:color w:val="000000"/>
                <w:sz w:val="18"/>
                <w:szCs w:val="18"/>
              </w:rPr>
            </w:pPr>
          </w:p>
        </w:tc>
      </w:tr>
      <w:tr w:rsidR="00732A04" w:rsidRPr="00732A04" w14:paraId="11FE8112"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24F8E74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7BCE0B4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2A9467C2"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1A5D4EC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08A3DED8"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11A8C0F0" w14:textId="77777777" w:rsidR="00732A04" w:rsidRPr="00732A04" w:rsidRDefault="00732A04" w:rsidP="00732A04">
            <w:pPr>
              <w:jc w:val="left"/>
              <w:rPr>
                <w:rFonts w:cs="Arial"/>
                <w:color w:val="000000"/>
                <w:sz w:val="18"/>
                <w:szCs w:val="18"/>
              </w:rPr>
            </w:pPr>
          </w:p>
        </w:tc>
      </w:tr>
      <w:tr w:rsidR="00732A04" w:rsidRPr="00732A04" w14:paraId="1454AB91"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6BAA46C2"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7E697BA8"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2FB9CD8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060F54E5"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15389149"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362A6AEC" w14:textId="77777777" w:rsidR="00732A04" w:rsidRPr="00732A04" w:rsidRDefault="00732A04" w:rsidP="00732A04">
            <w:pPr>
              <w:jc w:val="left"/>
              <w:rPr>
                <w:rFonts w:cs="Arial"/>
                <w:color w:val="000000"/>
                <w:sz w:val="18"/>
                <w:szCs w:val="18"/>
              </w:rPr>
            </w:pPr>
          </w:p>
        </w:tc>
      </w:tr>
      <w:tr w:rsidR="00732A04" w:rsidRPr="00732A04" w14:paraId="2A3472FF"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0F46864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1F996EB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5C3A1D8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3C8CA2B5"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7A4AD69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24173AB8" w14:textId="77777777" w:rsidR="00732A04" w:rsidRPr="00732A04" w:rsidRDefault="00732A04" w:rsidP="00732A04">
            <w:pPr>
              <w:jc w:val="left"/>
              <w:rPr>
                <w:rFonts w:cs="Arial"/>
                <w:color w:val="000000"/>
                <w:sz w:val="18"/>
                <w:szCs w:val="18"/>
              </w:rPr>
            </w:pPr>
          </w:p>
        </w:tc>
      </w:tr>
      <w:tr w:rsidR="00732A04" w:rsidRPr="00732A04" w14:paraId="244932C2"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392C656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773BB054"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47E88D6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3F84E702"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689EFB9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36277F3E" w14:textId="77777777" w:rsidR="00732A04" w:rsidRPr="00732A04" w:rsidRDefault="00732A04" w:rsidP="00732A04">
            <w:pPr>
              <w:jc w:val="left"/>
              <w:rPr>
                <w:rFonts w:cs="Arial"/>
                <w:color w:val="000000"/>
                <w:sz w:val="18"/>
                <w:szCs w:val="18"/>
              </w:rPr>
            </w:pPr>
          </w:p>
        </w:tc>
      </w:tr>
      <w:tr w:rsidR="00732A04" w:rsidRPr="00732A04" w14:paraId="62A4D90D"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272D1006"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Total Grupo A</w:t>
            </w:r>
          </w:p>
        </w:tc>
        <w:tc>
          <w:tcPr>
            <w:tcW w:w="782" w:type="pct"/>
            <w:tcBorders>
              <w:top w:val="nil"/>
              <w:left w:val="nil"/>
              <w:bottom w:val="single" w:sz="4" w:space="0" w:color="auto"/>
              <w:right w:val="single" w:sz="4" w:space="0" w:color="auto"/>
            </w:tcBorders>
            <w:shd w:val="clear" w:color="auto" w:fill="auto"/>
            <w:noWrap/>
            <w:vAlign w:val="bottom"/>
            <w:hideMark/>
          </w:tcPr>
          <w:p w14:paraId="06CC7DF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6E0920A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6F36A22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1DF772D5"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38FD25ED" w14:textId="77777777" w:rsidR="00732A04" w:rsidRPr="00732A04" w:rsidRDefault="00732A04" w:rsidP="00732A04">
            <w:pPr>
              <w:jc w:val="left"/>
              <w:rPr>
                <w:rFonts w:cs="Arial"/>
                <w:color w:val="000000"/>
                <w:sz w:val="18"/>
                <w:szCs w:val="18"/>
              </w:rPr>
            </w:pPr>
          </w:p>
        </w:tc>
      </w:tr>
      <w:tr w:rsidR="00732A04" w:rsidRPr="00732A04" w14:paraId="4A9567B6" w14:textId="77777777" w:rsidTr="00732A04">
        <w:trPr>
          <w:trHeight w:val="315"/>
        </w:trPr>
        <w:tc>
          <w:tcPr>
            <w:tcW w:w="1443" w:type="pct"/>
            <w:tcBorders>
              <w:top w:val="nil"/>
              <w:left w:val="nil"/>
              <w:bottom w:val="nil"/>
              <w:right w:val="nil"/>
            </w:tcBorders>
            <w:shd w:val="clear" w:color="auto" w:fill="auto"/>
            <w:noWrap/>
            <w:vAlign w:val="bottom"/>
            <w:hideMark/>
          </w:tcPr>
          <w:p w14:paraId="6927AD66" w14:textId="77777777" w:rsidR="00732A04" w:rsidRPr="00732A04" w:rsidRDefault="00732A04" w:rsidP="00732A04">
            <w:pPr>
              <w:jc w:val="left"/>
              <w:rPr>
                <w:rFonts w:cs="Arial"/>
                <w:sz w:val="18"/>
                <w:szCs w:val="18"/>
              </w:rPr>
            </w:pPr>
          </w:p>
        </w:tc>
        <w:tc>
          <w:tcPr>
            <w:tcW w:w="782" w:type="pct"/>
            <w:tcBorders>
              <w:top w:val="nil"/>
              <w:left w:val="nil"/>
              <w:bottom w:val="nil"/>
              <w:right w:val="nil"/>
            </w:tcBorders>
            <w:shd w:val="clear" w:color="auto" w:fill="auto"/>
            <w:noWrap/>
            <w:vAlign w:val="bottom"/>
            <w:hideMark/>
          </w:tcPr>
          <w:p w14:paraId="32340E8D" w14:textId="77777777" w:rsidR="00732A04" w:rsidRPr="00732A04" w:rsidRDefault="00732A04" w:rsidP="00732A04">
            <w:pPr>
              <w:jc w:val="left"/>
              <w:rPr>
                <w:rFonts w:cs="Arial"/>
                <w:sz w:val="18"/>
                <w:szCs w:val="18"/>
              </w:rPr>
            </w:pPr>
          </w:p>
        </w:tc>
        <w:tc>
          <w:tcPr>
            <w:tcW w:w="674" w:type="pct"/>
            <w:tcBorders>
              <w:top w:val="nil"/>
              <w:left w:val="nil"/>
              <w:bottom w:val="nil"/>
              <w:right w:val="nil"/>
            </w:tcBorders>
            <w:shd w:val="clear" w:color="auto" w:fill="auto"/>
            <w:noWrap/>
            <w:vAlign w:val="bottom"/>
            <w:hideMark/>
          </w:tcPr>
          <w:p w14:paraId="121F11AA" w14:textId="77777777" w:rsidR="00732A04" w:rsidRPr="00732A04" w:rsidRDefault="00732A04" w:rsidP="00732A04">
            <w:pPr>
              <w:jc w:val="left"/>
              <w:rPr>
                <w:rFonts w:cs="Arial"/>
                <w:sz w:val="18"/>
                <w:szCs w:val="18"/>
              </w:rPr>
            </w:pPr>
          </w:p>
        </w:tc>
        <w:tc>
          <w:tcPr>
            <w:tcW w:w="738" w:type="pct"/>
            <w:tcBorders>
              <w:top w:val="nil"/>
              <w:left w:val="nil"/>
              <w:bottom w:val="nil"/>
              <w:right w:val="nil"/>
            </w:tcBorders>
            <w:shd w:val="clear" w:color="auto" w:fill="auto"/>
            <w:noWrap/>
            <w:vAlign w:val="bottom"/>
            <w:hideMark/>
          </w:tcPr>
          <w:p w14:paraId="4CF56373" w14:textId="77777777" w:rsidR="00732A04" w:rsidRPr="00732A04" w:rsidRDefault="00732A04" w:rsidP="00732A04">
            <w:pPr>
              <w:jc w:val="left"/>
              <w:rPr>
                <w:rFonts w:cs="Arial"/>
                <w:sz w:val="18"/>
                <w:szCs w:val="18"/>
              </w:rPr>
            </w:pPr>
          </w:p>
        </w:tc>
        <w:tc>
          <w:tcPr>
            <w:tcW w:w="710" w:type="pct"/>
            <w:tcBorders>
              <w:top w:val="nil"/>
              <w:left w:val="nil"/>
              <w:bottom w:val="nil"/>
              <w:right w:val="nil"/>
            </w:tcBorders>
            <w:shd w:val="clear" w:color="auto" w:fill="auto"/>
            <w:noWrap/>
            <w:vAlign w:val="bottom"/>
            <w:hideMark/>
          </w:tcPr>
          <w:p w14:paraId="7CF5118F" w14:textId="77777777" w:rsidR="00732A04" w:rsidRPr="00732A04" w:rsidRDefault="00732A04" w:rsidP="00732A04">
            <w:pPr>
              <w:jc w:val="left"/>
              <w:rPr>
                <w:rFonts w:cs="Arial"/>
                <w:sz w:val="18"/>
                <w:szCs w:val="18"/>
              </w:rPr>
            </w:pPr>
          </w:p>
        </w:tc>
        <w:tc>
          <w:tcPr>
            <w:tcW w:w="654" w:type="pct"/>
            <w:tcBorders>
              <w:top w:val="nil"/>
              <w:left w:val="nil"/>
              <w:bottom w:val="nil"/>
              <w:right w:val="nil"/>
            </w:tcBorders>
            <w:shd w:val="clear" w:color="auto" w:fill="auto"/>
            <w:noWrap/>
            <w:vAlign w:val="bottom"/>
            <w:hideMark/>
          </w:tcPr>
          <w:p w14:paraId="60AF9288" w14:textId="77777777" w:rsidR="00732A04" w:rsidRPr="00732A04" w:rsidRDefault="00732A04" w:rsidP="00732A04">
            <w:pPr>
              <w:jc w:val="left"/>
              <w:rPr>
                <w:rFonts w:cs="Arial"/>
                <w:sz w:val="18"/>
                <w:szCs w:val="18"/>
              </w:rPr>
            </w:pPr>
          </w:p>
        </w:tc>
      </w:tr>
      <w:tr w:rsidR="00732A04" w:rsidRPr="00732A04" w14:paraId="1F380534" w14:textId="77777777" w:rsidTr="00732A04">
        <w:trPr>
          <w:trHeight w:val="315"/>
        </w:trPr>
        <w:tc>
          <w:tcPr>
            <w:tcW w:w="1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89811"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Grupo B</w:t>
            </w:r>
          </w:p>
        </w:tc>
        <w:tc>
          <w:tcPr>
            <w:tcW w:w="782" w:type="pct"/>
            <w:tcBorders>
              <w:top w:val="single" w:sz="4" w:space="0" w:color="auto"/>
              <w:left w:val="nil"/>
              <w:bottom w:val="single" w:sz="4" w:space="0" w:color="auto"/>
              <w:right w:val="single" w:sz="4" w:space="0" w:color="auto"/>
            </w:tcBorders>
            <w:shd w:val="clear" w:color="auto" w:fill="auto"/>
            <w:noWrap/>
            <w:vAlign w:val="bottom"/>
            <w:hideMark/>
          </w:tcPr>
          <w:p w14:paraId="24AEB40C"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Base de Cálculo</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5D3DEB1A"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Percentual</w:t>
            </w:r>
          </w:p>
        </w:tc>
        <w:tc>
          <w:tcPr>
            <w:tcW w:w="738" w:type="pct"/>
            <w:tcBorders>
              <w:top w:val="single" w:sz="4" w:space="0" w:color="auto"/>
              <w:left w:val="nil"/>
              <w:bottom w:val="single" w:sz="4" w:space="0" w:color="auto"/>
              <w:right w:val="single" w:sz="4" w:space="0" w:color="auto"/>
            </w:tcBorders>
            <w:shd w:val="clear" w:color="auto" w:fill="auto"/>
            <w:noWrap/>
            <w:vAlign w:val="bottom"/>
            <w:hideMark/>
          </w:tcPr>
          <w:p w14:paraId="2B712DDF"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Total Mês</w:t>
            </w:r>
          </w:p>
        </w:tc>
        <w:tc>
          <w:tcPr>
            <w:tcW w:w="710" w:type="pct"/>
            <w:tcBorders>
              <w:top w:val="single" w:sz="4" w:space="0" w:color="auto"/>
              <w:left w:val="nil"/>
              <w:bottom w:val="single" w:sz="4" w:space="0" w:color="auto"/>
              <w:right w:val="single" w:sz="4" w:space="0" w:color="auto"/>
            </w:tcBorders>
            <w:shd w:val="clear" w:color="auto" w:fill="auto"/>
            <w:noWrap/>
            <w:vAlign w:val="bottom"/>
            <w:hideMark/>
          </w:tcPr>
          <w:p w14:paraId="2FF98D4B"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Total Mês</w:t>
            </w:r>
          </w:p>
        </w:tc>
        <w:tc>
          <w:tcPr>
            <w:tcW w:w="654" w:type="pct"/>
            <w:tcBorders>
              <w:top w:val="nil"/>
              <w:left w:val="nil"/>
              <w:bottom w:val="nil"/>
              <w:right w:val="nil"/>
            </w:tcBorders>
            <w:shd w:val="clear" w:color="auto" w:fill="auto"/>
            <w:noWrap/>
            <w:vAlign w:val="bottom"/>
            <w:hideMark/>
          </w:tcPr>
          <w:p w14:paraId="13AE4274" w14:textId="77777777" w:rsidR="00732A04" w:rsidRPr="00732A04" w:rsidRDefault="00732A04" w:rsidP="00732A04">
            <w:pPr>
              <w:jc w:val="left"/>
              <w:rPr>
                <w:rFonts w:cs="Arial"/>
                <w:bCs/>
                <w:color w:val="000000"/>
                <w:sz w:val="18"/>
                <w:szCs w:val="18"/>
              </w:rPr>
            </w:pPr>
          </w:p>
        </w:tc>
      </w:tr>
      <w:tr w:rsidR="00732A04" w:rsidRPr="00732A04" w14:paraId="11D8530F"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432C640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1906F72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3B436D8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24CCB06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5B981E48"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75CE9934" w14:textId="77777777" w:rsidR="00732A04" w:rsidRPr="00732A04" w:rsidRDefault="00732A04" w:rsidP="00732A04">
            <w:pPr>
              <w:jc w:val="left"/>
              <w:rPr>
                <w:rFonts w:cs="Arial"/>
                <w:color w:val="000000"/>
                <w:sz w:val="18"/>
                <w:szCs w:val="18"/>
              </w:rPr>
            </w:pPr>
          </w:p>
        </w:tc>
      </w:tr>
      <w:tr w:rsidR="00732A04" w:rsidRPr="00732A04" w14:paraId="70C4AEE9"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32F720F8"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4DB89E9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3EA9C2AE"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119E584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02ADE8E0"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64CB929E" w14:textId="77777777" w:rsidR="00732A04" w:rsidRPr="00732A04" w:rsidRDefault="00732A04" w:rsidP="00732A04">
            <w:pPr>
              <w:jc w:val="left"/>
              <w:rPr>
                <w:rFonts w:cs="Arial"/>
                <w:color w:val="000000"/>
                <w:sz w:val="18"/>
                <w:szCs w:val="18"/>
              </w:rPr>
            </w:pPr>
          </w:p>
        </w:tc>
      </w:tr>
      <w:tr w:rsidR="00732A04" w:rsidRPr="00732A04" w14:paraId="24EA1A49"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4477069F"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2545E3D8"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0542A665"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68F62AC2"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46D34BE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33141804" w14:textId="77777777" w:rsidR="00732A04" w:rsidRPr="00732A04" w:rsidRDefault="00732A04" w:rsidP="00732A04">
            <w:pPr>
              <w:jc w:val="left"/>
              <w:rPr>
                <w:rFonts w:cs="Arial"/>
                <w:color w:val="000000"/>
                <w:sz w:val="18"/>
                <w:szCs w:val="18"/>
              </w:rPr>
            </w:pPr>
          </w:p>
        </w:tc>
      </w:tr>
      <w:tr w:rsidR="00732A04" w:rsidRPr="00732A04" w14:paraId="3E1B8A04"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43FF2B4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2F2C0495"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46B88E09"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312DDB2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473DC9A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286ECF83" w14:textId="77777777" w:rsidR="00732A04" w:rsidRPr="00732A04" w:rsidRDefault="00732A04" w:rsidP="00732A04">
            <w:pPr>
              <w:jc w:val="left"/>
              <w:rPr>
                <w:rFonts w:cs="Arial"/>
                <w:color w:val="000000"/>
                <w:sz w:val="18"/>
                <w:szCs w:val="18"/>
              </w:rPr>
            </w:pPr>
          </w:p>
        </w:tc>
      </w:tr>
      <w:tr w:rsidR="00732A04" w:rsidRPr="00732A04" w14:paraId="58DFC635"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418A827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79BCB060"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56C75134"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37831B52"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3BBBF40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348E79B4" w14:textId="77777777" w:rsidR="00732A04" w:rsidRPr="00732A04" w:rsidRDefault="00732A04" w:rsidP="00732A04">
            <w:pPr>
              <w:jc w:val="left"/>
              <w:rPr>
                <w:rFonts w:cs="Arial"/>
                <w:color w:val="000000"/>
                <w:sz w:val="18"/>
                <w:szCs w:val="18"/>
              </w:rPr>
            </w:pPr>
          </w:p>
        </w:tc>
      </w:tr>
      <w:tr w:rsidR="00732A04" w:rsidRPr="00732A04" w14:paraId="58EE9278"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1BC3B49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3DF4272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5A8EC74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327FCCE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6BE4992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3BD441D6" w14:textId="77777777" w:rsidR="00732A04" w:rsidRPr="00732A04" w:rsidRDefault="00732A04" w:rsidP="00732A04">
            <w:pPr>
              <w:jc w:val="left"/>
              <w:rPr>
                <w:rFonts w:cs="Arial"/>
                <w:color w:val="000000"/>
                <w:sz w:val="18"/>
                <w:szCs w:val="18"/>
              </w:rPr>
            </w:pPr>
          </w:p>
        </w:tc>
      </w:tr>
      <w:tr w:rsidR="00732A04" w:rsidRPr="00732A04" w14:paraId="1D424639"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5375FCB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706D646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2FB2A94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7414D00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5D7E5298"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52338355" w14:textId="77777777" w:rsidR="00732A04" w:rsidRPr="00732A04" w:rsidRDefault="00732A04" w:rsidP="00732A04">
            <w:pPr>
              <w:jc w:val="left"/>
              <w:rPr>
                <w:rFonts w:cs="Arial"/>
                <w:color w:val="000000"/>
                <w:sz w:val="18"/>
                <w:szCs w:val="18"/>
              </w:rPr>
            </w:pPr>
          </w:p>
        </w:tc>
      </w:tr>
      <w:tr w:rsidR="00732A04" w:rsidRPr="00732A04" w14:paraId="61827739"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128CB33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3AC48C9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21525280"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6E33C39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52E2DEC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648871CB" w14:textId="77777777" w:rsidR="00732A04" w:rsidRPr="00732A04" w:rsidRDefault="00732A04" w:rsidP="00732A04">
            <w:pPr>
              <w:jc w:val="left"/>
              <w:rPr>
                <w:rFonts w:cs="Arial"/>
                <w:color w:val="000000"/>
                <w:sz w:val="18"/>
                <w:szCs w:val="18"/>
              </w:rPr>
            </w:pPr>
          </w:p>
        </w:tc>
      </w:tr>
      <w:tr w:rsidR="00732A04" w:rsidRPr="00732A04" w14:paraId="430EA41C"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6524B6EC"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Total Grupo B</w:t>
            </w:r>
          </w:p>
        </w:tc>
        <w:tc>
          <w:tcPr>
            <w:tcW w:w="782" w:type="pct"/>
            <w:tcBorders>
              <w:top w:val="nil"/>
              <w:left w:val="nil"/>
              <w:bottom w:val="single" w:sz="4" w:space="0" w:color="auto"/>
              <w:right w:val="single" w:sz="4" w:space="0" w:color="auto"/>
            </w:tcBorders>
            <w:shd w:val="clear" w:color="auto" w:fill="auto"/>
            <w:noWrap/>
            <w:vAlign w:val="bottom"/>
            <w:hideMark/>
          </w:tcPr>
          <w:p w14:paraId="4C8A672E"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74A53BAE"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01EF789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5AF25F1F"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1F38046E" w14:textId="77777777" w:rsidR="00732A04" w:rsidRPr="00732A04" w:rsidRDefault="00732A04" w:rsidP="00732A04">
            <w:pPr>
              <w:jc w:val="left"/>
              <w:rPr>
                <w:rFonts w:cs="Arial"/>
                <w:color w:val="000000"/>
                <w:sz w:val="18"/>
                <w:szCs w:val="18"/>
              </w:rPr>
            </w:pPr>
          </w:p>
        </w:tc>
      </w:tr>
      <w:tr w:rsidR="00732A04" w:rsidRPr="00732A04" w14:paraId="2A2039E7" w14:textId="77777777" w:rsidTr="00732A04">
        <w:trPr>
          <w:trHeight w:val="315"/>
        </w:trPr>
        <w:tc>
          <w:tcPr>
            <w:tcW w:w="1443" w:type="pct"/>
            <w:tcBorders>
              <w:top w:val="nil"/>
              <w:left w:val="nil"/>
              <w:bottom w:val="nil"/>
              <w:right w:val="nil"/>
            </w:tcBorders>
            <w:shd w:val="clear" w:color="auto" w:fill="auto"/>
            <w:noWrap/>
            <w:vAlign w:val="bottom"/>
            <w:hideMark/>
          </w:tcPr>
          <w:p w14:paraId="23BAB033" w14:textId="77777777" w:rsidR="00732A04" w:rsidRPr="00732A04" w:rsidRDefault="00732A04" w:rsidP="00732A04">
            <w:pPr>
              <w:jc w:val="left"/>
              <w:rPr>
                <w:rFonts w:cs="Arial"/>
                <w:sz w:val="18"/>
                <w:szCs w:val="18"/>
              </w:rPr>
            </w:pPr>
          </w:p>
        </w:tc>
        <w:tc>
          <w:tcPr>
            <w:tcW w:w="782" w:type="pct"/>
            <w:tcBorders>
              <w:top w:val="nil"/>
              <w:left w:val="nil"/>
              <w:bottom w:val="nil"/>
              <w:right w:val="nil"/>
            </w:tcBorders>
            <w:shd w:val="clear" w:color="auto" w:fill="auto"/>
            <w:noWrap/>
            <w:vAlign w:val="bottom"/>
            <w:hideMark/>
          </w:tcPr>
          <w:p w14:paraId="4C0648D4" w14:textId="77777777" w:rsidR="00732A04" w:rsidRPr="00732A04" w:rsidRDefault="00732A04" w:rsidP="00732A04">
            <w:pPr>
              <w:jc w:val="left"/>
              <w:rPr>
                <w:rFonts w:cs="Arial"/>
                <w:sz w:val="18"/>
                <w:szCs w:val="18"/>
              </w:rPr>
            </w:pPr>
          </w:p>
        </w:tc>
        <w:tc>
          <w:tcPr>
            <w:tcW w:w="674" w:type="pct"/>
            <w:tcBorders>
              <w:top w:val="nil"/>
              <w:left w:val="nil"/>
              <w:bottom w:val="nil"/>
              <w:right w:val="nil"/>
            </w:tcBorders>
            <w:shd w:val="clear" w:color="auto" w:fill="auto"/>
            <w:noWrap/>
            <w:vAlign w:val="bottom"/>
            <w:hideMark/>
          </w:tcPr>
          <w:p w14:paraId="2824BE9D" w14:textId="77777777" w:rsidR="00732A04" w:rsidRPr="00732A04" w:rsidRDefault="00732A04" w:rsidP="00732A04">
            <w:pPr>
              <w:jc w:val="left"/>
              <w:rPr>
                <w:rFonts w:cs="Arial"/>
                <w:sz w:val="18"/>
                <w:szCs w:val="18"/>
              </w:rPr>
            </w:pPr>
          </w:p>
        </w:tc>
        <w:tc>
          <w:tcPr>
            <w:tcW w:w="738" w:type="pct"/>
            <w:tcBorders>
              <w:top w:val="nil"/>
              <w:left w:val="nil"/>
              <w:bottom w:val="nil"/>
              <w:right w:val="nil"/>
            </w:tcBorders>
            <w:shd w:val="clear" w:color="auto" w:fill="auto"/>
            <w:noWrap/>
            <w:vAlign w:val="bottom"/>
            <w:hideMark/>
          </w:tcPr>
          <w:p w14:paraId="24B15F75" w14:textId="77777777" w:rsidR="00732A04" w:rsidRPr="00732A04" w:rsidRDefault="00732A04" w:rsidP="00732A04">
            <w:pPr>
              <w:jc w:val="left"/>
              <w:rPr>
                <w:rFonts w:cs="Arial"/>
                <w:sz w:val="18"/>
                <w:szCs w:val="18"/>
              </w:rPr>
            </w:pPr>
          </w:p>
        </w:tc>
        <w:tc>
          <w:tcPr>
            <w:tcW w:w="710" w:type="pct"/>
            <w:tcBorders>
              <w:top w:val="nil"/>
              <w:left w:val="nil"/>
              <w:bottom w:val="nil"/>
              <w:right w:val="nil"/>
            </w:tcBorders>
            <w:shd w:val="clear" w:color="auto" w:fill="auto"/>
            <w:noWrap/>
            <w:vAlign w:val="bottom"/>
            <w:hideMark/>
          </w:tcPr>
          <w:p w14:paraId="43A7DDDA" w14:textId="77777777" w:rsidR="00732A04" w:rsidRPr="00732A04" w:rsidRDefault="00732A04" w:rsidP="00732A04">
            <w:pPr>
              <w:jc w:val="left"/>
              <w:rPr>
                <w:rFonts w:cs="Arial"/>
                <w:sz w:val="18"/>
                <w:szCs w:val="18"/>
              </w:rPr>
            </w:pPr>
          </w:p>
        </w:tc>
        <w:tc>
          <w:tcPr>
            <w:tcW w:w="654" w:type="pct"/>
            <w:tcBorders>
              <w:top w:val="nil"/>
              <w:left w:val="nil"/>
              <w:bottom w:val="nil"/>
              <w:right w:val="nil"/>
            </w:tcBorders>
            <w:shd w:val="clear" w:color="auto" w:fill="auto"/>
            <w:noWrap/>
            <w:vAlign w:val="bottom"/>
            <w:hideMark/>
          </w:tcPr>
          <w:p w14:paraId="19F6BF93" w14:textId="77777777" w:rsidR="00732A04" w:rsidRPr="00732A04" w:rsidRDefault="00732A04" w:rsidP="00732A04">
            <w:pPr>
              <w:jc w:val="left"/>
              <w:rPr>
                <w:rFonts w:cs="Arial"/>
                <w:sz w:val="18"/>
                <w:szCs w:val="18"/>
              </w:rPr>
            </w:pPr>
          </w:p>
        </w:tc>
      </w:tr>
      <w:tr w:rsidR="00732A04" w:rsidRPr="00732A04" w14:paraId="5A31B11A" w14:textId="77777777" w:rsidTr="00732A04">
        <w:trPr>
          <w:trHeight w:val="315"/>
        </w:trPr>
        <w:tc>
          <w:tcPr>
            <w:tcW w:w="1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A220B"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Grupo C</w:t>
            </w:r>
          </w:p>
        </w:tc>
        <w:tc>
          <w:tcPr>
            <w:tcW w:w="782" w:type="pct"/>
            <w:tcBorders>
              <w:top w:val="single" w:sz="4" w:space="0" w:color="auto"/>
              <w:left w:val="nil"/>
              <w:bottom w:val="single" w:sz="4" w:space="0" w:color="auto"/>
              <w:right w:val="single" w:sz="4" w:space="0" w:color="auto"/>
            </w:tcBorders>
            <w:shd w:val="clear" w:color="auto" w:fill="auto"/>
            <w:noWrap/>
            <w:vAlign w:val="bottom"/>
            <w:hideMark/>
          </w:tcPr>
          <w:p w14:paraId="69D8D2A4"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Base de Cálculo</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3E15C4D4"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Percentual</w:t>
            </w:r>
          </w:p>
        </w:tc>
        <w:tc>
          <w:tcPr>
            <w:tcW w:w="738" w:type="pct"/>
            <w:tcBorders>
              <w:top w:val="single" w:sz="4" w:space="0" w:color="auto"/>
              <w:left w:val="nil"/>
              <w:bottom w:val="single" w:sz="4" w:space="0" w:color="auto"/>
              <w:right w:val="single" w:sz="4" w:space="0" w:color="auto"/>
            </w:tcBorders>
            <w:shd w:val="clear" w:color="auto" w:fill="auto"/>
            <w:noWrap/>
            <w:vAlign w:val="bottom"/>
            <w:hideMark/>
          </w:tcPr>
          <w:p w14:paraId="642CDE64"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Total Mês</w:t>
            </w:r>
          </w:p>
        </w:tc>
        <w:tc>
          <w:tcPr>
            <w:tcW w:w="710" w:type="pct"/>
            <w:tcBorders>
              <w:top w:val="single" w:sz="4" w:space="0" w:color="auto"/>
              <w:left w:val="nil"/>
              <w:bottom w:val="single" w:sz="4" w:space="0" w:color="auto"/>
              <w:right w:val="single" w:sz="4" w:space="0" w:color="auto"/>
            </w:tcBorders>
            <w:shd w:val="clear" w:color="auto" w:fill="auto"/>
            <w:noWrap/>
            <w:vAlign w:val="bottom"/>
            <w:hideMark/>
          </w:tcPr>
          <w:p w14:paraId="285C9951"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Total Mês</w:t>
            </w:r>
          </w:p>
        </w:tc>
        <w:tc>
          <w:tcPr>
            <w:tcW w:w="654" w:type="pct"/>
            <w:tcBorders>
              <w:top w:val="nil"/>
              <w:left w:val="nil"/>
              <w:bottom w:val="nil"/>
              <w:right w:val="nil"/>
            </w:tcBorders>
            <w:shd w:val="clear" w:color="auto" w:fill="auto"/>
            <w:noWrap/>
            <w:vAlign w:val="bottom"/>
            <w:hideMark/>
          </w:tcPr>
          <w:p w14:paraId="03727CFD" w14:textId="77777777" w:rsidR="00732A04" w:rsidRPr="00732A04" w:rsidRDefault="00732A04" w:rsidP="00732A04">
            <w:pPr>
              <w:jc w:val="left"/>
              <w:rPr>
                <w:rFonts w:cs="Arial"/>
                <w:bCs/>
                <w:color w:val="000000"/>
                <w:sz w:val="18"/>
                <w:szCs w:val="18"/>
              </w:rPr>
            </w:pPr>
          </w:p>
        </w:tc>
      </w:tr>
      <w:tr w:rsidR="00732A04" w:rsidRPr="00732A04" w14:paraId="44A9ECB3"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3F641F5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7F123D5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79C8276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0E9D149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3B2C44F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2C5E9C96" w14:textId="77777777" w:rsidR="00732A04" w:rsidRPr="00732A04" w:rsidRDefault="00732A04" w:rsidP="00732A04">
            <w:pPr>
              <w:jc w:val="left"/>
              <w:rPr>
                <w:rFonts w:cs="Arial"/>
                <w:color w:val="000000"/>
                <w:sz w:val="18"/>
                <w:szCs w:val="18"/>
              </w:rPr>
            </w:pPr>
          </w:p>
        </w:tc>
      </w:tr>
      <w:tr w:rsidR="00732A04" w:rsidRPr="00732A04" w14:paraId="67717599"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45EA706F"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4DE83142"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5FB69022"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79C45C6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7D1A3635"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719E7813" w14:textId="77777777" w:rsidR="00732A04" w:rsidRPr="00732A04" w:rsidRDefault="00732A04" w:rsidP="00732A04">
            <w:pPr>
              <w:jc w:val="left"/>
              <w:rPr>
                <w:rFonts w:cs="Arial"/>
                <w:color w:val="000000"/>
                <w:sz w:val="18"/>
                <w:szCs w:val="18"/>
              </w:rPr>
            </w:pPr>
          </w:p>
        </w:tc>
      </w:tr>
      <w:tr w:rsidR="00732A04" w:rsidRPr="00732A04" w14:paraId="4B67282A"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06B962C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110FFB6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2D2BBF30"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02524D1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2A6404C2"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5A17500F" w14:textId="77777777" w:rsidR="00732A04" w:rsidRPr="00732A04" w:rsidRDefault="00732A04" w:rsidP="00732A04">
            <w:pPr>
              <w:jc w:val="left"/>
              <w:rPr>
                <w:rFonts w:cs="Arial"/>
                <w:color w:val="000000"/>
                <w:sz w:val="18"/>
                <w:szCs w:val="18"/>
              </w:rPr>
            </w:pPr>
          </w:p>
        </w:tc>
      </w:tr>
      <w:tr w:rsidR="00732A04" w:rsidRPr="00732A04" w14:paraId="7B8594D4"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4F7CAF7E" w14:textId="77777777" w:rsidR="00732A04" w:rsidRPr="00732A04" w:rsidRDefault="00732A04" w:rsidP="00732A04">
            <w:pPr>
              <w:jc w:val="left"/>
              <w:rPr>
                <w:rFonts w:cs="Arial"/>
                <w:color w:val="000000"/>
                <w:sz w:val="18"/>
                <w:szCs w:val="18"/>
              </w:rPr>
            </w:pPr>
            <w:r w:rsidRPr="00732A04">
              <w:rPr>
                <w:rFonts w:cs="Arial"/>
                <w:color w:val="000000"/>
                <w:sz w:val="18"/>
                <w:szCs w:val="18"/>
              </w:rPr>
              <w:lastRenderedPageBreak/>
              <w:t> </w:t>
            </w:r>
          </w:p>
        </w:tc>
        <w:tc>
          <w:tcPr>
            <w:tcW w:w="782" w:type="pct"/>
            <w:tcBorders>
              <w:top w:val="nil"/>
              <w:left w:val="nil"/>
              <w:bottom w:val="single" w:sz="4" w:space="0" w:color="auto"/>
              <w:right w:val="single" w:sz="4" w:space="0" w:color="auto"/>
            </w:tcBorders>
            <w:shd w:val="clear" w:color="auto" w:fill="auto"/>
            <w:noWrap/>
            <w:vAlign w:val="bottom"/>
            <w:hideMark/>
          </w:tcPr>
          <w:p w14:paraId="7D65659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35F8270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0BFD2BA8"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0A807AC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7DF3580B" w14:textId="77777777" w:rsidR="00732A04" w:rsidRPr="00732A04" w:rsidRDefault="00732A04" w:rsidP="00732A04">
            <w:pPr>
              <w:jc w:val="left"/>
              <w:rPr>
                <w:rFonts w:cs="Arial"/>
                <w:color w:val="000000"/>
                <w:sz w:val="18"/>
                <w:szCs w:val="18"/>
              </w:rPr>
            </w:pPr>
          </w:p>
        </w:tc>
      </w:tr>
      <w:tr w:rsidR="00732A04" w:rsidRPr="00732A04" w14:paraId="1420386B"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4EAB8C84"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263A756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2BB6B4E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1B46DC82"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088631D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1F33751A" w14:textId="77777777" w:rsidR="00732A04" w:rsidRPr="00732A04" w:rsidRDefault="00732A04" w:rsidP="00732A04">
            <w:pPr>
              <w:jc w:val="left"/>
              <w:rPr>
                <w:rFonts w:cs="Arial"/>
                <w:color w:val="000000"/>
                <w:sz w:val="18"/>
                <w:szCs w:val="18"/>
              </w:rPr>
            </w:pPr>
          </w:p>
        </w:tc>
      </w:tr>
      <w:tr w:rsidR="00732A04" w:rsidRPr="00732A04" w14:paraId="5D0AE140"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33212FC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1B327CA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7AE59FB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562DD38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3719A390"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6DA48EE5" w14:textId="77777777" w:rsidR="00732A04" w:rsidRPr="00732A04" w:rsidRDefault="00732A04" w:rsidP="00732A04">
            <w:pPr>
              <w:jc w:val="left"/>
              <w:rPr>
                <w:rFonts w:cs="Arial"/>
                <w:color w:val="000000"/>
                <w:sz w:val="18"/>
                <w:szCs w:val="18"/>
              </w:rPr>
            </w:pPr>
          </w:p>
        </w:tc>
      </w:tr>
      <w:tr w:rsidR="00732A04" w:rsidRPr="00732A04" w14:paraId="2AF77731"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05702A0C"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Total Grupo C</w:t>
            </w:r>
          </w:p>
        </w:tc>
        <w:tc>
          <w:tcPr>
            <w:tcW w:w="782" w:type="pct"/>
            <w:tcBorders>
              <w:top w:val="nil"/>
              <w:left w:val="nil"/>
              <w:bottom w:val="single" w:sz="4" w:space="0" w:color="auto"/>
              <w:right w:val="single" w:sz="4" w:space="0" w:color="auto"/>
            </w:tcBorders>
            <w:shd w:val="clear" w:color="auto" w:fill="auto"/>
            <w:noWrap/>
            <w:vAlign w:val="bottom"/>
            <w:hideMark/>
          </w:tcPr>
          <w:p w14:paraId="3B09C10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003E61D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743C2F19"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43E7C28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2D1F75D0" w14:textId="77777777" w:rsidR="00732A04" w:rsidRPr="00732A04" w:rsidRDefault="00732A04" w:rsidP="00732A04">
            <w:pPr>
              <w:jc w:val="left"/>
              <w:rPr>
                <w:rFonts w:cs="Arial"/>
                <w:color w:val="000000"/>
                <w:sz w:val="18"/>
                <w:szCs w:val="18"/>
              </w:rPr>
            </w:pPr>
          </w:p>
        </w:tc>
      </w:tr>
      <w:tr w:rsidR="00732A04" w:rsidRPr="00732A04" w14:paraId="7D0B8C33" w14:textId="77777777" w:rsidTr="00732A04">
        <w:trPr>
          <w:trHeight w:val="315"/>
        </w:trPr>
        <w:tc>
          <w:tcPr>
            <w:tcW w:w="1443" w:type="pct"/>
            <w:tcBorders>
              <w:top w:val="nil"/>
              <w:left w:val="nil"/>
              <w:bottom w:val="nil"/>
              <w:right w:val="nil"/>
            </w:tcBorders>
            <w:shd w:val="clear" w:color="auto" w:fill="auto"/>
            <w:noWrap/>
            <w:vAlign w:val="bottom"/>
            <w:hideMark/>
          </w:tcPr>
          <w:p w14:paraId="72A46957" w14:textId="77777777" w:rsidR="00732A04" w:rsidRPr="00732A04" w:rsidRDefault="00732A04" w:rsidP="00732A04">
            <w:pPr>
              <w:jc w:val="left"/>
              <w:rPr>
                <w:rFonts w:cs="Arial"/>
                <w:sz w:val="18"/>
                <w:szCs w:val="18"/>
              </w:rPr>
            </w:pPr>
          </w:p>
        </w:tc>
        <w:tc>
          <w:tcPr>
            <w:tcW w:w="782" w:type="pct"/>
            <w:tcBorders>
              <w:top w:val="nil"/>
              <w:left w:val="nil"/>
              <w:bottom w:val="nil"/>
              <w:right w:val="nil"/>
            </w:tcBorders>
            <w:shd w:val="clear" w:color="auto" w:fill="auto"/>
            <w:noWrap/>
            <w:vAlign w:val="bottom"/>
            <w:hideMark/>
          </w:tcPr>
          <w:p w14:paraId="286A26F1" w14:textId="77777777" w:rsidR="00732A04" w:rsidRPr="00732A04" w:rsidRDefault="00732A04" w:rsidP="00732A04">
            <w:pPr>
              <w:jc w:val="left"/>
              <w:rPr>
                <w:rFonts w:cs="Arial"/>
                <w:sz w:val="18"/>
                <w:szCs w:val="18"/>
              </w:rPr>
            </w:pPr>
          </w:p>
        </w:tc>
        <w:tc>
          <w:tcPr>
            <w:tcW w:w="674" w:type="pct"/>
            <w:tcBorders>
              <w:top w:val="nil"/>
              <w:left w:val="nil"/>
              <w:bottom w:val="nil"/>
              <w:right w:val="nil"/>
            </w:tcBorders>
            <w:shd w:val="clear" w:color="auto" w:fill="auto"/>
            <w:noWrap/>
            <w:vAlign w:val="bottom"/>
            <w:hideMark/>
          </w:tcPr>
          <w:p w14:paraId="0B64BA9B" w14:textId="77777777" w:rsidR="00732A04" w:rsidRPr="00732A04" w:rsidRDefault="00732A04" w:rsidP="00732A04">
            <w:pPr>
              <w:jc w:val="left"/>
              <w:rPr>
                <w:rFonts w:cs="Arial"/>
                <w:sz w:val="18"/>
                <w:szCs w:val="18"/>
              </w:rPr>
            </w:pPr>
          </w:p>
        </w:tc>
        <w:tc>
          <w:tcPr>
            <w:tcW w:w="738" w:type="pct"/>
            <w:tcBorders>
              <w:top w:val="nil"/>
              <w:left w:val="nil"/>
              <w:bottom w:val="nil"/>
              <w:right w:val="nil"/>
            </w:tcBorders>
            <w:shd w:val="clear" w:color="auto" w:fill="auto"/>
            <w:noWrap/>
            <w:vAlign w:val="bottom"/>
            <w:hideMark/>
          </w:tcPr>
          <w:p w14:paraId="325771A0" w14:textId="77777777" w:rsidR="00732A04" w:rsidRPr="00732A04" w:rsidRDefault="00732A04" w:rsidP="00732A04">
            <w:pPr>
              <w:jc w:val="left"/>
              <w:rPr>
                <w:rFonts w:cs="Arial"/>
                <w:sz w:val="18"/>
                <w:szCs w:val="18"/>
              </w:rPr>
            </w:pPr>
          </w:p>
        </w:tc>
        <w:tc>
          <w:tcPr>
            <w:tcW w:w="710" w:type="pct"/>
            <w:tcBorders>
              <w:top w:val="nil"/>
              <w:left w:val="nil"/>
              <w:bottom w:val="nil"/>
              <w:right w:val="nil"/>
            </w:tcBorders>
            <w:shd w:val="clear" w:color="auto" w:fill="auto"/>
            <w:noWrap/>
            <w:vAlign w:val="bottom"/>
            <w:hideMark/>
          </w:tcPr>
          <w:p w14:paraId="5FAECC22" w14:textId="77777777" w:rsidR="00732A04" w:rsidRPr="00732A04" w:rsidRDefault="00732A04" w:rsidP="00732A04">
            <w:pPr>
              <w:jc w:val="left"/>
              <w:rPr>
                <w:rFonts w:cs="Arial"/>
                <w:sz w:val="18"/>
                <w:szCs w:val="18"/>
              </w:rPr>
            </w:pPr>
          </w:p>
        </w:tc>
        <w:tc>
          <w:tcPr>
            <w:tcW w:w="654" w:type="pct"/>
            <w:tcBorders>
              <w:top w:val="nil"/>
              <w:left w:val="nil"/>
              <w:bottom w:val="nil"/>
              <w:right w:val="nil"/>
            </w:tcBorders>
            <w:shd w:val="clear" w:color="auto" w:fill="auto"/>
            <w:noWrap/>
            <w:vAlign w:val="bottom"/>
            <w:hideMark/>
          </w:tcPr>
          <w:p w14:paraId="4FDA195B" w14:textId="77777777" w:rsidR="00732A04" w:rsidRPr="00732A04" w:rsidRDefault="00732A04" w:rsidP="00732A04">
            <w:pPr>
              <w:jc w:val="left"/>
              <w:rPr>
                <w:rFonts w:cs="Arial"/>
                <w:sz w:val="18"/>
                <w:szCs w:val="18"/>
              </w:rPr>
            </w:pPr>
          </w:p>
        </w:tc>
      </w:tr>
      <w:tr w:rsidR="00732A04" w:rsidRPr="00732A04" w14:paraId="3F0E65EF" w14:textId="77777777" w:rsidTr="00732A04">
        <w:trPr>
          <w:trHeight w:val="315"/>
        </w:trPr>
        <w:tc>
          <w:tcPr>
            <w:tcW w:w="1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E800E"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Grupo D</w:t>
            </w:r>
          </w:p>
        </w:tc>
        <w:tc>
          <w:tcPr>
            <w:tcW w:w="782" w:type="pct"/>
            <w:tcBorders>
              <w:top w:val="single" w:sz="4" w:space="0" w:color="auto"/>
              <w:left w:val="nil"/>
              <w:bottom w:val="single" w:sz="4" w:space="0" w:color="auto"/>
              <w:right w:val="single" w:sz="4" w:space="0" w:color="auto"/>
            </w:tcBorders>
            <w:shd w:val="clear" w:color="auto" w:fill="auto"/>
            <w:noWrap/>
            <w:vAlign w:val="bottom"/>
            <w:hideMark/>
          </w:tcPr>
          <w:p w14:paraId="2A5378EC"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Base de Cálculo</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5F52B56C"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Percentual</w:t>
            </w:r>
          </w:p>
        </w:tc>
        <w:tc>
          <w:tcPr>
            <w:tcW w:w="738" w:type="pct"/>
            <w:tcBorders>
              <w:top w:val="single" w:sz="4" w:space="0" w:color="auto"/>
              <w:left w:val="nil"/>
              <w:bottom w:val="single" w:sz="4" w:space="0" w:color="auto"/>
              <w:right w:val="single" w:sz="4" w:space="0" w:color="auto"/>
            </w:tcBorders>
            <w:shd w:val="clear" w:color="auto" w:fill="auto"/>
            <w:noWrap/>
            <w:vAlign w:val="bottom"/>
            <w:hideMark/>
          </w:tcPr>
          <w:p w14:paraId="0306D937"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Total Mês</w:t>
            </w:r>
          </w:p>
        </w:tc>
        <w:tc>
          <w:tcPr>
            <w:tcW w:w="710" w:type="pct"/>
            <w:tcBorders>
              <w:top w:val="single" w:sz="4" w:space="0" w:color="auto"/>
              <w:left w:val="nil"/>
              <w:bottom w:val="single" w:sz="4" w:space="0" w:color="auto"/>
              <w:right w:val="single" w:sz="4" w:space="0" w:color="auto"/>
            </w:tcBorders>
            <w:shd w:val="clear" w:color="auto" w:fill="auto"/>
            <w:noWrap/>
            <w:vAlign w:val="bottom"/>
            <w:hideMark/>
          </w:tcPr>
          <w:p w14:paraId="38C7B273"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Total Mês</w:t>
            </w:r>
          </w:p>
        </w:tc>
        <w:tc>
          <w:tcPr>
            <w:tcW w:w="654" w:type="pct"/>
            <w:tcBorders>
              <w:top w:val="nil"/>
              <w:left w:val="nil"/>
              <w:bottom w:val="nil"/>
              <w:right w:val="nil"/>
            </w:tcBorders>
            <w:shd w:val="clear" w:color="auto" w:fill="auto"/>
            <w:noWrap/>
            <w:vAlign w:val="bottom"/>
            <w:hideMark/>
          </w:tcPr>
          <w:p w14:paraId="6015CAB5" w14:textId="77777777" w:rsidR="00732A04" w:rsidRPr="00732A04" w:rsidRDefault="00732A04" w:rsidP="00732A04">
            <w:pPr>
              <w:jc w:val="left"/>
              <w:rPr>
                <w:rFonts w:cs="Arial"/>
                <w:bCs/>
                <w:color w:val="000000"/>
                <w:sz w:val="18"/>
                <w:szCs w:val="18"/>
              </w:rPr>
            </w:pPr>
          </w:p>
        </w:tc>
      </w:tr>
      <w:tr w:rsidR="00732A04" w:rsidRPr="00732A04" w14:paraId="0ED4D044"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2669560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3216C42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2E6F018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739B56B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295A71D0"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0DCD0F68" w14:textId="77777777" w:rsidR="00732A04" w:rsidRPr="00732A04" w:rsidRDefault="00732A04" w:rsidP="00732A04">
            <w:pPr>
              <w:jc w:val="left"/>
              <w:rPr>
                <w:rFonts w:cs="Arial"/>
                <w:color w:val="000000"/>
                <w:sz w:val="18"/>
                <w:szCs w:val="18"/>
              </w:rPr>
            </w:pPr>
          </w:p>
        </w:tc>
      </w:tr>
      <w:tr w:rsidR="00732A04" w:rsidRPr="00732A04" w14:paraId="33D5574A"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15467F1F"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Total Grupo D</w:t>
            </w:r>
          </w:p>
        </w:tc>
        <w:tc>
          <w:tcPr>
            <w:tcW w:w="782" w:type="pct"/>
            <w:tcBorders>
              <w:top w:val="nil"/>
              <w:left w:val="nil"/>
              <w:bottom w:val="single" w:sz="4" w:space="0" w:color="auto"/>
              <w:right w:val="single" w:sz="4" w:space="0" w:color="auto"/>
            </w:tcBorders>
            <w:shd w:val="clear" w:color="auto" w:fill="auto"/>
            <w:noWrap/>
            <w:vAlign w:val="bottom"/>
            <w:hideMark/>
          </w:tcPr>
          <w:p w14:paraId="4C878780"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06661F08"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16C12E1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0C127E2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3C7D73EE" w14:textId="77777777" w:rsidR="00732A04" w:rsidRPr="00732A04" w:rsidRDefault="00732A04" w:rsidP="00732A04">
            <w:pPr>
              <w:jc w:val="left"/>
              <w:rPr>
                <w:rFonts w:cs="Arial"/>
                <w:color w:val="000000"/>
                <w:sz w:val="18"/>
                <w:szCs w:val="18"/>
              </w:rPr>
            </w:pPr>
          </w:p>
        </w:tc>
      </w:tr>
      <w:tr w:rsidR="00732A04" w:rsidRPr="00732A04" w14:paraId="51F8317E" w14:textId="77777777" w:rsidTr="00732A04">
        <w:trPr>
          <w:trHeight w:val="315"/>
        </w:trPr>
        <w:tc>
          <w:tcPr>
            <w:tcW w:w="1443" w:type="pct"/>
            <w:tcBorders>
              <w:top w:val="nil"/>
              <w:left w:val="nil"/>
              <w:bottom w:val="nil"/>
              <w:right w:val="nil"/>
            </w:tcBorders>
            <w:shd w:val="clear" w:color="auto" w:fill="auto"/>
            <w:noWrap/>
            <w:vAlign w:val="bottom"/>
            <w:hideMark/>
          </w:tcPr>
          <w:p w14:paraId="1A8285F4" w14:textId="77777777" w:rsidR="00732A04" w:rsidRPr="00732A04" w:rsidRDefault="00732A04" w:rsidP="00732A04">
            <w:pPr>
              <w:jc w:val="left"/>
              <w:rPr>
                <w:rFonts w:cs="Arial"/>
                <w:sz w:val="18"/>
                <w:szCs w:val="18"/>
              </w:rPr>
            </w:pPr>
          </w:p>
        </w:tc>
        <w:tc>
          <w:tcPr>
            <w:tcW w:w="782" w:type="pct"/>
            <w:tcBorders>
              <w:top w:val="nil"/>
              <w:left w:val="nil"/>
              <w:bottom w:val="nil"/>
              <w:right w:val="nil"/>
            </w:tcBorders>
            <w:shd w:val="clear" w:color="auto" w:fill="auto"/>
            <w:noWrap/>
            <w:vAlign w:val="bottom"/>
            <w:hideMark/>
          </w:tcPr>
          <w:p w14:paraId="1C59B3D7" w14:textId="77777777" w:rsidR="00732A04" w:rsidRPr="00732A04" w:rsidRDefault="00732A04" w:rsidP="00732A04">
            <w:pPr>
              <w:jc w:val="left"/>
              <w:rPr>
                <w:rFonts w:cs="Arial"/>
                <w:sz w:val="18"/>
                <w:szCs w:val="18"/>
              </w:rPr>
            </w:pPr>
          </w:p>
        </w:tc>
        <w:tc>
          <w:tcPr>
            <w:tcW w:w="674" w:type="pct"/>
            <w:tcBorders>
              <w:top w:val="nil"/>
              <w:left w:val="nil"/>
              <w:bottom w:val="nil"/>
              <w:right w:val="nil"/>
            </w:tcBorders>
            <w:shd w:val="clear" w:color="auto" w:fill="auto"/>
            <w:noWrap/>
            <w:vAlign w:val="bottom"/>
            <w:hideMark/>
          </w:tcPr>
          <w:p w14:paraId="3854FC8C" w14:textId="77777777" w:rsidR="00732A04" w:rsidRPr="00732A04" w:rsidRDefault="00732A04" w:rsidP="00732A04">
            <w:pPr>
              <w:jc w:val="left"/>
              <w:rPr>
                <w:rFonts w:cs="Arial"/>
                <w:sz w:val="18"/>
                <w:szCs w:val="18"/>
              </w:rPr>
            </w:pPr>
          </w:p>
        </w:tc>
        <w:tc>
          <w:tcPr>
            <w:tcW w:w="738" w:type="pct"/>
            <w:tcBorders>
              <w:top w:val="nil"/>
              <w:left w:val="nil"/>
              <w:bottom w:val="nil"/>
              <w:right w:val="nil"/>
            </w:tcBorders>
            <w:shd w:val="clear" w:color="auto" w:fill="auto"/>
            <w:noWrap/>
            <w:vAlign w:val="bottom"/>
            <w:hideMark/>
          </w:tcPr>
          <w:p w14:paraId="2F695E9A" w14:textId="77777777" w:rsidR="00732A04" w:rsidRPr="00732A04" w:rsidRDefault="00732A04" w:rsidP="00732A04">
            <w:pPr>
              <w:jc w:val="left"/>
              <w:rPr>
                <w:rFonts w:cs="Arial"/>
                <w:sz w:val="18"/>
                <w:szCs w:val="18"/>
              </w:rPr>
            </w:pPr>
          </w:p>
        </w:tc>
        <w:tc>
          <w:tcPr>
            <w:tcW w:w="710" w:type="pct"/>
            <w:tcBorders>
              <w:top w:val="nil"/>
              <w:left w:val="nil"/>
              <w:bottom w:val="nil"/>
              <w:right w:val="nil"/>
            </w:tcBorders>
            <w:shd w:val="clear" w:color="auto" w:fill="auto"/>
            <w:noWrap/>
            <w:vAlign w:val="bottom"/>
            <w:hideMark/>
          </w:tcPr>
          <w:p w14:paraId="785F0851" w14:textId="77777777" w:rsidR="00732A04" w:rsidRPr="00732A04" w:rsidRDefault="00732A04" w:rsidP="00732A04">
            <w:pPr>
              <w:jc w:val="left"/>
              <w:rPr>
                <w:rFonts w:cs="Arial"/>
                <w:sz w:val="18"/>
                <w:szCs w:val="18"/>
              </w:rPr>
            </w:pPr>
          </w:p>
        </w:tc>
        <w:tc>
          <w:tcPr>
            <w:tcW w:w="654" w:type="pct"/>
            <w:tcBorders>
              <w:top w:val="nil"/>
              <w:left w:val="nil"/>
              <w:bottom w:val="nil"/>
              <w:right w:val="nil"/>
            </w:tcBorders>
            <w:shd w:val="clear" w:color="auto" w:fill="auto"/>
            <w:noWrap/>
            <w:vAlign w:val="bottom"/>
            <w:hideMark/>
          </w:tcPr>
          <w:p w14:paraId="70CF0B7A" w14:textId="77777777" w:rsidR="00732A04" w:rsidRPr="00732A04" w:rsidRDefault="00732A04" w:rsidP="00732A04">
            <w:pPr>
              <w:jc w:val="left"/>
              <w:rPr>
                <w:rFonts w:cs="Arial"/>
                <w:sz w:val="18"/>
                <w:szCs w:val="18"/>
              </w:rPr>
            </w:pPr>
          </w:p>
        </w:tc>
      </w:tr>
      <w:tr w:rsidR="00732A04" w:rsidRPr="00732A04" w14:paraId="31748E29" w14:textId="77777777" w:rsidTr="00732A04">
        <w:trPr>
          <w:trHeight w:val="315"/>
        </w:trPr>
        <w:tc>
          <w:tcPr>
            <w:tcW w:w="1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F9773"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Insumos</w:t>
            </w:r>
          </w:p>
        </w:tc>
        <w:tc>
          <w:tcPr>
            <w:tcW w:w="782" w:type="pct"/>
            <w:tcBorders>
              <w:top w:val="single" w:sz="4" w:space="0" w:color="auto"/>
              <w:left w:val="nil"/>
              <w:bottom w:val="single" w:sz="4" w:space="0" w:color="auto"/>
              <w:right w:val="single" w:sz="4" w:space="0" w:color="auto"/>
            </w:tcBorders>
            <w:shd w:val="clear" w:color="auto" w:fill="auto"/>
            <w:noWrap/>
            <w:vAlign w:val="bottom"/>
            <w:hideMark/>
          </w:tcPr>
          <w:p w14:paraId="54B1E719"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Quantidade</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47FB9F7F"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Unitário</w:t>
            </w:r>
          </w:p>
        </w:tc>
        <w:tc>
          <w:tcPr>
            <w:tcW w:w="738" w:type="pct"/>
            <w:tcBorders>
              <w:top w:val="single" w:sz="4" w:space="0" w:color="auto"/>
              <w:left w:val="nil"/>
              <w:bottom w:val="single" w:sz="4" w:space="0" w:color="auto"/>
              <w:right w:val="single" w:sz="4" w:space="0" w:color="auto"/>
            </w:tcBorders>
            <w:shd w:val="clear" w:color="auto" w:fill="auto"/>
            <w:noWrap/>
            <w:vAlign w:val="bottom"/>
            <w:hideMark/>
          </w:tcPr>
          <w:p w14:paraId="1B2296D1"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Total Mês</w:t>
            </w:r>
          </w:p>
        </w:tc>
        <w:tc>
          <w:tcPr>
            <w:tcW w:w="710" w:type="pct"/>
            <w:tcBorders>
              <w:top w:val="single" w:sz="4" w:space="0" w:color="auto"/>
              <w:left w:val="nil"/>
              <w:bottom w:val="single" w:sz="4" w:space="0" w:color="auto"/>
              <w:right w:val="single" w:sz="4" w:space="0" w:color="auto"/>
            </w:tcBorders>
            <w:shd w:val="clear" w:color="auto" w:fill="auto"/>
            <w:noWrap/>
            <w:vAlign w:val="bottom"/>
            <w:hideMark/>
          </w:tcPr>
          <w:p w14:paraId="190094F0"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Total Mês</w:t>
            </w:r>
          </w:p>
        </w:tc>
        <w:tc>
          <w:tcPr>
            <w:tcW w:w="654" w:type="pct"/>
            <w:tcBorders>
              <w:top w:val="nil"/>
              <w:left w:val="nil"/>
              <w:bottom w:val="nil"/>
              <w:right w:val="nil"/>
            </w:tcBorders>
            <w:shd w:val="clear" w:color="auto" w:fill="auto"/>
            <w:noWrap/>
            <w:vAlign w:val="bottom"/>
            <w:hideMark/>
          </w:tcPr>
          <w:p w14:paraId="465E79D4" w14:textId="77777777" w:rsidR="00732A04" w:rsidRPr="00732A04" w:rsidRDefault="00732A04" w:rsidP="00732A04">
            <w:pPr>
              <w:jc w:val="left"/>
              <w:rPr>
                <w:rFonts w:cs="Arial"/>
                <w:bCs/>
                <w:color w:val="000000"/>
                <w:sz w:val="18"/>
                <w:szCs w:val="18"/>
              </w:rPr>
            </w:pPr>
          </w:p>
        </w:tc>
      </w:tr>
      <w:tr w:rsidR="00732A04" w:rsidRPr="00732A04" w14:paraId="19F98D38"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5F7E940F"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1602E32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07D06779"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611E3172"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5E5BCDD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02F55CE6" w14:textId="77777777" w:rsidR="00732A04" w:rsidRPr="00732A04" w:rsidRDefault="00732A04" w:rsidP="00732A04">
            <w:pPr>
              <w:jc w:val="left"/>
              <w:rPr>
                <w:rFonts w:cs="Arial"/>
                <w:color w:val="000000"/>
                <w:sz w:val="18"/>
                <w:szCs w:val="18"/>
              </w:rPr>
            </w:pPr>
          </w:p>
        </w:tc>
      </w:tr>
      <w:tr w:rsidR="00732A04" w:rsidRPr="00732A04" w14:paraId="36A1C86A"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15AB508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683CF17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0508DC7F"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3FFF9B5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4BF698E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4E553A13" w14:textId="77777777" w:rsidR="00732A04" w:rsidRPr="00732A04" w:rsidRDefault="00732A04" w:rsidP="00732A04">
            <w:pPr>
              <w:jc w:val="left"/>
              <w:rPr>
                <w:rFonts w:cs="Arial"/>
                <w:color w:val="000000"/>
                <w:sz w:val="18"/>
                <w:szCs w:val="18"/>
              </w:rPr>
            </w:pPr>
          </w:p>
        </w:tc>
      </w:tr>
      <w:tr w:rsidR="00732A04" w:rsidRPr="00732A04" w14:paraId="55BA8EE4"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7792585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445490B2"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7B3FDD65"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5C1D58A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6CDE433F"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25C6C684" w14:textId="77777777" w:rsidR="00732A04" w:rsidRPr="00732A04" w:rsidRDefault="00732A04" w:rsidP="00732A04">
            <w:pPr>
              <w:jc w:val="left"/>
              <w:rPr>
                <w:rFonts w:cs="Arial"/>
                <w:color w:val="000000"/>
                <w:sz w:val="18"/>
                <w:szCs w:val="18"/>
              </w:rPr>
            </w:pPr>
          </w:p>
        </w:tc>
      </w:tr>
      <w:tr w:rsidR="00732A04" w:rsidRPr="00732A04" w14:paraId="624EAA8D"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7108B1F8"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75A05B92"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23E5E035"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44D727F2"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0D244ED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44F0BB4F" w14:textId="77777777" w:rsidR="00732A04" w:rsidRPr="00732A04" w:rsidRDefault="00732A04" w:rsidP="00732A04">
            <w:pPr>
              <w:jc w:val="left"/>
              <w:rPr>
                <w:rFonts w:cs="Arial"/>
                <w:color w:val="000000"/>
                <w:sz w:val="18"/>
                <w:szCs w:val="18"/>
              </w:rPr>
            </w:pPr>
          </w:p>
        </w:tc>
      </w:tr>
      <w:tr w:rsidR="00732A04" w:rsidRPr="00732A04" w14:paraId="26A2054B"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7EF1CFC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1DBD8028"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09EA371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7950BF9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29D36B0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2EBD1381" w14:textId="77777777" w:rsidR="00732A04" w:rsidRPr="00732A04" w:rsidRDefault="00732A04" w:rsidP="00732A04">
            <w:pPr>
              <w:jc w:val="left"/>
              <w:rPr>
                <w:rFonts w:cs="Arial"/>
                <w:color w:val="000000"/>
                <w:sz w:val="18"/>
                <w:szCs w:val="18"/>
              </w:rPr>
            </w:pPr>
          </w:p>
        </w:tc>
      </w:tr>
      <w:tr w:rsidR="00732A04" w:rsidRPr="00732A04" w14:paraId="01859304"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30B1E863"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Total Insumos</w:t>
            </w:r>
          </w:p>
        </w:tc>
        <w:tc>
          <w:tcPr>
            <w:tcW w:w="782" w:type="pct"/>
            <w:tcBorders>
              <w:top w:val="nil"/>
              <w:left w:val="nil"/>
              <w:bottom w:val="single" w:sz="4" w:space="0" w:color="auto"/>
              <w:right w:val="single" w:sz="4" w:space="0" w:color="auto"/>
            </w:tcBorders>
            <w:shd w:val="clear" w:color="auto" w:fill="auto"/>
            <w:noWrap/>
            <w:vAlign w:val="bottom"/>
            <w:hideMark/>
          </w:tcPr>
          <w:p w14:paraId="342CE52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395FABB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264B34D8"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2E37002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0F0D0500" w14:textId="77777777" w:rsidR="00732A04" w:rsidRPr="00732A04" w:rsidRDefault="00732A04" w:rsidP="00732A04">
            <w:pPr>
              <w:jc w:val="left"/>
              <w:rPr>
                <w:rFonts w:cs="Arial"/>
                <w:color w:val="000000"/>
                <w:sz w:val="18"/>
                <w:szCs w:val="18"/>
              </w:rPr>
            </w:pPr>
          </w:p>
        </w:tc>
      </w:tr>
      <w:tr w:rsidR="00732A04" w:rsidRPr="00732A04" w14:paraId="5A0922D7" w14:textId="77777777" w:rsidTr="00732A04">
        <w:trPr>
          <w:trHeight w:val="315"/>
        </w:trPr>
        <w:tc>
          <w:tcPr>
            <w:tcW w:w="1443" w:type="pct"/>
            <w:tcBorders>
              <w:top w:val="nil"/>
              <w:left w:val="nil"/>
              <w:bottom w:val="nil"/>
              <w:right w:val="nil"/>
            </w:tcBorders>
            <w:shd w:val="clear" w:color="auto" w:fill="auto"/>
            <w:noWrap/>
            <w:vAlign w:val="bottom"/>
            <w:hideMark/>
          </w:tcPr>
          <w:p w14:paraId="7C65B4E6" w14:textId="77777777" w:rsidR="00732A04" w:rsidRPr="00732A04" w:rsidRDefault="00732A04" w:rsidP="00732A04">
            <w:pPr>
              <w:jc w:val="left"/>
              <w:rPr>
                <w:rFonts w:cs="Arial"/>
                <w:sz w:val="18"/>
                <w:szCs w:val="18"/>
              </w:rPr>
            </w:pPr>
          </w:p>
        </w:tc>
        <w:tc>
          <w:tcPr>
            <w:tcW w:w="782" w:type="pct"/>
            <w:tcBorders>
              <w:top w:val="nil"/>
              <w:left w:val="nil"/>
              <w:bottom w:val="nil"/>
              <w:right w:val="nil"/>
            </w:tcBorders>
            <w:shd w:val="clear" w:color="auto" w:fill="auto"/>
            <w:noWrap/>
            <w:vAlign w:val="bottom"/>
            <w:hideMark/>
          </w:tcPr>
          <w:p w14:paraId="64D9E173" w14:textId="77777777" w:rsidR="00732A04" w:rsidRPr="00732A04" w:rsidRDefault="00732A04" w:rsidP="00732A04">
            <w:pPr>
              <w:jc w:val="left"/>
              <w:rPr>
                <w:rFonts w:cs="Arial"/>
                <w:sz w:val="18"/>
                <w:szCs w:val="18"/>
              </w:rPr>
            </w:pPr>
          </w:p>
        </w:tc>
        <w:tc>
          <w:tcPr>
            <w:tcW w:w="674" w:type="pct"/>
            <w:tcBorders>
              <w:top w:val="nil"/>
              <w:left w:val="nil"/>
              <w:bottom w:val="nil"/>
              <w:right w:val="nil"/>
            </w:tcBorders>
            <w:shd w:val="clear" w:color="auto" w:fill="auto"/>
            <w:noWrap/>
            <w:vAlign w:val="bottom"/>
            <w:hideMark/>
          </w:tcPr>
          <w:p w14:paraId="15AAF4F0" w14:textId="77777777" w:rsidR="00732A04" w:rsidRPr="00732A04" w:rsidRDefault="00732A04" w:rsidP="00732A04">
            <w:pPr>
              <w:jc w:val="left"/>
              <w:rPr>
                <w:rFonts w:cs="Arial"/>
                <w:sz w:val="18"/>
                <w:szCs w:val="18"/>
              </w:rPr>
            </w:pPr>
          </w:p>
        </w:tc>
        <w:tc>
          <w:tcPr>
            <w:tcW w:w="738" w:type="pct"/>
            <w:tcBorders>
              <w:top w:val="nil"/>
              <w:left w:val="nil"/>
              <w:bottom w:val="nil"/>
              <w:right w:val="nil"/>
            </w:tcBorders>
            <w:shd w:val="clear" w:color="auto" w:fill="auto"/>
            <w:noWrap/>
            <w:vAlign w:val="bottom"/>
            <w:hideMark/>
          </w:tcPr>
          <w:p w14:paraId="5A834DD6" w14:textId="77777777" w:rsidR="00732A04" w:rsidRPr="00732A04" w:rsidRDefault="00732A04" w:rsidP="00732A04">
            <w:pPr>
              <w:jc w:val="left"/>
              <w:rPr>
                <w:rFonts w:cs="Arial"/>
                <w:sz w:val="18"/>
                <w:szCs w:val="18"/>
              </w:rPr>
            </w:pPr>
          </w:p>
        </w:tc>
        <w:tc>
          <w:tcPr>
            <w:tcW w:w="710" w:type="pct"/>
            <w:tcBorders>
              <w:top w:val="nil"/>
              <w:left w:val="nil"/>
              <w:bottom w:val="nil"/>
              <w:right w:val="nil"/>
            </w:tcBorders>
            <w:shd w:val="clear" w:color="auto" w:fill="auto"/>
            <w:noWrap/>
            <w:vAlign w:val="bottom"/>
            <w:hideMark/>
          </w:tcPr>
          <w:p w14:paraId="7A4E02D9" w14:textId="77777777" w:rsidR="00732A04" w:rsidRPr="00732A04" w:rsidRDefault="00732A04" w:rsidP="00732A04">
            <w:pPr>
              <w:jc w:val="left"/>
              <w:rPr>
                <w:rFonts w:cs="Arial"/>
                <w:sz w:val="18"/>
                <w:szCs w:val="18"/>
              </w:rPr>
            </w:pPr>
          </w:p>
        </w:tc>
        <w:tc>
          <w:tcPr>
            <w:tcW w:w="654" w:type="pct"/>
            <w:tcBorders>
              <w:top w:val="nil"/>
              <w:left w:val="nil"/>
              <w:bottom w:val="nil"/>
              <w:right w:val="nil"/>
            </w:tcBorders>
            <w:shd w:val="clear" w:color="auto" w:fill="auto"/>
            <w:noWrap/>
            <w:vAlign w:val="bottom"/>
            <w:hideMark/>
          </w:tcPr>
          <w:p w14:paraId="1DD0458E" w14:textId="77777777" w:rsidR="00732A04" w:rsidRPr="00732A04" w:rsidRDefault="00732A04" w:rsidP="00732A04">
            <w:pPr>
              <w:jc w:val="left"/>
              <w:rPr>
                <w:rFonts w:cs="Arial"/>
                <w:sz w:val="18"/>
                <w:szCs w:val="18"/>
              </w:rPr>
            </w:pPr>
          </w:p>
        </w:tc>
      </w:tr>
      <w:tr w:rsidR="00732A04" w:rsidRPr="00732A04" w14:paraId="42047358" w14:textId="77777777" w:rsidTr="00732A04">
        <w:trPr>
          <w:trHeight w:val="315"/>
        </w:trPr>
        <w:tc>
          <w:tcPr>
            <w:tcW w:w="1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A6C2C"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Custos Diretos</w:t>
            </w:r>
          </w:p>
        </w:tc>
        <w:tc>
          <w:tcPr>
            <w:tcW w:w="782" w:type="pct"/>
            <w:tcBorders>
              <w:top w:val="nil"/>
              <w:left w:val="nil"/>
              <w:bottom w:val="nil"/>
              <w:right w:val="nil"/>
            </w:tcBorders>
            <w:shd w:val="clear" w:color="auto" w:fill="auto"/>
            <w:noWrap/>
            <w:vAlign w:val="bottom"/>
            <w:hideMark/>
          </w:tcPr>
          <w:p w14:paraId="78649432" w14:textId="77777777" w:rsidR="00732A04" w:rsidRPr="00732A04" w:rsidRDefault="00732A04" w:rsidP="00732A04">
            <w:pPr>
              <w:jc w:val="left"/>
              <w:rPr>
                <w:rFonts w:cs="Arial"/>
                <w:bCs/>
                <w:color w:val="000000"/>
                <w:sz w:val="18"/>
                <w:szCs w:val="18"/>
              </w:rPr>
            </w:pPr>
          </w:p>
        </w:tc>
        <w:tc>
          <w:tcPr>
            <w:tcW w:w="674" w:type="pct"/>
            <w:tcBorders>
              <w:top w:val="nil"/>
              <w:left w:val="nil"/>
              <w:bottom w:val="nil"/>
              <w:right w:val="nil"/>
            </w:tcBorders>
            <w:shd w:val="clear" w:color="auto" w:fill="auto"/>
            <w:noWrap/>
            <w:vAlign w:val="bottom"/>
            <w:hideMark/>
          </w:tcPr>
          <w:p w14:paraId="4596358E" w14:textId="77777777" w:rsidR="00732A04" w:rsidRPr="00732A04" w:rsidRDefault="00732A04" w:rsidP="00732A04">
            <w:pPr>
              <w:jc w:val="left"/>
              <w:rPr>
                <w:rFonts w:cs="Arial"/>
                <w:sz w:val="18"/>
                <w:szCs w:val="18"/>
              </w:rPr>
            </w:pPr>
          </w:p>
        </w:tc>
        <w:tc>
          <w:tcPr>
            <w:tcW w:w="738" w:type="pct"/>
            <w:tcBorders>
              <w:top w:val="nil"/>
              <w:left w:val="nil"/>
              <w:bottom w:val="nil"/>
              <w:right w:val="nil"/>
            </w:tcBorders>
            <w:shd w:val="clear" w:color="auto" w:fill="auto"/>
            <w:noWrap/>
            <w:vAlign w:val="bottom"/>
            <w:hideMark/>
          </w:tcPr>
          <w:p w14:paraId="2E9157F0" w14:textId="77777777" w:rsidR="00732A04" w:rsidRPr="00732A04" w:rsidRDefault="00732A04" w:rsidP="00732A04">
            <w:pPr>
              <w:jc w:val="left"/>
              <w:rPr>
                <w:rFonts w:cs="Arial"/>
                <w:sz w:val="18"/>
                <w:szCs w:val="18"/>
              </w:rPr>
            </w:pPr>
          </w:p>
        </w:tc>
        <w:tc>
          <w:tcPr>
            <w:tcW w:w="710" w:type="pct"/>
            <w:tcBorders>
              <w:top w:val="nil"/>
              <w:left w:val="nil"/>
              <w:bottom w:val="nil"/>
              <w:right w:val="nil"/>
            </w:tcBorders>
            <w:shd w:val="clear" w:color="auto" w:fill="auto"/>
            <w:noWrap/>
            <w:vAlign w:val="bottom"/>
            <w:hideMark/>
          </w:tcPr>
          <w:p w14:paraId="18E75361" w14:textId="77777777" w:rsidR="00732A04" w:rsidRPr="00732A04" w:rsidRDefault="00732A04" w:rsidP="00732A04">
            <w:pPr>
              <w:jc w:val="left"/>
              <w:rPr>
                <w:rFonts w:cs="Arial"/>
                <w:sz w:val="18"/>
                <w:szCs w:val="18"/>
              </w:rPr>
            </w:pPr>
          </w:p>
        </w:tc>
        <w:tc>
          <w:tcPr>
            <w:tcW w:w="654" w:type="pct"/>
            <w:tcBorders>
              <w:top w:val="nil"/>
              <w:left w:val="nil"/>
              <w:bottom w:val="nil"/>
              <w:right w:val="nil"/>
            </w:tcBorders>
            <w:shd w:val="clear" w:color="auto" w:fill="auto"/>
            <w:noWrap/>
            <w:vAlign w:val="bottom"/>
            <w:hideMark/>
          </w:tcPr>
          <w:p w14:paraId="7D7664C2" w14:textId="77777777" w:rsidR="00732A04" w:rsidRPr="00732A04" w:rsidRDefault="00732A04" w:rsidP="00732A04">
            <w:pPr>
              <w:jc w:val="left"/>
              <w:rPr>
                <w:rFonts w:cs="Arial"/>
                <w:sz w:val="18"/>
                <w:szCs w:val="18"/>
              </w:rPr>
            </w:pPr>
          </w:p>
        </w:tc>
      </w:tr>
      <w:tr w:rsidR="00732A04" w:rsidRPr="00732A04" w14:paraId="625573D5" w14:textId="77777777" w:rsidTr="00732A04">
        <w:trPr>
          <w:trHeight w:val="315"/>
        </w:trPr>
        <w:tc>
          <w:tcPr>
            <w:tcW w:w="1443" w:type="pct"/>
            <w:tcBorders>
              <w:top w:val="nil"/>
              <w:left w:val="nil"/>
              <w:bottom w:val="nil"/>
              <w:right w:val="nil"/>
            </w:tcBorders>
            <w:shd w:val="clear" w:color="auto" w:fill="auto"/>
            <w:noWrap/>
            <w:vAlign w:val="bottom"/>
            <w:hideMark/>
          </w:tcPr>
          <w:p w14:paraId="3FC9BD07" w14:textId="77777777" w:rsidR="00732A04" w:rsidRPr="00732A04" w:rsidRDefault="00732A04" w:rsidP="00732A04">
            <w:pPr>
              <w:jc w:val="left"/>
              <w:rPr>
                <w:rFonts w:cs="Arial"/>
                <w:sz w:val="18"/>
                <w:szCs w:val="18"/>
              </w:rPr>
            </w:pPr>
          </w:p>
        </w:tc>
        <w:tc>
          <w:tcPr>
            <w:tcW w:w="782" w:type="pct"/>
            <w:tcBorders>
              <w:top w:val="nil"/>
              <w:left w:val="nil"/>
              <w:bottom w:val="nil"/>
              <w:right w:val="nil"/>
            </w:tcBorders>
            <w:shd w:val="clear" w:color="auto" w:fill="auto"/>
            <w:noWrap/>
            <w:vAlign w:val="bottom"/>
            <w:hideMark/>
          </w:tcPr>
          <w:p w14:paraId="39658904" w14:textId="77777777" w:rsidR="00732A04" w:rsidRPr="00732A04" w:rsidRDefault="00732A04" w:rsidP="00732A04">
            <w:pPr>
              <w:jc w:val="left"/>
              <w:rPr>
                <w:rFonts w:cs="Arial"/>
                <w:sz w:val="18"/>
                <w:szCs w:val="18"/>
              </w:rPr>
            </w:pPr>
          </w:p>
        </w:tc>
        <w:tc>
          <w:tcPr>
            <w:tcW w:w="674" w:type="pct"/>
            <w:tcBorders>
              <w:top w:val="nil"/>
              <w:left w:val="nil"/>
              <w:bottom w:val="nil"/>
              <w:right w:val="nil"/>
            </w:tcBorders>
            <w:shd w:val="clear" w:color="auto" w:fill="auto"/>
            <w:noWrap/>
            <w:vAlign w:val="bottom"/>
            <w:hideMark/>
          </w:tcPr>
          <w:p w14:paraId="07461F45" w14:textId="77777777" w:rsidR="00732A04" w:rsidRPr="00732A04" w:rsidRDefault="00732A04" w:rsidP="00732A04">
            <w:pPr>
              <w:jc w:val="left"/>
              <w:rPr>
                <w:rFonts w:cs="Arial"/>
                <w:sz w:val="18"/>
                <w:szCs w:val="18"/>
              </w:rPr>
            </w:pPr>
          </w:p>
        </w:tc>
        <w:tc>
          <w:tcPr>
            <w:tcW w:w="738" w:type="pct"/>
            <w:tcBorders>
              <w:top w:val="nil"/>
              <w:left w:val="nil"/>
              <w:bottom w:val="nil"/>
              <w:right w:val="nil"/>
            </w:tcBorders>
            <w:shd w:val="clear" w:color="auto" w:fill="auto"/>
            <w:noWrap/>
            <w:vAlign w:val="bottom"/>
            <w:hideMark/>
          </w:tcPr>
          <w:p w14:paraId="282A521D" w14:textId="77777777" w:rsidR="00732A04" w:rsidRPr="00732A04" w:rsidRDefault="00732A04" w:rsidP="00732A04">
            <w:pPr>
              <w:jc w:val="left"/>
              <w:rPr>
                <w:rFonts w:cs="Arial"/>
                <w:sz w:val="18"/>
                <w:szCs w:val="18"/>
              </w:rPr>
            </w:pPr>
          </w:p>
        </w:tc>
        <w:tc>
          <w:tcPr>
            <w:tcW w:w="710" w:type="pct"/>
            <w:tcBorders>
              <w:top w:val="nil"/>
              <w:left w:val="nil"/>
              <w:bottom w:val="nil"/>
              <w:right w:val="nil"/>
            </w:tcBorders>
            <w:shd w:val="clear" w:color="auto" w:fill="auto"/>
            <w:noWrap/>
            <w:vAlign w:val="bottom"/>
            <w:hideMark/>
          </w:tcPr>
          <w:p w14:paraId="7A9CF747" w14:textId="77777777" w:rsidR="00732A04" w:rsidRPr="00732A04" w:rsidRDefault="00732A04" w:rsidP="00732A04">
            <w:pPr>
              <w:jc w:val="left"/>
              <w:rPr>
                <w:rFonts w:cs="Arial"/>
                <w:sz w:val="18"/>
                <w:szCs w:val="18"/>
              </w:rPr>
            </w:pPr>
          </w:p>
        </w:tc>
        <w:tc>
          <w:tcPr>
            <w:tcW w:w="654" w:type="pct"/>
            <w:tcBorders>
              <w:top w:val="nil"/>
              <w:left w:val="nil"/>
              <w:bottom w:val="nil"/>
              <w:right w:val="nil"/>
            </w:tcBorders>
            <w:shd w:val="clear" w:color="auto" w:fill="auto"/>
            <w:noWrap/>
            <w:vAlign w:val="bottom"/>
            <w:hideMark/>
          </w:tcPr>
          <w:p w14:paraId="72C74957" w14:textId="77777777" w:rsidR="00732A04" w:rsidRPr="00732A04" w:rsidRDefault="00732A04" w:rsidP="00732A04">
            <w:pPr>
              <w:jc w:val="left"/>
              <w:rPr>
                <w:rFonts w:cs="Arial"/>
                <w:sz w:val="18"/>
                <w:szCs w:val="18"/>
              </w:rPr>
            </w:pPr>
          </w:p>
        </w:tc>
      </w:tr>
      <w:tr w:rsidR="00732A04" w:rsidRPr="00732A04" w14:paraId="42148779" w14:textId="77777777" w:rsidTr="00732A04">
        <w:trPr>
          <w:trHeight w:val="315"/>
        </w:trPr>
        <w:tc>
          <w:tcPr>
            <w:tcW w:w="1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99B82"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Depreciação da Frota</w:t>
            </w:r>
          </w:p>
        </w:tc>
        <w:tc>
          <w:tcPr>
            <w:tcW w:w="782" w:type="pct"/>
            <w:tcBorders>
              <w:top w:val="single" w:sz="4" w:space="0" w:color="auto"/>
              <w:left w:val="nil"/>
              <w:bottom w:val="single" w:sz="4" w:space="0" w:color="auto"/>
              <w:right w:val="single" w:sz="4" w:space="0" w:color="auto"/>
            </w:tcBorders>
            <w:shd w:val="clear" w:color="auto" w:fill="auto"/>
            <w:noWrap/>
            <w:vAlign w:val="bottom"/>
            <w:hideMark/>
          </w:tcPr>
          <w:p w14:paraId="39DF77A2"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Valor</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4CFD5E8A" w14:textId="77777777" w:rsidR="00732A04" w:rsidRPr="00732A04" w:rsidRDefault="00732A04" w:rsidP="00732A04">
            <w:pPr>
              <w:jc w:val="left"/>
              <w:rPr>
                <w:rFonts w:cs="Arial"/>
                <w:bCs/>
                <w:color w:val="000000"/>
                <w:sz w:val="18"/>
                <w:szCs w:val="18"/>
              </w:rPr>
            </w:pPr>
            <w:proofErr w:type="spellStart"/>
            <w:r w:rsidRPr="00732A04">
              <w:rPr>
                <w:rFonts w:cs="Arial"/>
                <w:bCs/>
                <w:color w:val="000000"/>
                <w:sz w:val="18"/>
                <w:szCs w:val="18"/>
              </w:rPr>
              <w:t>Coef</w:t>
            </w:r>
            <w:proofErr w:type="spellEnd"/>
            <w:r w:rsidRPr="00732A04">
              <w:rPr>
                <w:rFonts w:cs="Arial"/>
                <w:bCs/>
                <w:color w:val="000000"/>
                <w:sz w:val="18"/>
                <w:szCs w:val="18"/>
              </w:rPr>
              <w:t>. Depreciação</w:t>
            </w:r>
          </w:p>
        </w:tc>
        <w:tc>
          <w:tcPr>
            <w:tcW w:w="738" w:type="pct"/>
            <w:tcBorders>
              <w:top w:val="single" w:sz="4" w:space="0" w:color="auto"/>
              <w:left w:val="nil"/>
              <w:bottom w:val="single" w:sz="4" w:space="0" w:color="auto"/>
              <w:right w:val="single" w:sz="4" w:space="0" w:color="auto"/>
            </w:tcBorders>
            <w:shd w:val="clear" w:color="auto" w:fill="auto"/>
            <w:noWrap/>
            <w:vAlign w:val="bottom"/>
            <w:hideMark/>
          </w:tcPr>
          <w:p w14:paraId="2F20B910"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Deprec. Mensal</w:t>
            </w:r>
          </w:p>
        </w:tc>
        <w:tc>
          <w:tcPr>
            <w:tcW w:w="710" w:type="pct"/>
            <w:tcBorders>
              <w:top w:val="nil"/>
              <w:left w:val="nil"/>
              <w:bottom w:val="nil"/>
              <w:right w:val="nil"/>
            </w:tcBorders>
            <w:shd w:val="clear" w:color="auto" w:fill="auto"/>
            <w:noWrap/>
            <w:vAlign w:val="bottom"/>
            <w:hideMark/>
          </w:tcPr>
          <w:p w14:paraId="156867FE" w14:textId="77777777" w:rsidR="00732A04" w:rsidRPr="00732A04" w:rsidRDefault="00732A04" w:rsidP="00732A04">
            <w:pPr>
              <w:jc w:val="left"/>
              <w:rPr>
                <w:rFonts w:cs="Arial"/>
                <w:bCs/>
                <w:color w:val="000000"/>
                <w:sz w:val="18"/>
                <w:szCs w:val="18"/>
              </w:rPr>
            </w:pPr>
          </w:p>
        </w:tc>
        <w:tc>
          <w:tcPr>
            <w:tcW w:w="654" w:type="pct"/>
            <w:tcBorders>
              <w:top w:val="nil"/>
              <w:left w:val="nil"/>
              <w:bottom w:val="nil"/>
              <w:right w:val="nil"/>
            </w:tcBorders>
            <w:shd w:val="clear" w:color="auto" w:fill="auto"/>
            <w:noWrap/>
            <w:vAlign w:val="bottom"/>
            <w:hideMark/>
          </w:tcPr>
          <w:p w14:paraId="616A3232" w14:textId="77777777" w:rsidR="00732A04" w:rsidRPr="00732A04" w:rsidRDefault="00732A04" w:rsidP="00732A04">
            <w:pPr>
              <w:jc w:val="left"/>
              <w:rPr>
                <w:rFonts w:cs="Arial"/>
                <w:sz w:val="18"/>
                <w:szCs w:val="18"/>
              </w:rPr>
            </w:pPr>
          </w:p>
        </w:tc>
      </w:tr>
      <w:tr w:rsidR="00732A04" w:rsidRPr="00732A04" w14:paraId="2AB575E0"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289E0899"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51BC8EA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49BA6C6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0FDE4274"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nil"/>
              <w:right w:val="nil"/>
            </w:tcBorders>
            <w:shd w:val="clear" w:color="auto" w:fill="auto"/>
            <w:noWrap/>
            <w:vAlign w:val="bottom"/>
            <w:hideMark/>
          </w:tcPr>
          <w:p w14:paraId="5CA82019" w14:textId="77777777" w:rsidR="00732A04" w:rsidRPr="00732A04" w:rsidRDefault="00732A04" w:rsidP="00732A04">
            <w:pPr>
              <w:jc w:val="left"/>
              <w:rPr>
                <w:rFonts w:cs="Arial"/>
                <w:color w:val="000000"/>
                <w:sz w:val="18"/>
                <w:szCs w:val="18"/>
              </w:rPr>
            </w:pPr>
          </w:p>
        </w:tc>
        <w:tc>
          <w:tcPr>
            <w:tcW w:w="654" w:type="pct"/>
            <w:tcBorders>
              <w:top w:val="nil"/>
              <w:left w:val="nil"/>
              <w:bottom w:val="nil"/>
              <w:right w:val="nil"/>
            </w:tcBorders>
            <w:shd w:val="clear" w:color="auto" w:fill="auto"/>
            <w:noWrap/>
            <w:vAlign w:val="bottom"/>
            <w:hideMark/>
          </w:tcPr>
          <w:p w14:paraId="38E4559F" w14:textId="77777777" w:rsidR="00732A04" w:rsidRPr="00732A04" w:rsidRDefault="00732A04" w:rsidP="00732A04">
            <w:pPr>
              <w:jc w:val="left"/>
              <w:rPr>
                <w:rFonts w:cs="Arial"/>
                <w:sz w:val="18"/>
                <w:szCs w:val="18"/>
              </w:rPr>
            </w:pPr>
          </w:p>
        </w:tc>
      </w:tr>
      <w:tr w:rsidR="00732A04" w:rsidRPr="00732A04" w14:paraId="16A17D7E"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0E77E64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28CAB5DF"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03AFF1B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0FD810A9"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nil"/>
              <w:right w:val="nil"/>
            </w:tcBorders>
            <w:shd w:val="clear" w:color="auto" w:fill="auto"/>
            <w:noWrap/>
            <w:vAlign w:val="bottom"/>
            <w:hideMark/>
          </w:tcPr>
          <w:p w14:paraId="6F03D272" w14:textId="77777777" w:rsidR="00732A04" w:rsidRPr="00732A04" w:rsidRDefault="00732A04" w:rsidP="00732A04">
            <w:pPr>
              <w:jc w:val="left"/>
              <w:rPr>
                <w:rFonts w:cs="Arial"/>
                <w:color w:val="000000"/>
                <w:sz w:val="18"/>
                <w:szCs w:val="18"/>
              </w:rPr>
            </w:pPr>
          </w:p>
        </w:tc>
        <w:tc>
          <w:tcPr>
            <w:tcW w:w="654" w:type="pct"/>
            <w:tcBorders>
              <w:top w:val="nil"/>
              <w:left w:val="nil"/>
              <w:bottom w:val="nil"/>
              <w:right w:val="nil"/>
            </w:tcBorders>
            <w:shd w:val="clear" w:color="auto" w:fill="auto"/>
            <w:noWrap/>
            <w:vAlign w:val="bottom"/>
            <w:hideMark/>
          </w:tcPr>
          <w:p w14:paraId="00AD6251" w14:textId="77777777" w:rsidR="00732A04" w:rsidRPr="00732A04" w:rsidRDefault="00732A04" w:rsidP="00732A04">
            <w:pPr>
              <w:jc w:val="left"/>
              <w:rPr>
                <w:rFonts w:cs="Arial"/>
                <w:sz w:val="18"/>
                <w:szCs w:val="18"/>
              </w:rPr>
            </w:pPr>
          </w:p>
        </w:tc>
      </w:tr>
      <w:tr w:rsidR="00732A04" w:rsidRPr="00732A04" w14:paraId="16B72827"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4C5809D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687F4660"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75BBC65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3FB5B06E"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nil"/>
              <w:right w:val="nil"/>
            </w:tcBorders>
            <w:shd w:val="clear" w:color="auto" w:fill="auto"/>
            <w:noWrap/>
            <w:vAlign w:val="bottom"/>
            <w:hideMark/>
          </w:tcPr>
          <w:p w14:paraId="383E534A" w14:textId="77777777" w:rsidR="00732A04" w:rsidRPr="00732A04" w:rsidRDefault="00732A04" w:rsidP="00732A04">
            <w:pPr>
              <w:jc w:val="left"/>
              <w:rPr>
                <w:rFonts w:cs="Arial"/>
                <w:color w:val="000000"/>
                <w:sz w:val="18"/>
                <w:szCs w:val="18"/>
              </w:rPr>
            </w:pPr>
          </w:p>
        </w:tc>
        <w:tc>
          <w:tcPr>
            <w:tcW w:w="654" w:type="pct"/>
            <w:tcBorders>
              <w:top w:val="nil"/>
              <w:left w:val="nil"/>
              <w:bottom w:val="nil"/>
              <w:right w:val="nil"/>
            </w:tcBorders>
            <w:shd w:val="clear" w:color="auto" w:fill="auto"/>
            <w:noWrap/>
            <w:vAlign w:val="bottom"/>
            <w:hideMark/>
          </w:tcPr>
          <w:p w14:paraId="4A0E03DE" w14:textId="77777777" w:rsidR="00732A04" w:rsidRPr="00732A04" w:rsidRDefault="00732A04" w:rsidP="00732A04">
            <w:pPr>
              <w:jc w:val="left"/>
              <w:rPr>
                <w:rFonts w:cs="Arial"/>
                <w:sz w:val="18"/>
                <w:szCs w:val="18"/>
              </w:rPr>
            </w:pPr>
          </w:p>
        </w:tc>
      </w:tr>
      <w:tr w:rsidR="00732A04" w:rsidRPr="00732A04" w14:paraId="5312E759"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0B8C251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1A78347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10822AF4"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6CB6851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nil"/>
              <w:right w:val="nil"/>
            </w:tcBorders>
            <w:shd w:val="clear" w:color="auto" w:fill="auto"/>
            <w:noWrap/>
            <w:vAlign w:val="bottom"/>
            <w:hideMark/>
          </w:tcPr>
          <w:p w14:paraId="311BC062" w14:textId="77777777" w:rsidR="00732A04" w:rsidRPr="00732A04" w:rsidRDefault="00732A04" w:rsidP="00732A04">
            <w:pPr>
              <w:jc w:val="left"/>
              <w:rPr>
                <w:rFonts w:cs="Arial"/>
                <w:color w:val="000000"/>
                <w:sz w:val="18"/>
                <w:szCs w:val="18"/>
              </w:rPr>
            </w:pPr>
          </w:p>
        </w:tc>
        <w:tc>
          <w:tcPr>
            <w:tcW w:w="654" w:type="pct"/>
            <w:tcBorders>
              <w:top w:val="nil"/>
              <w:left w:val="nil"/>
              <w:bottom w:val="nil"/>
              <w:right w:val="nil"/>
            </w:tcBorders>
            <w:shd w:val="clear" w:color="auto" w:fill="auto"/>
            <w:noWrap/>
            <w:vAlign w:val="bottom"/>
            <w:hideMark/>
          </w:tcPr>
          <w:p w14:paraId="10B035F6" w14:textId="77777777" w:rsidR="00732A04" w:rsidRPr="00732A04" w:rsidRDefault="00732A04" w:rsidP="00732A04">
            <w:pPr>
              <w:jc w:val="left"/>
              <w:rPr>
                <w:rFonts w:cs="Arial"/>
                <w:sz w:val="18"/>
                <w:szCs w:val="18"/>
              </w:rPr>
            </w:pPr>
          </w:p>
        </w:tc>
      </w:tr>
      <w:tr w:rsidR="00732A04" w:rsidRPr="00732A04" w14:paraId="005CBCD7"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1742180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5DA07E1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7111FF0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5A70FAF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nil"/>
              <w:right w:val="nil"/>
            </w:tcBorders>
            <w:shd w:val="clear" w:color="auto" w:fill="auto"/>
            <w:noWrap/>
            <w:vAlign w:val="bottom"/>
            <w:hideMark/>
          </w:tcPr>
          <w:p w14:paraId="3B57DC46" w14:textId="77777777" w:rsidR="00732A04" w:rsidRPr="00732A04" w:rsidRDefault="00732A04" w:rsidP="00732A04">
            <w:pPr>
              <w:jc w:val="left"/>
              <w:rPr>
                <w:rFonts w:cs="Arial"/>
                <w:color w:val="000000"/>
                <w:sz w:val="18"/>
                <w:szCs w:val="18"/>
              </w:rPr>
            </w:pPr>
          </w:p>
        </w:tc>
        <w:tc>
          <w:tcPr>
            <w:tcW w:w="654" w:type="pct"/>
            <w:tcBorders>
              <w:top w:val="nil"/>
              <w:left w:val="nil"/>
              <w:bottom w:val="nil"/>
              <w:right w:val="nil"/>
            </w:tcBorders>
            <w:shd w:val="clear" w:color="auto" w:fill="auto"/>
            <w:noWrap/>
            <w:vAlign w:val="bottom"/>
            <w:hideMark/>
          </w:tcPr>
          <w:p w14:paraId="34AA3269" w14:textId="77777777" w:rsidR="00732A04" w:rsidRPr="00732A04" w:rsidRDefault="00732A04" w:rsidP="00732A04">
            <w:pPr>
              <w:jc w:val="left"/>
              <w:rPr>
                <w:rFonts w:cs="Arial"/>
                <w:sz w:val="18"/>
                <w:szCs w:val="18"/>
              </w:rPr>
            </w:pPr>
          </w:p>
        </w:tc>
      </w:tr>
      <w:tr w:rsidR="00732A04" w:rsidRPr="00732A04" w14:paraId="43A902E3" w14:textId="77777777" w:rsidTr="00732A04">
        <w:trPr>
          <w:trHeight w:val="315"/>
        </w:trPr>
        <w:tc>
          <w:tcPr>
            <w:tcW w:w="1443" w:type="pct"/>
            <w:tcBorders>
              <w:top w:val="nil"/>
              <w:left w:val="nil"/>
              <w:bottom w:val="nil"/>
              <w:right w:val="nil"/>
            </w:tcBorders>
            <w:shd w:val="clear" w:color="auto" w:fill="auto"/>
            <w:noWrap/>
            <w:vAlign w:val="bottom"/>
            <w:hideMark/>
          </w:tcPr>
          <w:p w14:paraId="00C53DA8" w14:textId="77777777" w:rsidR="00732A04" w:rsidRPr="00732A04" w:rsidRDefault="00732A04" w:rsidP="00732A04">
            <w:pPr>
              <w:jc w:val="left"/>
              <w:rPr>
                <w:rFonts w:cs="Arial"/>
                <w:sz w:val="18"/>
                <w:szCs w:val="18"/>
              </w:rPr>
            </w:pPr>
          </w:p>
        </w:tc>
        <w:tc>
          <w:tcPr>
            <w:tcW w:w="782" w:type="pct"/>
            <w:tcBorders>
              <w:top w:val="nil"/>
              <w:left w:val="nil"/>
              <w:bottom w:val="nil"/>
              <w:right w:val="nil"/>
            </w:tcBorders>
            <w:shd w:val="clear" w:color="auto" w:fill="auto"/>
            <w:noWrap/>
            <w:vAlign w:val="bottom"/>
            <w:hideMark/>
          </w:tcPr>
          <w:p w14:paraId="29DAF654" w14:textId="77777777" w:rsidR="00732A04" w:rsidRPr="00732A04" w:rsidRDefault="00732A04" w:rsidP="00732A04">
            <w:pPr>
              <w:jc w:val="left"/>
              <w:rPr>
                <w:rFonts w:cs="Arial"/>
                <w:sz w:val="18"/>
                <w:szCs w:val="18"/>
              </w:rPr>
            </w:pPr>
          </w:p>
        </w:tc>
        <w:tc>
          <w:tcPr>
            <w:tcW w:w="674" w:type="pct"/>
            <w:tcBorders>
              <w:top w:val="nil"/>
              <w:left w:val="nil"/>
              <w:bottom w:val="nil"/>
              <w:right w:val="nil"/>
            </w:tcBorders>
            <w:shd w:val="clear" w:color="auto" w:fill="auto"/>
            <w:noWrap/>
            <w:vAlign w:val="bottom"/>
            <w:hideMark/>
          </w:tcPr>
          <w:p w14:paraId="5028C161" w14:textId="77777777" w:rsidR="00732A04" w:rsidRPr="00732A04" w:rsidRDefault="00732A04" w:rsidP="00732A04">
            <w:pPr>
              <w:jc w:val="left"/>
              <w:rPr>
                <w:rFonts w:cs="Arial"/>
                <w:sz w:val="18"/>
                <w:szCs w:val="18"/>
              </w:rPr>
            </w:pPr>
          </w:p>
        </w:tc>
        <w:tc>
          <w:tcPr>
            <w:tcW w:w="738" w:type="pct"/>
            <w:tcBorders>
              <w:top w:val="nil"/>
              <w:left w:val="nil"/>
              <w:bottom w:val="nil"/>
              <w:right w:val="nil"/>
            </w:tcBorders>
            <w:shd w:val="clear" w:color="auto" w:fill="auto"/>
            <w:noWrap/>
            <w:vAlign w:val="bottom"/>
            <w:hideMark/>
          </w:tcPr>
          <w:p w14:paraId="468F82A0" w14:textId="77777777" w:rsidR="00732A04" w:rsidRPr="00732A04" w:rsidRDefault="00732A04" w:rsidP="00732A04">
            <w:pPr>
              <w:jc w:val="left"/>
              <w:rPr>
                <w:rFonts w:cs="Arial"/>
                <w:sz w:val="18"/>
                <w:szCs w:val="18"/>
              </w:rPr>
            </w:pPr>
          </w:p>
        </w:tc>
        <w:tc>
          <w:tcPr>
            <w:tcW w:w="710" w:type="pct"/>
            <w:tcBorders>
              <w:top w:val="nil"/>
              <w:left w:val="nil"/>
              <w:bottom w:val="nil"/>
              <w:right w:val="nil"/>
            </w:tcBorders>
            <w:shd w:val="clear" w:color="auto" w:fill="auto"/>
            <w:noWrap/>
            <w:vAlign w:val="bottom"/>
            <w:hideMark/>
          </w:tcPr>
          <w:p w14:paraId="0A930C8B" w14:textId="77777777" w:rsidR="00732A04" w:rsidRPr="00732A04" w:rsidRDefault="00732A04" w:rsidP="00732A04">
            <w:pPr>
              <w:jc w:val="left"/>
              <w:rPr>
                <w:rFonts w:cs="Arial"/>
                <w:sz w:val="18"/>
                <w:szCs w:val="18"/>
              </w:rPr>
            </w:pPr>
          </w:p>
        </w:tc>
        <w:tc>
          <w:tcPr>
            <w:tcW w:w="654" w:type="pct"/>
            <w:tcBorders>
              <w:top w:val="nil"/>
              <w:left w:val="nil"/>
              <w:bottom w:val="nil"/>
              <w:right w:val="nil"/>
            </w:tcBorders>
            <w:shd w:val="clear" w:color="auto" w:fill="auto"/>
            <w:noWrap/>
            <w:vAlign w:val="bottom"/>
            <w:hideMark/>
          </w:tcPr>
          <w:p w14:paraId="4654F0DC" w14:textId="77777777" w:rsidR="00732A04" w:rsidRPr="00732A04" w:rsidRDefault="00732A04" w:rsidP="00732A04">
            <w:pPr>
              <w:jc w:val="left"/>
              <w:rPr>
                <w:rFonts w:cs="Arial"/>
                <w:sz w:val="18"/>
                <w:szCs w:val="18"/>
              </w:rPr>
            </w:pPr>
          </w:p>
        </w:tc>
      </w:tr>
      <w:tr w:rsidR="00732A04" w:rsidRPr="00732A04" w14:paraId="6D507507" w14:textId="77777777" w:rsidTr="00732A04">
        <w:trPr>
          <w:trHeight w:val="315"/>
        </w:trPr>
        <w:tc>
          <w:tcPr>
            <w:tcW w:w="1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08592"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Licenciamento</w:t>
            </w:r>
          </w:p>
        </w:tc>
        <w:tc>
          <w:tcPr>
            <w:tcW w:w="782" w:type="pct"/>
            <w:tcBorders>
              <w:top w:val="single" w:sz="4" w:space="0" w:color="auto"/>
              <w:left w:val="nil"/>
              <w:bottom w:val="single" w:sz="4" w:space="0" w:color="auto"/>
              <w:right w:val="single" w:sz="4" w:space="0" w:color="auto"/>
            </w:tcBorders>
            <w:shd w:val="clear" w:color="auto" w:fill="auto"/>
            <w:noWrap/>
            <w:vAlign w:val="bottom"/>
            <w:hideMark/>
          </w:tcPr>
          <w:p w14:paraId="51711A57"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Base Cálculo</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7B0C4F72" w14:textId="77777777" w:rsidR="00732A04" w:rsidRPr="00732A04" w:rsidRDefault="00732A04" w:rsidP="00732A04">
            <w:pPr>
              <w:jc w:val="left"/>
              <w:rPr>
                <w:rFonts w:cs="Arial"/>
                <w:bCs/>
                <w:color w:val="000000"/>
                <w:sz w:val="18"/>
                <w:szCs w:val="18"/>
              </w:rPr>
            </w:pPr>
            <w:proofErr w:type="spellStart"/>
            <w:r w:rsidRPr="00732A04">
              <w:rPr>
                <w:rFonts w:cs="Arial"/>
                <w:bCs/>
                <w:color w:val="000000"/>
                <w:sz w:val="18"/>
                <w:szCs w:val="18"/>
              </w:rPr>
              <w:t>Coef</w:t>
            </w:r>
            <w:proofErr w:type="spellEnd"/>
            <w:r w:rsidRPr="00732A04">
              <w:rPr>
                <w:rFonts w:cs="Arial"/>
                <w:bCs/>
                <w:color w:val="000000"/>
                <w:sz w:val="18"/>
                <w:szCs w:val="18"/>
              </w:rPr>
              <w:t>. Mês</w:t>
            </w:r>
          </w:p>
        </w:tc>
        <w:tc>
          <w:tcPr>
            <w:tcW w:w="738" w:type="pct"/>
            <w:tcBorders>
              <w:top w:val="single" w:sz="4" w:space="0" w:color="auto"/>
              <w:left w:val="nil"/>
              <w:bottom w:val="single" w:sz="4" w:space="0" w:color="auto"/>
              <w:right w:val="single" w:sz="4" w:space="0" w:color="auto"/>
            </w:tcBorders>
            <w:shd w:val="clear" w:color="auto" w:fill="auto"/>
            <w:noWrap/>
            <w:vAlign w:val="bottom"/>
            <w:hideMark/>
          </w:tcPr>
          <w:p w14:paraId="2250D26F" w14:textId="77777777" w:rsidR="00732A04" w:rsidRPr="00732A04" w:rsidRDefault="00732A04" w:rsidP="00732A04">
            <w:pPr>
              <w:jc w:val="left"/>
              <w:rPr>
                <w:rFonts w:cs="Arial"/>
                <w:bCs/>
                <w:color w:val="000000"/>
                <w:sz w:val="18"/>
                <w:szCs w:val="18"/>
              </w:rPr>
            </w:pPr>
            <w:proofErr w:type="spellStart"/>
            <w:r w:rsidRPr="00732A04">
              <w:rPr>
                <w:rFonts w:cs="Arial"/>
                <w:bCs/>
                <w:color w:val="000000"/>
                <w:sz w:val="18"/>
                <w:szCs w:val="18"/>
              </w:rPr>
              <w:t>Qtde</w:t>
            </w:r>
            <w:proofErr w:type="spellEnd"/>
            <w:r w:rsidRPr="00732A04">
              <w:rPr>
                <w:rFonts w:cs="Arial"/>
                <w:bCs/>
                <w:color w:val="000000"/>
                <w:sz w:val="18"/>
                <w:szCs w:val="18"/>
              </w:rPr>
              <w:t xml:space="preserve"> </w:t>
            </w:r>
            <w:proofErr w:type="spellStart"/>
            <w:r w:rsidRPr="00732A04">
              <w:rPr>
                <w:rFonts w:cs="Arial"/>
                <w:bCs/>
                <w:color w:val="000000"/>
                <w:sz w:val="18"/>
                <w:szCs w:val="18"/>
              </w:rPr>
              <w:t>Onib</w:t>
            </w:r>
            <w:proofErr w:type="spellEnd"/>
            <w:r w:rsidRPr="00732A04">
              <w:rPr>
                <w:rFonts w:cs="Arial"/>
                <w:bCs/>
                <w:color w:val="000000"/>
                <w:sz w:val="18"/>
                <w:szCs w:val="18"/>
              </w:rPr>
              <w:t>/Trecho</w:t>
            </w:r>
          </w:p>
        </w:tc>
        <w:tc>
          <w:tcPr>
            <w:tcW w:w="710" w:type="pct"/>
            <w:tcBorders>
              <w:top w:val="single" w:sz="4" w:space="0" w:color="auto"/>
              <w:left w:val="nil"/>
              <w:bottom w:val="single" w:sz="4" w:space="0" w:color="auto"/>
              <w:right w:val="single" w:sz="4" w:space="0" w:color="auto"/>
            </w:tcBorders>
            <w:shd w:val="clear" w:color="auto" w:fill="auto"/>
            <w:noWrap/>
            <w:vAlign w:val="bottom"/>
            <w:hideMark/>
          </w:tcPr>
          <w:p w14:paraId="11A5B648"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Total Mês</w:t>
            </w:r>
          </w:p>
        </w:tc>
        <w:tc>
          <w:tcPr>
            <w:tcW w:w="654" w:type="pct"/>
            <w:tcBorders>
              <w:top w:val="single" w:sz="4" w:space="0" w:color="auto"/>
              <w:left w:val="nil"/>
              <w:bottom w:val="single" w:sz="4" w:space="0" w:color="auto"/>
              <w:right w:val="single" w:sz="4" w:space="0" w:color="auto"/>
            </w:tcBorders>
            <w:shd w:val="clear" w:color="auto" w:fill="auto"/>
            <w:noWrap/>
            <w:vAlign w:val="bottom"/>
            <w:hideMark/>
          </w:tcPr>
          <w:p w14:paraId="1D4EA659"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Total Mês</w:t>
            </w:r>
          </w:p>
        </w:tc>
      </w:tr>
      <w:tr w:rsidR="00732A04" w:rsidRPr="00732A04" w14:paraId="0501B267"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42A67F6F"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0873A2C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5737D9B9"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14A8619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1AB53128"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single" w:sz="4" w:space="0" w:color="auto"/>
              <w:right w:val="single" w:sz="4" w:space="0" w:color="auto"/>
            </w:tcBorders>
            <w:shd w:val="clear" w:color="auto" w:fill="auto"/>
            <w:noWrap/>
            <w:vAlign w:val="bottom"/>
            <w:hideMark/>
          </w:tcPr>
          <w:p w14:paraId="342B87B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6059753B"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2D25BAC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1B7A9E2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4A126422"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3E98530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74B5215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single" w:sz="4" w:space="0" w:color="auto"/>
              <w:right w:val="single" w:sz="4" w:space="0" w:color="auto"/>
            </w:tcBorders>
            <w:shd w:val="clear" w:color="auto" w:fill="auto"/>
            <w:noWrap/>
            <w:vAlign w:val="bottom"/>
            <w:hideMark/>
          </w:tcPr>
          <w:p w14:paraId="63CD91A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771D0BFB"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62F32FC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267D9D5F"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3C0B0D72"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0F0F9048"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631EC0A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single" w:sz="4" w:space="0" w:color="auto"/>
              <w:right w:val="single" w:sz="4" w:space="0" w:color="auto"/>
            </w:tcBorders>
            <w:shd w:val="clear" w:color="auto" w:fill="auto"/>
            <w:noWrap/>
            <w:vAlign w:val="bottom"/>
            <w:hideMark/>
          </w:tcPr>
          <w:p w14:paraId="2DD247E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0C940171"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30619CB0"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2BC4D332"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38E6F50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0F534C3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09A07E34"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single" w:sz="4" w:space="0" w:color="auto"/>
              <w:right w:val="single" w:sz="4" w:space="0" w:color="auto"/>
            </w:tcBorders>
            <w:shd w:val="clear" w:color="auto" w:fill="auto"/>
            <w:noWrap/>
            <w:vAlign w:val="bottom"/>
            <w:hideMark/>
          </w:tcPr>
          <w:p w14:paraId="6D1653A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5999B2C2"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25080287"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Total</w:t>
            </w:r>
          </w:p>
        </w:tc>
        <w:tc>
          <w:tcPr>
            <w:tcW w:w="782" w:type="pct"/>
            <w:tcBorders>
              <w:top w:val="nil"/>
              <w:left w:val="nil"/>
              <w:bottom w:val="single" w:sz="4" w:space="0" w:color="auto"/>
              <w:right w:val="single" w:sz="4" w:space="0" w:color="auto"/>
            </w:tcBorders>
            <w:shd w:val="clear" w:color="auto" w:fill="auto"/>
            <w:noWrap/>
            <w:vAlign w:val="bottom"/>
            <w:hideMark/>
          </w:tcPr>
          <w:p w14:paraId="3F55AA8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547C647F"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43283959"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792CE3A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single" w:sz="4" w:space="0" w:color="auto"/>
              <w:right w:val="single" w:sz="4" w:space="0" w:color="auto"/>
            </w:tcBorders>
            <w:shd w:val="clear" w:color="auto" w:fill="auto"/>
            <w:noWrap/>
            <w:vAlign w:val="bottom"/>
            <w:hideMark/>
          </w:tcPr>
          <w:p w14:paraId="4A271D3E"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569492DE" w14:textId="77777777" w:rsidTr="00732A04">
        <w:trPr>
          <w:trHeight w:val="315"/>
        </w:trPr>
        <w:tc>
          <w:tcPr>
            <w:tcW w:w="1443" w:type="pct"/>
            <w:tcBorders>
              <w:top w:val="nil"/>
              <w:left w:val="nil"/>
              <w:bottom w:val="nil"/>
              <w:right w:val="nil"/>
            </w:tcBorders>
            <w:shd w:val="clear" w:color="auto" w:fill="auto"/>
            <w:noWrap/>
            <w:vAlign w:val="bottom"/>
            <w:hideMark/>
          </w:tcPr>
          <w:p w14:paraId="786B9124" w14:textId="77777777" w:rsidR="00732A04" w:rsidRPr="00732A04" w:rsidRDefault="00732A04" w:rsidP="00732A04">
            <w:pPr>
              <w:jc w:val="left"/>
              <w:rPr>
                <w:rFonts w:cs="Arial"/>
                <w:color w:val="000000"/>
                <w:sz w:val="18"/>
                <w:szCs w:val="18"/>
              </w:rPr>
            </w:pPr>
          </w:p>
        </w:tc>
        <w:tc>
          <w:tcPr>
            <w:tcW w:w="782" w:type="pct"/>
            <w:tcBorders>
              <w:top w:val="nil"/>
              <w:left w:val="nil"/>
              <w:bottom w:val="nil"/>
              <w:right w:val="nil"/>
            </w:tcBorders>
            <w:shd w:val="clear" w:color="auto" w:fill="auto"/>
            <w:noWrap/>
            <w:vAlign w:val="bottom"/>
            <w:hideMark/>
          </w:tcPr>
          <w:p w14:paraId="51AC1C05" w14:textId="77777777" w:rsidR="00732A04" w:rsidRPr="00732A04" w:rsidRDefault="00732A04" w:rsidP="00732A04">
            <w:pPr>
              <w:jc w:val="left"/>
              <w:rPr>
                <w:rFonts w:cs="Arial"/>
                <w:sz w:val="18"/>
                <w:szCs w:val="18"/>
              </w:rPr>
            </w:pPr>
          </w:p>
        </w:tc>
        <w:tc>
          <w:tcPr>
            <w:tcW w:w="674" w:type="pct"/>
            <w:tcBorders>
              <w:top w:val="nil"/>
              <w:left w:val="nil"/>
              <w:bottom w:val="nil"/>
              <w:right w:val="nil"/>
            </w:tcBorders>
            <w:shd w:val="clear" w:color="auto" w:fill="auto"/>
            <w:noWrap/>
            <w:vAlign w:val="bottom"/>
            <w:hideMark/>
          </w:tcPr>
          <w:p w14:paraId="52BBD517" w14:textId="77777777" w:rsidR="00732A04" w:rsidRPr="00732A04" w:rsidRDefault="00732A04" w:rsidP="00732A04">
            <w:pPr>
              <w:jc w:val="left"/>
              <w:rPr>
                <w:rFonts w:cs="Arial"/>
                <w:sz w:val="18"/>
                <w:szCs w:val="18"/>
              </w:rPr>
            </w:pPr>
          </w:p>
        </w:tc>
        <w:tc>
          <w:tcPr>
            <w:tcW w:w="738" w:type="pct"/>
            <w:tcBorders>
              <w:top w:val="nil"/>
              <w:left w:val="nil"/>
              <w:bottom w:val="nil"/>
              <w:right w:val="nil"/>
            </w:tcBorders>
            <w:shd w:val="clear" w:color="auto" w:fill="auto"/>
            <w:noWrap/>
            <w:vAlign w:val="bottom"/>
            <w:hideMark/>
          </w:tcPr>
          <w:p w14:paraId="0AEAB511" w14:textId="77777777" w:rsidR="00732A04" w:rsidRPr="00732A04" w:rsidRDefault="00732A04" w:rsidP="00732A04">
            <w:pPr>
              <w:jc w:val="left"/>
              <w:rPr>
                <w:rFonts w:cs="Arial"/>
                <w:sz w:val="18"/>
                <w:szCs w:val="18"/>
              </w:rPr>
            </w:pPr>
          </w:p>
        </w:tc>
        <w:tc>
          <w:tcPr>
            <w:tcW w:w="710" w:type="pct"/>
            <w:tcBorders>
              <w:top w:val="nil"/>
              <w:left w:val="nil"/>
              <w:bottom w:val="nil"/>
              <w:right w:val="nil"/>
            </w:tcBorders>
            <w:shd w:val="clear" w:color="auto" w:fill="auto"/>
            <w:noWrap/>
            <w:vAlign w:val="bottom"/>
            <w:hideMark/>
          </w:tcPr>
          <w:p w14:paraId="6930FB41" w14:textId="77777777" w:rsidR="00732A04" w:rsidRPr="00732A04" w:rsidRDefault="00732A04" w:rsidP="00732A04">
            <w:pPr>
              <w:jc w:val="left"/>
              <w:rPr>
                <w:rFonts w:cs="Arial"/>
                <w:sz w:val="18"/>
                <w:szCs w:val="18"/>
              </w:rPr>
            </w:pPr>
          </w:p>
        </w:tc>
        <w:tc>
          <w:tcPr>
            <w:tcW w:w="654" w:type="pct"/>
            <w:tcBorders>
              <w:top w:val="nil"/>
              <w:left w:val="nil"/>
              <w:bottom w:val="nil"/>
              <w:right w:val="nil"/>
            </w:tcBorders>
            <w:shd w:val="clear" w:color="auto" w:fill="auto"/>
            <w:noWrap/>
            <w:vAlign w:val="bottom"/>
            <w:hideMark/>
          </w:tcPr>
          <w:p w14:paraId="1723E1A7" w14:textId="77777777" w:rsidR="00732A04" w:rsidRPr="00732A04" w:rsidRDefault="00732A04" w:rsidP="00732A04">
            <w:pPr>
              <w:jc w:val="left"/>
              <w:rPr>
                <w:rFonts w:cs="Arial"/>
                <w:sz w:val="18"/>
                <w:szCs w:val="18"/>
              </w:rPr>
            </w:pPr>
          </w:p>
        </w:tc>
      </w:tr>
      <w:tr w:rsidR="00732A04" w:rsidRPr="00732A04" w14:paraId="47A2EC65" w14:textId="77777777" w:rsidTr="00732A04">
        <w:trPr>
          <w:trHeight w:val="315"/>
        </w:trPr>
        <w:tc>
          <w:tcPr>
            <w:tcW w:w="1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32844"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Combustível</w:t>
            </w:r>
          </w:p>
        </w:tc>
        <w:tc>
          <w:tcPr>
            <w:tcW w:w="782" w:type="pct"/>
            <w:tcBorders>
              <w:top w:val="single" w:sz="4" w:space="0" w:color="auto"/>
              <w:left w:val="nil"/>
              <w:bottom w:val="single" w:sz="4" w:space="0" w:color="auto"/>
              <w:right w:val="single" w:sz="4" w:space="0" w:color="auto"/>
            </w:tcBorders>
            <w:shd w:val="clear" w:color="auto" w:fill="auto"/>
            <w:noWrap/>
            <w:vAlign w:val="bottom"/>
            <w:hideMark/>
          </w:tcPr>
          <w:p w14:paraId="6BBC7578"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Unitário</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37F36259"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Quantidade</w:t>
            </w:r>
          </w:p>
        </w:tc>
        <w:tc>
          <w:tcPr>
            <w:tcW w:w="738" w:type="pct"/>
            <w:tcBorders>
              <w:top w:val="single" w:sz="4" w:space="0" w:color="auto"/>
              <w:left w:val="nil"/>
              <w:bottom w:val="single" w:sz="4" w:space="0" w:color="auto"/>
              <w:right w:val="single" w:sz="4" w:space="0" w:color="auto"/>
            </w:tcBorders>
            <w:shd w:val="clear" w:color="auto" w:fill="auto"/>
            <w:noWrap/>
            <w:vAlign w:val="bottom"/>
            <w:hideMark/>
          </w:tcPr>
          <w:p w14:paraId="0F10BD96"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Total Mês</w:t>
            </w:r>
          </w:p>
        </w:tc>
        <w:tc>
          <w:tcPr>
            <w:tcW w:w="710" w:type="pct"/>
            <w:tcBorders>
              <w:top w:val="single" w:sz="4" w:space="0" w:color="auto"/>
              <w:left w:val="nil"/>
              <w:bottom w:val="single" w:sz="4" w:space="0" w:color="auto"/>
              <w:right w:val="single" w:sz="4" w:space="0" w:color="auto"/>
            </w:tcBorders>
            <w:shd w:val="clear" w:color="auto" w:fill="auto"/>
            <w:noWrap/>
            <w:vAlign w:val="bottom"/>
            <w:hideMark/>
          </w:tcPr>
          <w:p w14:paraId="1045E163" w14:textId="77777777" w:rsidR="00732A04" w:rsidRPr="00732A04" w:rsidRDefault="00732A04" w:rsidP="00732A04">
            <w:pPr>
              <w:jc w:val="left"/>
              <w:rPr>
                <w:rFonts w:cs="Arial"/>
                <w:bCs/>
                <w:color w:val="000000"/>
                <w:sz w:val="18"/>
                <w:szCs w:val="18"/>
              </w:rPr>
            </w:pPr>
            <w:proofErr w:type="spellStart"/>
            <w:r w:rsidRPr="00732A04">
              <w:rPr>
                <w:rFonts w:cs="Arial"/>
                <w:bCs/>
                <w:color w:val="000000"/>
                <w:sz w:val="18"/>
                <w:szCs w:val="18"/>
              </w:rPr>
              <w:t>Prejeção</w:t>
            </w:r>
            <w:proofErr w:type="spellEnd"/>
            <w:r w:rsidRPr="00732A04">
              <w:rPr>
                <w:rFonts w:cs="Arial"/>
                <w:bCs/>
                <w:color w:val="000000"/>
                <w:sz w:val="18"/>
                <w:szCs w:val="18"/>
              </w:rPr>
              <w:t xml:space="preserve"> Mês</w:t>
            </w:r>
          </w:p>
        </w:tc>
        <w:tc>
          <w:tcPr>
            <w:tcW w:w="654" w:type="pct"/>
            <w:tcBorders>
              <w:top w:val="nil"/>
              <w:left w:val="nil"/>
              <w:bottom w:val="nil"/>
              <w:right w:val="nil"/>
            </w:tcBorders>
            <w:shd w:val="clear" w:color="auto" w:fill="auto"/>
            <w:noWrap/>
            <w:vAlign w:val="bottom"/>
            <w:hideMark/>
          </w:tcPr>
          <w:p w14:paraId="63E447CA" w14:textId="77777777" w:rsidR="00732A04" w:rsidRPr="00732A04" w:rsidRDefault="00732A04" w:rsidP="00732A04">
            <w:pPr>
              <w:jc w:val="left"/>
              <w:rPr>
                <w:rFonts w:cs="Arial"/>
                <w:bCs/>
                <w:color w:val="000000"/>
                <w:sz w:val="18"/>
                <w:szCs w:val="18"/>
              </w:rPr>
            </w:pPr>
          </w:p>
        </w:tc>
      </w:tr>
      <w:tr w:rsidR="00732A04" w:rsidRPr="00732A04" w14:paraId="3EDB91DA"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5053BAA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372B8775"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1BF86C99"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246ADBF0"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32843C10"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1600FC4B" w14:textId="77777777" w:rsidR="00732A04" w:rsidRPr="00732A04" w:rsidRDefault="00732A04" w:rsidP="00732A04">
            <w:pPr>
              <w:jc w:val="left"/>
              <w:rPr>
                <w:rFonts w:cs="Arial"/>
                <w:color w:val="000000"/>
                <w:sz w:val="18"/>
                <w:szCs w:val="18"/>
              </w:rPr>
            </w:pPr>
          </w:p>
        </w:tc>
      </w:tr>
      <w:tr w:rsidR="00732A04" w:rsidRPr="00732A04" w14:paraId="6A32FBE5"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0877326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5FD5B44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24728C65"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5980CEC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3D89FBE4"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719131DE" w14:textId="77777777" w:rsidR="00732A04" w:rsidRPr="00732A04" w:rsidRDefault="00732A04" w:rsidP="00732A04">
            <w:pPr>
              <w:jc w:val="left"/>
              <w:rPr>
                <w:rFonts w:cs="Arial"/>
                <w:color w:val="000000"/>
                <w:sz w:val="18"/>
                <w:szCs w:val="18"/>
              </w:rPr>
            </w:pPr>
          </w:p>
        </w:tc>
      </w:tr>
      <w:tr w:rsidR="00732A04" w:rsidRPr="00732A04" w14:paraId="36DB8021"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40F66FE9"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493010D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5401ED3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68F6B8F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5C22AEF9"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399F7F18" w14:textId="77777777" w:rsidR="00732A04" w:rsidRPr="00732A04" w:rsidRDefault="00732A04" w:rsidP="00732A04">
            <w:pPr>
              <w:jc w:val="left"/>
              <w:rPr>
                <w:rFonts w:cs="Arial"/>
                <w:color w:val="000000"/>
                <w:sz w:val="18"/>
                <w:szCs w:val="18"/>
              </w:rPr>
            </w:pPr>
          </w:p>
        </w:tc>
      </w:tr>
      <w:tr w:rsidR="00732A04" w:rsidRPr="00732A04" w14:paraId="70176333"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1DCF459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33AE406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3EEA456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3C7555E9"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7C6DAF25"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16E5270A" w14:textId="77777777" w:rsidR="00732A04" w:rsidRPr="00732A04" w:rsidRDefault="00732A04" w:rsidP="00732A04">
            <w:pPr>
              <w:jc w:val="left"/>
              <w:rPr>
                <w:rFonts w:cs="Arial"/>
                <w:color w:val="000000"/>
                <w:sz w:val="18"/>
                <w:szCs w:val="18"/>
              </w:rPr>
            </w:pPr>
          </w:p>
        </w:tc>
      </w:tr>
      <w:tr w:rsidR="00732A04" w:rsidRPr="00732A04" w14:paraId="4CDBFE49"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4C45A10D"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lastRenderedPageBreak/>
              <w:t>Total Gasto com Combustível</w:t>
            </w:r>
          </w:p>
        </w:tc>
        <w:tc>
          <w:tcPr>
            <w:tcW w:w="782" w:type="pct"/>
            <w:tcBorders>
              <w:top w:val="nil"/>
              <w:left w:val="nil"/>
              <w:bottom w:val="single" w:sz="4" w:space="0" w:color="auto"/>
              <w:right w:val="single" w:sz="4" w:space="0" w:color="auto"/>
            </w:tcBorders>
            <w:shd w:val="clear" w:color="auto" w:fill="auto"/>
            <w:noWrap/>
            <w:vAlign w:val="bottom"/>
            <w:hideMark/>
          </w:tcPr>
          <w:p w14:paraId="26403D9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0986FFAE"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1B0B706F"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20E50AF9"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0DE2B239" w14:textId="77777777" w:rsidR="00732A04" w:rsidRPr="00732A04" w:rsidRDefault="00732A04" w:rsidP="00732A04">
            <w:pPr>
              <w:jc w:val="left"/>
              <w:rPr>
                <w:rFonts w:cs="Arial"/>
                <w:color w:val="000000"/>
                <w:sz w:val="18"/>
                <w:szCs w:val="18"/>
              </w:rPr>
            </w:pPr>
          </w:p>
        </w:tc>
      </w:tr>
      <w:tr w:rsidR="00732A04" w:rsidRPr="00732A04" w14:paraId="22311595" w14:textId="77777777" w:rsidTr="00732A04">
        <w:trPr>
          <w:trHeight w:val="315"/>
        </w:trPr>
        <w:tc>
          <w:tcPr>
            <w:tcW w:w="1443" w:type="pct"/>
            <w:tcBorders>
              <w:top w:val="nil"/>
              <w:left w:val="nil"/>
              <w:bottom w:val="nil"/>
              <w:right w:val="nil"/>
            </w:tcBorders>
            <w:shd w:val="clear" w:color="auto" w:fill="auto"/>
            <w:noWrap/>
            <w:vAlign w:val="bottom"/>
            <w:hideMark/>
          </w:tcPr>
          <w:p w14:paraId="2EB71E99" w14:textId="77777777" w:rsidR="00732A04" w:rsidRPr="00732A04" w:rsidRDefault="00732A04" w:rsidP="00732A04">
            <w:pPr>
              <w:jc w:val="left"/>
              <w:rPr>
                <w:rFonts w:cs="Arial"/>
                <w:sz w:val="18"/>
                <w:szCs w:val="18"/>
              </w:rPr>
            </w:pPr>
          </w:p>
        </w:tc>
        <w:tc>
          <w:tcPr>
            <w:tcW w:w="782" w:type="pct"/>
            <w:tcBorders>
              <w:top w:val="nil"/>
              <w:left w:val="nil"/>
              <w:bottom w:val="nil"/>
              <w:right w:val="nil"/>
            </w:tcBorders>
            <w:shd w:val="clear" w:color="auto" w:fill="auto"/>
            <w:noWrap/>
            <w:vAlign w:val="bottom"/>
            <w:hideMark/>
          </w:tcPr>
          <w:p w14:paraId="421D9286" w14:textId="77777777" w:rsidR="00732A04" w:rsidRPr="00732A04" w:rsidRDefault="00732A04" w:rsidP="00732A04">
            <w:pPr>
              <w:jc w:val="left"/>
              <w:rPr>
                <w:rFonts w:cs="Arial"/>
                <w:sz w:val="18"/>
                <w:szCs w:val="18"/>
              </w:rPr>
            </w:pPr>
          </w:p>
        </w:tc>
        <w:tc>
          <w:tcPr>
            <w:tcW w:w="674" w:type="pct"/>
            <w:tcBorders>
              <w:top w:val="nil"/>
              <w:left w:val="nil"/>
              <w:bottom w:val="nil"/>
              <w:right w:val="nil"/>
            </w:tcBorders>
            <w:shd w:val="clear" w:color="auto" w:fill="auto"/>
            <w:noWrap/>
            <w:vAlign w:val="bottom"/>
            <w:hideMark/>
          </w:tcPr>
          <w:p w14:paraId="038AE857" w14:textId="77777777" w:rsidR="00732A04" w:rsidRPr="00732A04" w:rsidRDefault="00732A04" w:rsidP="00732A04">
            <w:pPr>
              <w:jc w:val="left"/>
              <w:rPr>
                <w:rFonts w:cs="Arial"/>
                <w:sz w:val="18"/>
                <w:szCs w:val="18"/>
              </w:rPr>
            </w:pPr>
          </w:p>
        </w:tc>
        <w:tc>
          <w:tcPr>
            <w:tcW w:w="738" w:type="pct"/>
            <w:tcBorders>
              <w:top w:val="nil"/>
              <w:left w:val="nil"/>
              <w:bottom w:val="nil"/>
              <w:right w:val="nil"/>
            </w:tcBorders>
            <w:shd w:val="clear" w:color="auto" w:fill="auto"/>
            <w:noWrap/>
            <w:vAlign w:val="bottom"/>
            <w:hideMark/>
          </w:tcPr>
          <w:p w14:paraId="02FFF3ED" w14:textId="77777777" w:rsidR="00732A04" w:rsidRPr="00732A04" w:rsidRDefault="00732A04" w:rsidP="00732A04">
            <w:pPr>
              <w:jc w:val="left"/>
              <w:rPr>
                <w:rFonts w:cs="Arial"/>
                <w:sz w:val="18"/>
                <w:szCs w:val="18"/>
              </w:rPr>
            </w:pPr>
          </w:p>
        </w:tc>
        <w:tc>
          <w:tcPr>
            <w:tcW w:w="710" w:type="pct"/>
            <w:tcBorders>
              <w:top w:val="nil"/>
              <w:left w:val="nil"/>
              <w:bottom w:val="nil"/>
              <w:right w:val="nil"/>
            </w:tcBorders>
            <w:shd w:val="clear" w:color="auto" w:fill="auto"/>
            <w:noWrap/>
            <w:vAlign w:val="bottom"/>
            <w:hideMark/>
          </w:tcPr>
          <w:p w14:paraId="303D85EB" w14:textId="77777777" w:rsidR="00732A04" w:rsidRPr="00732A04" w:rsidRDefault="00732A04" w:rsidP="00732A04">
            <w:pPr>
              <w:jc w:val="left"/>
              <w:rPr>
                <w:rFonts w:cs="Arial"/>
                <w:sz w:val="18"/>
                <w:szCs w:val="18"/>
              </w:rPr>
            </w:pPr>
          </w:p>
        </w:tc>
        <w:tc>
          <w:tcPr>
            <w:tcW w:w="654" w:type="pct"/>
            <w:tcBorders>
              <w:top w:val="nil"/>
              <w:left w:val="nil"/>
              <w:bottom w:val="nil"/>
              <w:right w:val="nil"/>
            </w:tcBorders>
            <w:shd w:val="clear" w:color="auto" w:fill="auto"/>
            <w:noWrap/>
            <w:vAlign w:val="bottom"/>
            <w:hideMark/>
          </w:tcPr>
          <w:p w14:paraId="43475267" w14:textId="77777777" w:rsidR="00732A04" w:rsidRPr="00732A04" w:rsidRDefault="00732A04" w:rsidP="00732A04">
            <w:pPr>
              <w:jc w:val="left"/>
              <w:rPr>
                <w:rFonts w:cs="Arial"/>
                <w:sz w:val="18"/>
                <w:szCs w:val="18"/>
              </w:rPr>
            </w:pPr>
          </w:p>
        </w:tc>
      </w:tr>
      <w:tr w:rsidR="00732A04" w:rsidRPr="00732A04" w14:paraId="5157385E" w14:textId="77777777" w:rsidTr="00732A04">
        <w:trPr>
          <w:trHeight w:val="315"/>
        </w:trPr>
        <w:tc>
          <w:tcPr>
            <w:tcW w:w="2225"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15B8A3"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Óleos e Lubrificantes</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6C59384D"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Preço por Litro</w:t>
            </w:r>
          </w:p>
        </w:tc>
        <w:tc>
          <w:tcPr>
            <w:tcW w:w="738" w:type="pct"/>
            <w:tcBorders>
              <w:top w:val="single" w:sz="4" w:space="0" w:color="auto"/>
              <w:left w:val="nil"/>
              <w:bottom w:val="single" w:sz="4" w:space="0" w:color="auto"/>
              <w:right w:val="single" w:sz="4" w:space="0" w:color="auto"/>
            </w:tcBorders>
            <w:shd w:val="clear" w:color="auto" w:fill="auto"/>
            <w:noWrap/>
            <w:vAlign w:val="bottom"/>
            <w:hideMark/>
          </w:tcPr>
          <w:p w14:paraId="35D1E22D" w14:textId="77777777" w:rsidR="00732A04" w:rsidRPr="00732A04" w:rsidRDefault="00732A04" w:rsidP="00732A04">
            <w:pPr>
              <w:jc w:val="left"/>
              <w:rPr>
                <w:rFonts w:cs="Arial"/>
                <w:bCs/>
                <w:color w:val="000000"/>
                <w:sz w:val="18"/>
                <w:szCs w:val="18"/>
              </w:rPr>
            </w:pPr>
            <w:proofErr w:type="spellStart"/>
            <w:r w:rsidRPr="00732A04">
              <w:rPr>
                <w:rFonts w:cs="Arial"/>
                <w:bCs/>
                <w:color w:val="000000"/>
                <w:sz w:val="18"/>
                <w:szCs w:val="18"/>
              </w:rPr>
              <w:t>Coefic</w:t>
            </w:r>
            <w:proofErr w:type="spellEnd"/>
            <w:r w:rsidRPr="00732A04">
              <w:rPr>
                <w:rFonts w:cs="Arial"/>
                <w:bCs/>
                <w:color w:val="000000"/>
                <w:sz w:val="18"/>
                <w:szCs w:val="18"/>
              </w:rPr>
              <w:t>. de Consumo</w:t>
            </w:r>
          </w:p>
        </w:tc>
        <w:tc>
          <w:tcPr>
            <w:tcW w:w="710" w:type="pct"/>
            <w:tcBorders>
              <w:top w:val="single" w:sz="4" w:space="0" w:color="auto"/>
              <w:left w:val="nil"/>
              <w:bottom w:val="single" w:sz="4" w:space="0" w:color="auto"/>
              <w:right w:val="single" w:sz="4" w:space="0" w:color="auto"/>
            </w:tcBorders>
            <w:shd w:val="clear" w:color="auto" w:fill="auto"/>
            <w:noWrap/>
            <w:vAlign w:val="bottom"/>
            <w:hideMark/>
          </w:tcPr>
          <w:p w14:paraId="4FDEAA18"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Custo por KM</w:t>
            </w:r>
          </w:p>
        </w:tc>
        <w:tc>
          <w:tcPr>
            <w:tcW w:w="654" w:type="pct"/>
            <w:tcBorders>
              <w:top w:val="nil"/>
              <w:left w:val="nil"/>
              <w:bottom w:val="nil"/>
              <w:right w:val="nil"/>
            </w:tcBorders>
            <w:shd w:val="clear" w:color="auto" w:fill="auto"/>
            <w:noWrap/>
            <w:vAlign w:val="bottom"/>
            <w:hideMark/>
          </w:tcPr>
          <w:p w14:paraId="2C303B14" w14:textId="77777777" w:rsidR="00732A04" w:rsidRPr="00732A04" w:rsidRDefault="00732A04" w:rsidP="00732A04">
            <w:pPr>
              <w:jc w:val="left"/>
              <w:rPr>
                <w:rFonts w:cs="Arial"/>
                <w:bCs/>
                <w:color w:val="000000"/>
                <w:sz w:val="18"/>
                <w:szCs w:val="18"/>
              </w:rPr>
            </w:pPr>
          </w:p>
        </w:tc>
      </w:tr>
      <w:tr w:rsidR="00732A04" w:rsidRPr="00732A04" w14:paraId="6234A10C"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1A1A60A4"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00FA3C0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1ADDF18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4F885E4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3D94B32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0CA99E90" w14:textId="77777777" w:rsidR="00732A04" w:rsidRPr="00732A04" w:rsidRDefault="00732A04" w:rsidP="00732A04">
            <w:pPr>
              <w:jc w:val="left"/>
              <w:rPr>
                <w:rFonts w:cs="Arial"/>
                <w:color w:val="000000"/>
                <w:sz w:val="18"/>
                <w:szCs w:val="18"/>
              </w:rPr>
            </w:pPr>
          </w:p>
        </w:tc>
      </w:tr>
      <w:tr w:rsidR="00732A04" w:rsidRPr="00732A04" w14:paraId="7EC159F0"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1813460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3672D110"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6DCB2E1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26B371E2"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4D24C2FE"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16596697" w14:textId="77777777" w:rsidR="00732A04" w:rsidRPr="00732A04" w:rsidRDefault="00732A04" w:rsidP="00732A04">
            <w:pPr>
              <w:jc w:val="left"/>
              <w:rPr>
                <w:rFonts w:cs="Arial"/>
                <w:color w:val="000000"/>
                <w:sz w:val="18"/>
                <w:szCs w:val="18"/>
              </w:rPr>
            </w:pPr>
          </w:p>
        </w:tc>
      </w:tr>
      <w:tr w:rsidR="00732A04" w:rsidRPr="00732A04" w14:paraId="5CDCC1B1"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5AA43709"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68E02F0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7B78384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4E14638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7F3BC4A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32F42FDB" w14:textId="77777777" w:rsidR="00732A04" w:rsidRPr="00732A04" w:rsidRDefault="00732A04" w:rsidP="00732A04">
            <w:pPr>
              <w:jc w:val="left"/>
              <w:rPr>
                <w:rFonts w:cs="Arial"/>
                <w:color w:val="000000"/>
                <w:sz w:val="18"/>
                <w:szCs w:val="18"/>
              </w:rPr>
            </w:pPr>
          </w:p>
        </w:tc>
      </w:tr>
      <w:tr w:rsidR="00732A04" w:rsidRPr="00732A04" w14:paraId="0684BE22"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1BFF9B0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37EB8C2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626C6C8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748BCE34"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3272A152"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72A38726" w14:textId="77777777" w:rsidR="00732A04" w:rsidRPr="00732A04" w:rsidRDefault="00732A04" w:rsidP="00732A04">
            <w:pPr>
              <w:jc w:val="left"/>
              <w:rPr>
                <w:rFonts w:cs="Arial"/>
                <w:color w:val="000000"/>
                <w:sz w:val="18"/>
                <w:szCs w:val="18"/>
              </w:rPr>
            </w:pPr>
          </w:p>
        </w:tc>
      </w:tr>
      <w:tr w:rsidR="00732A04" w:rsidRPr="00732A04" w14:paraId="0B883EEF"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2D7EE59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783B618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191A037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1603AA59"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25AAE210"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27AF4F77" w14:textId="77777777" w:rsidR="00732A04" w:rsidRPr="00732A04" w:rsidRDefault="00732A04" w:rsidP="00732A04">
            <w:pPr>
              <w:jc w:val="left"/>
              <w:rPr>
                <w:rFonts w:cs="Arial"/>
                <w:color w:val="000000"/>
                <w:sz w:val="18"/>
                <w:szCs w:val="18"/>
              </w:rPr>
            </w:pPr>
          </w:p>
        </w:tc>
      </w:tr>
      <w:tr w:rsidR="00732A04" w:rsidRPr="00732A04" w14:paraId="49ABF9F2"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04E2FADE"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12BED84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3E7C46D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40B70D5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4987648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6A293390" w14:textId="77777777" w:rsidR="00732A04" w:rsidRPr="00732A04" w:rsidRDefault="00732A04" w:rsidP="00732A04">
            <w:pPr>
              <w:jc w:val="left"/>
              <w:rPr>
                <w:rFonts w:cs="Arial"/>
                <w:color w:val="000000"/>
                <w:sz w:val="18"/>
                <w:szCs w:val="18"/>
              </w:rPr>
            </w:pPr>
          </w:p>
        </w:tc>
      </w:tr>
      <w:tr w:rsidR="00732A04" w:rsidRPr="00732A04" w14:paraId="0C234D81"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65A0A290"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Total Gasto com Óleos e Lubrificantes</w:t>
            </w:r>
          </w:p>
        </w:tc>
        <w:tc>
          <w:tcPr>
            <w:tcW w:w="782" w:type="pct"/>
            <w:tcBorders>
              <w:top w:val="nil"/>
              <w:left w:val="nil"/>
              <w:bottom w:val="single" w:sz="4" w:space="0" w:color="auto"/>
              <w:right w:val="single" w:sz="4" w:space="0" w:color="auto"/>
            </w:tcBorders>
            <w:shd w:val="clear" w:color="auto" w:fill="auto"/>
            <w:noWrap/>
            <w:vAlign w:val="bottom"/>
            <w:hideMark/>
          </w:tcPr>
          <w:p w14:paraId="5E894C7F"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54488A5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7DEFFC2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7AA9481E"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nil"/>
              <w:right w:val="nil"/>
            </w:tcBorders>
            <w:shd w:val="clear" w:color="auto" w:fill="auto"/>
            <w:noWrap/>
            <w:vAlign w:val="bottom"/>
            <w:hideMark/>
          </w:tcPr>
          <w:p w14:paraId="4B40B317" w14:textId="77777777" w:rsidR="00732A04" w:rsidRPr="00732A04" w:rsidRDefault="00732A04" w:rsidP="00732A04">
            <w:pPr>
              <w:jc w:val="left"/>
              <w:rPr>
                <w:rFonts w:cs="Arial"/>
                <w:color w:val="000000"/>
                <w:sz w:val="18"/>
                <w:szCs w:val="18"/>
              </w:rPr>
            </w:pPr>
          </w:p>
        </w:tc>
      </w:tr>
      <w:tr w:rsidR="00732A04" w:rsidRPr="00732A04" w14:paraId="11E0D819" w14:textId="77777777" w:rsidTr="00732A04">
        <w:trPr>
          <w:trHeight w:val="315"/>
        </w:trPr>
        <w:tc>
          <w:tcPr>
            <w:tcW w:w="1443" w:type="pct"/>
            <w:tcBorders>
              <w:top w:val="nil"/>
              <w:left w:val="nil"/>
              <w:bottom w:val="nil"/>
              <w:right w:val="nil"/>
            </w:tcBorders>
            <w:shd w:val="clear" w:color="auto" w:fill="auto"/>
            <w:noWrap/>
            <w:vAlign w:val="bottom"/>
            <w:hideMark/>
          </w:tcPr>
          <w:p w14:paraId="416100AA" w14:textId="77777777" w:rsidR="00732A04" w:rsidRPr="00732A04" w:rsidRDefault="00732A04" w:rsidP="00732A04">
            <w:pPr>
              <w:jc w:val="left"/>
              <w:rPr>
                <w:rFonts w:cs="Arial"/>
                <w:sz w:val="18"/>
                <w:szCs w:val="18"/>
              </w:rPr>
            </w:pPr>
          </w:p>
        </w:tc>
        <w:tc>
          <w:tcPr>
            <w:tcW w:w="782" w:type="pct"/>
            <w:tcBorders>
              <w:top w:val="nil"/>
              <w:left w:val="nil"/>
              <w:bottom w:val="nil"/>
              <w:right w:val="nil"/>
            </w:tcBorders>
            <w:shd w:val="clear" w:color="auto" w:fill="auto"/>
            <w:noWrap/>
            <w:vAlign w:val="bottom"/>
            <w:hideMark/>
          </w:tcPr>
          <w:p w14:paraId="41635971" w14:textId="77777777" w:rsidR="00732A04" w:rsidRPr="00732A04" w:rsidRDefault="00732A04" w:rsidP="00732A04">
            <w:pPr>
              <w:jc w:val="left"/>
              <w:rPr>
                <w:rFonts w:cs="Arial"/>
                <w:sz w:val="18"/>
                <w:szCs w:val="18"/>
              </w:rPr>
            </w:pPr>
          </w:p>
        </w:tc>
        <w:tc>
          <w:tcPr>
            <w:tcW w:w="674" w:type="pct"/>
            <w:tcBorders>
              <w:top w:val="nil"/>
              <w:left w:val="nil"/>
              <w:bottom w:val="nil"/>
              <w:right w:val="nil"/>
            </w:tcBorders>
            <w:shd w:val="clear" w:color="auto" w:fill="auto"/>
            <w:noWrap/>
            <w:vAlign w:val="bottom"/>
            <w:hideMark/>
          </w:tcPr>
          <w:p w14:paraId="1B6B1C2B" w14:textId="77777777" w:rsidR="00732A04" w:rsidRPr="00732A04" w:rsidRDefault="00732A04" w:rsidP="00732A04">
            <w:pPr>
              <w:jc w:val="left"/>
              <w:rPr>
                <w:rFonts w:cs="Arial"/>
                <w:sz w:val="18"/>
                <w:szCs w:val="18"/>
              </w:rPr>
            </w:pPr>
          </w:p>
        </w:tc>
        <w:tc>
          <w:tcPr>
            <w:tcW w:w="738" w:type="pct"/>
            <w:tcBorders>
              <w:top w:val="nil"/>
              <w:left w:val="nil"/>
              <w:bottom w:val="nil"/>
              <w:right w:val="nil"/>
            </w:tcBorders>
            <w:shd w:val="clear" w:color="auto" w:fill="auto"/>
            <w:noWrap/>
            <w:vAlign w:val="bottom"/>
            <w:hideMark/>
          </w:tcPr>
          <w:p w14:paraId="77246879" w14:textId="77777777" w:rsidR="00732A04" w:rsidRPr="00732A04" w:rsidRDefault="00732A04" w:rsidP="00732A04">
            <w:pPr>
              <w:jc w:val="left"/>
              <w:rPr>
                <w:rFonts w:cs="Arial"/>
                <w:sz w:val="18"/>
                <w:szCs w:val="18"/>
              </w:rPr>
            </w:pPr>
          </w:p>
        </w:tc>
        <w:tc>
          <w:tcPr>
            <w:tcW w:w="710" w:type="pct"/>
            <w:tcBorders>
              <w:top w:val="nil"/>
              <w:left w:val="nil"/>
              <w:bottom w:val="nil"/>
              <w:right w:val="nil"/>
            </w:tcBorders>
            <w:shd w:val="clear" w:color="auto" w:fill="auto"/>
            <w:noWrap/>
            <w:vAlign w:val="bottom"/>
            <w:hideMark/>
          </w:tcPr>
          <w:p w14:paraId="4AC8D567" w14:textId="77777777" w:rsidR="00732A04" w:rsidRPr="00732A04" w:rsidRDefault="00732A04" w:rsidP="00732A04">
            <w:pPr>
              <w:jc w:val="left"/>
              <w:rPr>
                <w:rFonts w:cs="Arial"/>
                <w:sz w:val="18"/>
                <w:szCs w:val="18"/>
              </w:rPr>
            </w:pPr>
          </w:p>
        </w:tc>
        <w:tc>
          <w:tcPr>
            <w:tcW w:w="654" w:type="pct"/>
            <w:tcBorders>
              <w:top w:val="nil"/>
              <w:left w:val="nil"/>
              <w:bottom w:val="nil"/>
              <w:right w:val="nil"/>
            </w:tcBorders>
            <w:shd w:val="clear" w:color="auto" w:fill="auto"/>
            <w:noWrap/>
            <w:vAlign w:val="bottom"/>
            <w:hideMark/>
          </w:tcPr>
          <w:p w14:paraId="15AFBC8B" w14:textId="77777777" w:rsidR="00732A04" w:rsidRPr="00732A04" w:rsidRDefault="00732A04" w:rsidP="00732A04">
            <w:pPr>
              <w:jc w:val="left"/>
              <w:rPr>
                <w:rFonts w:cs="Arial"/>
                <w:sz w:val="18"/>
                <w:szCs w:val="18"/>
              </w:rPr>
            </w:pPr>
          </w:p>
        </w:tc>
      </w:tr>
      <w:tr w:rsidR="00732A04" w:rsidRPr="00732A04" w14:paraId="0D394242" w14:textId="77777777" w:rsidTr="00732A04">
        <w:trPr>
          <w:trHeight w:val="315"/>
        </w:trPr>
        <w:tc>
          <w:tcPr>
            <w:tcW w:w="1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EE203"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Pneus</w:t>
            </w:r>
          </w:p>
        </w:tc>
        <w:tc>
          <w:tcPr>
            <w:tcW w:w="782" w:type="pct"/>
            <w:tcBorders>
              <w:top w:val="nil"/>
              <w:left w:val="nil"/>
              <w:bottom w:val="nil"/>
              <w:right w:val="nil"/>
            </w:tcBorders>
            <w:shd w:val="clear" w:color="auto" w:fill="auto"/>
            <w:noWrap/>
            <w:vAlign w:val="bottom"/>
            <w:hideMark/>
          </w:tcPr>
          <w:p w14:paraId="10C1905E" w14:textId="77777777" w:rsidR="00732A04" w:rsidRPr="00732A04" w:rsidRDefault="00732A04" w:rsidP="00732A04">
            <w:pPr>
              <w:jc w:val="left"/>
              <w:rPr>
                <w:rFonts w:cs="Arial"/>
                <w:bCs/>
                <w:color w:val="000000"/>
                <w:sz w:val="18"/>
                <w:szCs w:val="18"/>
              </w:rPr>
            </w:pPr>
          </w:p>
        </w:tc>
        <w:tc>
          <w:tcPr>
            <w:tcW w:w="674" w:type="pct"/>
            <w:tcBorders>
              <w:top w:val="nil"/>
              <w:left w:val="nil"/>
              <w:bottom w:val="nil"/>
              <w:right w:val="nil"/>
            </w:tcBorders>
            <w:shd w:val="clear" w:color="auto" w:fill="auto"/>
            <w:noWrap/>
            <w:vAlign w:val="bottom"/>
            <w:hideMark/>
          </w:tcPr>
          <w:p w14:paraId="6CCC229D" w14:textId="77777777" w:rsidR="00732A04" w:rsidRPr="00732A04" w:rsidRDefault="00732A04" w:rsidP="00732A04">
            <w:pPr>
              <w:jc w:val="left"/>
              <w:rPr>
                <w:rFonts w:cs="Arial"/>
                <w:sz w:val="18"/>
                <w:szCs w:val="18"/>
              </w:rPr>
            </w:pPr>
          </w:p>
        </w:tc>
        <w:tc>
          <w:tcPr>
            <w:tcW w:w="738" w:type="pct"/>
            <w:tcBorders>
              <w:top w:val="nil"/>
              <w:left w:val="nil"/>
              <w:bottom w:val="nil"/>
              <w:right w:val="nil"/>
            </w:tcBorders>
            <w:shd w:val="clear" w:color="auto" w:fill="auto"/>
            <w:noWrap/>
            <w:vAlign w:val="bottom"/>
            <w:hideMark/>
          </w:tcPr>
          <w:p w14:paraId="6E58D146" w14:textId="77777777" w:rsidR="00732A04" w:rsidRPr="00732A04" w:rsidRDefault="00732A04" w:rsidP="00732A04">
            <w:pPr>
              <w:jc w:val="left"/>
              <w:rPr>
                <w:rFonts w:cs="Arial"/>
                <w:sz w:val="18"/>
                <w:szCs w:val="18"/>
              </w:rPr>
            </w:pPr>
          </w:p>
        </w:tc>
        <w:tc>
          <w:tcPr>
            <w:tcW w:w="710" w:type="pct"/>
            <w:tcBorders>
              <w:top w:val="nil"/>
              <w:left w:val="nil"/>
              <w:bottom w:val="nil"/>
              <w:right w:val="nil"/>
            </w:tcBorders>
            <w:shd w:val="clear" w:color="auto" w:fill="auto"/>
            <w:noWrap/>
            <w:vAlign w:val="bottom"/>
            <w:hideMark/>
          </w:tcPr>
          <w:p w14:paraId="60616E87" w14:textId="77777777" w:rsidR="00732A04" w:rsidRPr="00732A04" w:rsidRDefault="00732A04" w:rsidP="00732A04">
            <w:pPr>
              <w:jc w:val="left"/>
              <w:rPr>
                <w:rFonts w:cs="Arial"/>
                <w:sz w:val="18"/>
                <w:szCs w:val="18"/>
              </w:rPr>
            </w:pPr>
          </w:p>
        </w:tc>
        <w:tc>
          <w:tcPr>
            <w:tcW w:w="654" w:type="pct"/>
            <w:tcBorders>
              <w:top w:val="nil"/>
              <w:left w:val="nil"/>
              <w:bottom w:val="nil"/>
              <w:right w:val="nil"/>
            </w:tcBorders>
            <w:shd w:val="clear" w:color="auto" w:fill="auto"/>
            <w:noWrap/>
            <w:vAlign w:val="bottom"/>
            <w:hideMark/>
          </w:tcPr>
          <w:p w14:paraId="14DA13E0" w14:textId="77777777" w:rsidR="00732A04" w:rsidRPr="00732A04" w:rsidRDefault="00732A04" w:rsidP="00732A04">
            <w:pPr>
              <w:jc w:val="left"/>
              <w:rPr>
                <w:rFonts w:cs="Arial"/>
                <w:sz w:val="18"/>
                <w:szCs w:val="18"/>
              </w:rPr>
            </w:pPr>
          </w:p>
        </w:tc>
      </w:tr>
      <w:tr w:rsidR="00732A04" w:rsidRPr="00732A04" w14:paraId="7304EF14" w14:textId="77777777" w:rsidTr="00732A04">
        <w:trPr>
          <w:trHeight w:val="315"/>
        </w:trPr>
        <w:tc>
          <w:tcPr>
            <w:tcW w:w="1443" w:type="pct"/>
            <w:tcBorders>
              <w:top w:val="nil"/>
              <w:left w:val="nil"/>
              <w:bottom w:val="nil"/>
              <w:right w:val="nil"/>
            </w:tcBorders>
            <w:shd w:val="clear" w:color="auto" w:fill="auto"/>
            <w:noWrap/>
            <w:vAlign w:val="bottom"/>
            <w:hideMark/>
          </w:tcPr>
          <w:p w14:paraId="68AF9532" w14:textId="77777777" w:rsidR="00732A04" w:rsidRPr="00732A04" w:rsidRDefault="00732A04" w:rsidP="00732A04">
            <w:pPr>
              <w:jc w:val="left"/>
              <w:rPr>
                <w:rFonts w:cs="Arial"/>
                <w:sz w:val="18"/>
                <w:szCs w:val="18"/>
              </w:rPr>
            </w:pPr>
          </w:p>
        </w:tc>
        <w:tc>
          <w:tcPr>
            <w:tcW w:w="782" w:type="pct"/>
            <w:tcBorders>
              <w:top w:val="nil"/>
              <w:left w:val="nil"/>
              <w:bottom w:val="nil"/>
              <w:right w:val="nil"/>
            </w:tcBorders>
            <w:shd w:val="clear" w:color="auto" w:fill="auto"/>
            <w:noWrap/>
            <w:vAlign w:val="bottom"/>
            <w:hideMark/>
          </w:tcPr>
          <w:p w14:paraId="32FB9A59" w14:textId="77777777" w:rsidR="00732A04" w:rsidRPr="00732A04" w:rsidRDefault="00732A04" w:rsidP="00732A04">
            <w:pPr>
              <w:jc w:val="left"/>
              <w:rPr>
                <w:rFonts w:cs="Arial"/>
                <w:sz w:val="18"/>
                <w:szCs w:val="18"/>
              </w:rPr>
            </w:pPr>
          </w:p>
        </w:tc>
        <w:tc>
          <w:tcPr>
            <w:tcW w:w="674" w:type="pct"/>
            <w:tcBorders>
              <w:top w:val="nil"/>
              <w:left w:val="nil"/>
              <w:bottom w:val="nil"/>
              <w:right w:val="nil"/>
            </w:tcBorders>
            <w:shd w:val="clear" w:color="auto" w:fill="auto"/>
            <w:noWrap/>
            <w:vAlign w:val="bottom"/>
            <w:hideMark/>
          </w:tcPr>
          <w:p w14:paraId="795D137B" w14:textId="77777777" w:rsidR="00732A04" w:rsidRPr="00732A04" w:rsidRDefault="00732A04" w:rsidP="00732A04">
            <w:pPr>
              <w:jc w:val="left"/>
              <w:rPr>
                <w:rFonts w:cs="Arial"/>
                <w:sz w:val="18"/>
                <w:szCs w:val="18"/>
              </w:rPr>
            </w:pPr>
          </w:p>
        </w:tc>
        <w:tc>
          <w:tcPr>
            <w:tcW w:w="738" w:type="pct"/>
            <w:tcBorders>
              <w:top w:val="nil"/>
              <w:left w:val="nil"/>
              <w:bottom w:val="nil"/>
              <w:right w:val="nil"/>
            </w:tcBorders>
            <w:shd w:val="clear" w:color="auto" w:fill="auto"/>
            <w:noWrap/>
            <w:vAlign w:val="bottom"/>
            <w:hideMark/>
          </w:tcPr>
          <w:p w14:paraId="02C15D02" w14:textId="77777777" w:rsidR="00732A04" w:rsidRPr="00732A04" w:rsidRDefault="00732A04" w:rsidP="00732A04">
            <w:pPr>
              <w:jc w:val="left"/>
              <w:rPr>
                <w:rFonts w:cs="Arial"/>
                <w:sz w:val="18"/>
                <w:szCs w:val="18"/>
              </w:rPr>
            </w:pPr>
          </w:p>
        </w:tc>
        <w:tc>
          <w:tcPr>
            <w:tcW w:w="710" w:type="pct"/>
            <w:tcBorders>
              <w:top w:val="nil"/>
              <w:left w:val="nil"/>
              <w:bottom w:val="nil"/>
              <w:right w:val="nil"/>
            </w:tcBorders>
            <w:shd w:val="clear" w:color="auto" w:fill="auto"/>
            <w:noWrap/>
            <w:vAlign w:val="bottom"/>
            <w:hideMark/>
          </w:tcPr>
          <w:p w14:paraId="4F19CB00" w14:textId="77777777" w:rsidR="00732A04" w:rsidRPr="00732A04" w:rsidRDefault="00732A04" w:rsidP="00732A04">
            <w:pPr>
              <w:jc w:val="left"/>
              <w:rPr>
                <w:rFonts w:cs="Arial"/>
                <w:sz w:val="18"/>
                <w:szCs w:val="18"/>
              </w:rPr>
            </w:pPr>
          </w:p>
        </w:tc>
        <w:tc>
          <w:tcPr>
            <w:tcW w:w="654" w:type="pct"/>
            <w:tcBorders>
              <w:top w:val="nil"/>
              <w:left w:val="nil"/>
              <w:bottom w:val="nil"/>
              <w:right w:val="nil"/>
            </w:tcBorders>
            <w:shd w:val="clear" w:color="auto" w:fill="auto"/>
            <w:noWrap/>
            <w:vAlign w:val="bottom"/>
            <w:hideMark/>
          </w:tcPr>
          <w:p w14:paraId="2B8D9E76" w14:textId="77777777" w:rsidR="00732A04" w:rsidRPr="00732A04" w:rsidRDefault="00732A04" w:rsidP="00732A04">
            <w:pPr>
              <w:jc w:val="left"/>
              <w:rPr>
                <w:rFonts w:cs="Arial"/>
                <w:sz w:val="18"/>
                <w:szCs w:val="18"/>
              </w:rPr>
            </w:pPr>
          </w:p>
        </w:tc>
      </w:tr>
      <w:tr w:rsidR="00732A04" w:rsidRPr="00732A04" w14:paraId="663640C6" w14:textId="77777777" w:rsidTr="00732A04">
        <w:trPr>
          <w:trHeight w:val="315"/>
        </w:trPr>
        <w:tc>
          <w:tcPr>
            <w:tcW w:w="1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4C6C8"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Rodagem Pesada por KM</w:t>
            </w:r>
          </w:p>
        </w:tc>
        <w:tc>
          <w:tcPr>
            <w:tcW w:w="782" w:type="pct"/>
            <w:tcBorders>
              <w:top w:val="single" w:sz="4" w:space="0" w:color="auto"/>
              <w:left w:val="nil"/>
              <w:bottom w:val="single" w:sz="4" w:space="0" w:color="auto"/>
              <w:right w:val="single" w:sz="4" w:space="0" w:color="auto"/>
            </w:tcBorders>
            <w:shd w:val="clear" w:color="auto" w:fill="auto"/>
            <w:noWrap/>
            <w:vAlign w:val="bottom"/>
            <w:hideMark/>
          </w:tcPr>
          <w:p w14:paraId="125AAB85"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 </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3B72BE05"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 </w:t>
            </w:r>
          </w:p>
        </w:tc>
        <w:tc>
          <w:tcPr>
            <w:tcW w:w="738" w:type="pct"/>
            <w:tcBorders>
              <w:top w:val="single" w:sz="4" w:space="0" w:color="auto"/>
              <w:left w:val="nil"/>
              <w:bottom w:val="single" w:sz="4" w:space="0" w:color="auto"/>
              <w:right w:val="single" w:sz="4" w:space="0" w:color="auto"/>
            </w:tcBorders>
            <w:shd w:val="clear" w:color="auto" w:fill="auto"/>
            <w:noWrap/>
            <w:vAlign w:val="bottom"/>
            <w:hideMark/>
          </w:tcPr>
          <w:p w14:paraId="3BF0A234"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Preço Unitário</w:t>
            </w:r>
          </w:p>
        </w:tc>
        <w:tc>
          <w:tcPr>
            <w:tcW w:w="710" w:type="pct"/>
            <w:tcBorders>
              <w:top w:val="single" w:sz="4" w:space="0" w:color="auto"/>
              <w:left w:val="nil"/>
              <w:bottom w:val="single" w:sz="4" w:space="0" w:color="auto"/>
              <w:right w:val="single" w:sz="4" w:space="0" w:color="auto"/>
            </w:tcBorders>
            <w:shd w:val="clear" w:color="auto" w:fill="auto"/>
            <w:noWrap/>
            <w:vAlign w:val="bottom"/>
            <w:hideMark/>
          </w:tcPr>
          <w:p w14:paraId="198B7D4F"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Quant. por Veículo</w:t>
            </w:r>
          </w:p>
        </w:tc>
        <w:tc>
          <w:tcPr>
            <w:tcW w:w="654" w:type="pct"/>
            <w:tcBorders>
              <w:top w:val="single" w:sz="4" w:space="0" w:color="auto"/>
              <w:left w:val="nil"/>
              <w:bottom w:val="single" w:sz="4" w:space="0" w:color="auto"/>
              <w:right w:val="single" w:sz="4" w:space="0" w:color="auto"/>
            </w:tcBorders>
            <w:shd w:val="clear" w:color="auto" w:fill="auto"/>
            <w:noWrap/>
            <w:vAlign w:val="bottom"/>
            <w:hideMark/>
          </w:tcPr>
          <w:p w14:paraId="17530011"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Preço Total</w:t>
            </w:r>
          </w:p>
        </w:tc>
      </w:tr>
      <w:tr w:rsidR="00732A04" w:rsidRPr="00732A04" w14:paraId="727310F3"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4A5FD96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5A24065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3314A4E8"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3A07159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3CD37235"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single" w:sz="4" w:space="0" w:color="auto"/>
              <w:right w:val="single" w:sz="4" w:space="0" w:color="auto"/>
            </w:tcBorders>
            <w:shd w:val="clear" w:color="auto" w:fill="auto"/>
            <w:noWrap/>
            <w:vAlign w:val="bottom"/>
            <w:hideMark/>
          </w:tcPr>
          <w:p w14:paraId="16D131E0"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22F36C08"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435E2B6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0EB48C8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3F7EE22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01B75308"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70F9115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single" w:sz="4" w:space="0" w:color="auto"/>
              <w:right w:val="single" w:sz="4" w:space="0" w:color="auto"/>
            </w:tcBorders>
            <w:shd w:val="clear" w:color="auto" w:fill="auto"/>
            <w:noWrap/>
            <w:vAlign w:val="bottom"/>
            <w:hideMark/>
          </w:tcPr>
          <w:p w14:paraId="1E1B936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1D50997D"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6F84218E"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3B083CB2"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460D5919"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091FE528"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27A6F78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single" w:sz="4" w:space="0" w:color="auto"/>
              <w:right w:val="single" w:sz="4" w:space="0" w:color="auto"/>
            </w:tcBorders>
            <w:shd w:val="clear" w:color="auto" w:fill="auto"/>
            <w:noWrap/>
            <w:vAlign w:val="bottom"/>
            <w:hideMark/>
          </w:tcPr>
          <w:p w14:paraId="4B7331F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44757F93" w14:textId="77777777" w:rsidTr="00732A04">
        <w:trPr>
          <w:trHeight w:val="315"/>
        </w:trPr>
        <w:tc>
          <w:tcPr>
            <w:tcW w:w="2898"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1D1233"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Total</w:t>
            </w:r>
          </w:p>
        </w:tc>
        <w:tc>
          <w:tcPr>
            <w:tcW w:w="738" w:type="pct"/>
            <w:tcBorders>
              <w:top w:val="nil"/>
              <w:left w:val="nil"/>
              <w:bottom w:val="single" w:sz="4" w:space="0" w:color="auto"/>
              <w:right w:val="single" w:sz="4" w:space="0" w:color="auto"/>
            </w:tcBorders>
            <w:shd w:val="clear" w:color="auto" w:fill="auto"/>
            <w:noWrap/>
            <w:vAlign w:val="bottom"/>
            <w:hideMark/>
          </w:tcPr>
          <w:p w14:paraId="4E4FF46F"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6C613238"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single" w:sz="4" w:space="0" w:color="auto"/>
              <w:right w:val="single" w:sz="4" w:space="0" w:color="auto"/>
            </w:tcBorders>
            <w:shd w:val="clear" w:color="auto" w:fill="auto"/>
            <w:noWrap/>
            <w:vAlign w:val="bottom"/>
            <w:hideMark/>
          </w:tcPr>
          <w:p w14:paraId="67D07DC3"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2CED24C2"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6AAC0D28"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6581A0CE"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3902E08B"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3E6D08F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77FCD439"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single" w:sz="4" w:space="0" w:color="auto"/>
              <w:right w:val="single" w:sz="4" w:space="0" w:color="auto"/>
            </w:tcBorders>
            <w:shd w:val="clear" w:color="auto" w:fill="auto"/>
            <w:noWrap/>
            <w:vAlign w:val="bottom"/>
            <w:hideMark/>
          </w:tcPr>
          <w:p w14:paraId="39668445"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3DA87297"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20A7EA3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64D0FB3F"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404393B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7B87195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08E4F9F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single" w:sz="4" w:space="0" w:color="auto"/>
              <w:right w:val="single" w:sz="4" w:space="0" w:color="auto"/>
            </w:tcBorders>
            <w:shd w:val="clear" w:color="auto" w:fill="auto"/>
            <w:noWrap/>
            <w:vAlign w:val="bottom"/>
            <w:hideMark/>
          </w:tcPr>
          <w:p w14:paraId="5356A298"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27D4C094"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0240EEBD"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Custo Ponderado de Rodagem por KM</w:t>
            </w:r>
          </w:p>
        </w:tc>
        <w:tc>
          <w:tcPr>
            <w:tcW w:w="782" w:type="pct"/>
            <w:tcBorders>
              <w:top w:val="nil"/>
              <w:left w:val="nil"/>
              <w:bottom w:val="single" w:sz="4" w:space="0" w:color="auto"/>
              <w:right w:val="single" w:sz="4" w:space="0" w:color="auto"/>
            </w:tcBorders>
            <w:shd w:val="clear" w:color="auto" w:fill="auto"/>
            <w:noWrap/>
            <w:vAlign w:val="bottom"/>
            <w:hideMark/>
          </w:tcPr>
          <w:p w14:paraId="10138102"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5748F3FB"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24C4D541"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Custo por Veículo</w:t>
            </w:r>
          </w:p>
        </w:tc>
        <w:tc>
          <w:tcPr>
            <w:tcW w:w="710" w:type="pct"/>
            <w:tcBorders>
              <w:top w:val="nil"/>
              <w:left w:val="nil"/>
              <w:bottom w:val="single" w:sz="4" w:space="0" w:color="auto"/>
              <w:right w:val="single" w:sz="4" w:space="0" w:color="auto"/>
            </w:tcBorders>
            <w:shd w:val="clear" w:color="auto" w:fill="auto"/>
            <w:noWrap/>
            <w:vAlign w:val="bottom"/>
            <w:hideMark/>
          </w:tcPr>
          <w:p w14:paraId="2E35D5C3"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N° de Veículos</w:t>
            </w:r>
          </w:p>
        </w:tc>
        <w:tc>
          <w:tcPr>
            <w:tcW w:w="654" w:type="pct"/>
            <w:tcBorders>
              <w:top w:val="nil"/>
              <w:left w:val="nil"/>
              <w:bottom w:val="single" w:sz="4" w:space="0" w:color="auto"/>
              <w:right w:val="single" w:sz="4" w:space="0" w:color="auto"/>
            </w:tcBorders>
            <w:shd w:val="clear" w:color="auto" w:fill="auto"/>
            <w:noWrap/>
            <w:vAlign w:val="bottom"/>
            <w:hideMark/>
          </w:tcPr>
          <w:p w14:paraId="625667B0"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Custo Total</w:t>
            </w:r>
          </w:p>
        </w:tc>
      </w:tr>
      <w:tr w:rsidR="00732A04" w:rsidRPr="00732A04" w14:paraId="47759512"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27ECA7F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3CF54D8E"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29AD26B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72B3040F"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58AF9B8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single" w:sz="4" w:space="0" w:color="auto"/>
              <w:right w:val="single" w:sz="4" w:space="0" w:color="auto"/>
            </w:tcBorders>
            <w:shd w:val="clear" w:color="auto" w:fill="auto"/>
            <w:noWrap/>
            <w:vAlign w:val="bottom"/>
            <w:hideMark/>
          </w:tcPr>
          <w:p w14:paraId="63EE490E"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70E9C9E1"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04E4BE7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566B966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78769A1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7902D4B9"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7CA7B204"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single" w:sz="4" w:space="0" w:color="auto"/>
              <w:right w:val="single" w:sz="4" w:space="0" w:color="auto"/>
            </w:tcBorders>
            <w:shd w:val="clear" w:color="auto" w:fill="auto"/>
            <w:noWrap/>
            <w:vAlign w:val="bottom"/>
            <w:hideMark/>
          </w:tcPr>
          <w:p w14:paraId="48654A8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6176D937"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53F2A19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1E2E0A94"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675898BE"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4CE8AE14"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156B152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single" w:sz="4" w:space="0" w:color="auto"/>
              <w:right w:val="single" w:sz="4" w:space="0" w:color="auto"/>
            </w:tcBorders>
            <w:shd w:val="clear" w:color="auto" w:fill="auto"/>
            <w:noWrap/>
            <w:vAlign w:val="bottom"/>
            <w:hideMark/>
          </w:tcPr>
          <w:p w14:paraId="4818260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0A516F5F"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2777FF8E"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4193A5A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5845F06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0E253E6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45D77664"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single" w:sz="4" w:space="0" w:color="auto"/>
              <w:right w:val="single" w:sz="4" w:space="0" w:color="auto"/>
            </w:tcBorders>
            <w:shd w:val="clear" w:color="auto" w:fill="auto"/>
            <w:noWrap/>
            <w:vAlign w:val="bottom"/>
            <w:hideMark/>
          </w:tcPr>
          <w:p w14:paraId="75E5C20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623D2B29"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712A477B"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Total Gasto com Pneus</w:t>
            </w:r>
          </w:p>
        </w:tc>
        <w:tc>
          <w:tcPr>
            <w:tcW w:w="782" w:type="pct"/>
            <w:tcBorders>
              <w:top w:val="nil"/>
              <w:left w:val="nil"/>
              <w:bottom w:val="single" w:sz="4" w:space="0" w:color="auto"/>
              <w:right w:val="single" w:sz="4" w:space="0" w:color="auto"/>
            </w:tcBorders>
            <w:shd w:val="clear" w:color="auto" w:fill="auto"/>
            <w:noWrap/>
            <w:vAlign w:val="bottom"/>
            <w:hideMark/>
          </w:tcPr>
          <w:p w14:paraId="7E052DD2"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27BBC01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68C5BE8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052AF80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single" w:sz="4" w:space="0" w:color="auto"/>
              <w:right w:val="single" w:sz="4" w:space="0" w:color="auto"/>
            </w:tcBorders>
            <w:shd w:val="clear" w:color="auto" w:fill="auto"/>
            <w:noWrap/>
            <w:vAlign w:val="bottom"/>
            <w:hideMark/>
          </w:tcPr>
          <w:p w14:paraId="5C7A7DE9"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4D183BF6" w14:textId="77777777" w:rsidTr="00732A04">
        <w:trPr>
          <w:trHeight w:val="315"/>
        </w:trPr>
        <w:tc>
          <w:tcPr>
            <w:tcW w:w="1443" w:type="pct"/>
            <w:tcBorders>
              <w:top w:val="nil"/>
              <w:left w:val="nil"/>
              <w:bottom w:val="nil"/>
              <w:right w:val="nil"/>
            </w:tcBorders>
            <w:shd w:val="clear" w:color="auto" w:fill="auto"/>
            <w:noWrap/>
            <w:vAlign w:val="bottom"/>
            <w:hideMark/>
          </w:tcPr>
          <w:p w14:paraId="5FADA3BA" w14:textId="77777777" w:rsidR="00732A04" w:rsidRPr="00732A04" w:rsidRDefault="00732A04" w:rsidP="00732A04">
            <w:pPr>
              <w:jc w:val="left"/>
              <w:rPr>
                <w:rFonts w:cs="Arial"/>
                <w:color w:val="000000"/>
                <w:sz w:val="18"/>
                <w:szCs w:val="18"/>
              </w:rPr>
            </w:pPr>
          </w:p>
        </w:tc>
        <w:tc>
          <w:tcPr>
            <w:tcW w:w="782" w:type="pct"/>
            <w:tcBorders>
              <w:top w:val="nil"/>
              <w:left w:val="nil"/>
              <w:bottom w:val="nil"/>
              <w:right w:val="nil"/>
            </w:tcBorders>
            <w:shd w:val="clear" w:color="auto" w:fill="auto"/>
            <w:noWrap/>
            <w:vAlign w:val="bottom"/>
            <w:hideMark/>
          </w:tcPr>
          <w:p w14:paraId="236EFCA0" w14:textId="77777777" w:rsidR="00732A04" w:rsidRPr="00732A04" w:rsidRDefault="00732A04" w:rsidP="00732A04">
            <w:pPr>
              <w:jc w:val="left"/>
              <w:rPr>
                <w:rFonts w:cs="Arial"/>
                <w:sz w:val="18"/>
                <w:szCs w:val="18"/>
              </w:rPr>
            </w:pPr>
          </w:p>
        </w:tc>
        <w:tc>
          <w:tcPr>
            <w:tcW w:w="674" w:type="pct"/>
            <w:tcBorders>
              <w:top w:val="nil"/>
              <w:left w:val="nil"/>
              <w:bottom w:val="nil"/>
              <w:right w:val="nil"/>
            </w:tcBorders>
            <w:shd w:val="clear" w:color="auto" w:fill="auto"/>
            <w:noWrap/>
            <w:vAlign w:val="bottom"/>
            <w:hideMark/>
          </w:tcPr>
          <w:p w14:paraId="73DE48BC" w14:textId="77777777" w:rsidR="00732A04" w:rsidRPr="00732A04" w:rsidRDefault="00732A04" w:rsidP="00732A04">
            <w:pPr>
              <w:jc w:val="left"/>
              <w:rPr>
                <w:rFonts w:cs="Arial"/>
                <w:sz w:val="18"/>
                <w:szCs w:val="18"/>
              </w:rPr>
            </w:pPr>
          </w:p>
        </w:tc>
        <w:tc>
          <w:tcPr>
            <w:tcW w:w="738" w:type="pct"/>
            <w:tcBorders>
              <w:top w:val="nil"/>
              <w:left w:val="nil"/>
              <w:bottom w:val="nil"/>
              <w:right w:val="nil"/>
            </w:tcBorders>
            <w:shd w:val="clear" w:color="auto" w:fill="auto"/>
            <w:noWrap/>
            <w:vAlign w:val="bottom"/>
            <w:hideMark/>
          </w:tcPr>
          <w:p w14:paraId="3199407F" w14:textId="77777777" w:rsidR="00732A04" w:rsidRPr="00732A04" w:rsidRDefault="00732A04" w:rsidP="00732A04">
            <w:pPr>
              <w:jc w:val="left"/>
              <w:rPr>
                <w:rFonts w:cs="Arial"/>
                <w:sz w:val="18"/>
                <w:szCs w:val="18"/>
              </w:rPr>
            </w:pPr>
          </w:p>
        </w:tc>
        <w:tc>
          <w:tcPr>
            <w:tcW w:w="710" w:type="pct"/>
            <w:tcBorders>
              <w:top w:val="nil"/>
              <w:left w:val="nil"/>
              <w:bottom w:val="nil"/>
              <w:right w:val="nil"/>
            </w:tcBorders>
            <w:shd w:val="clear" w:color="auto" w:fill="auto"/>
            <w:noWrap/>
            <w:vAlign w:val="bottom"/>
            <w:hideMark/>
          </w:tcPr>
          <w:p w14:paraId="5F4C06B3" w14:textId="77777777" w:rsidR="00732A04" w:rsidRPr="00732A04" w:rsidRDefault="00732A04" w:rsidP="00732A04">
            <w:pPr>
              <w:jc w:val="left"/>
              <w:rPr>
                <w:rFonts w:cs="Arial"/>
                <w:sz w:val="18"/>
                <w:szCs w:val="18"/>
              </w:rPr>
            </w:pPr>
          </w:p>
        </w:tc>
        <w:tc>
          <w:tcPr>
            <w:tcW w:w="654" w:type="pct"/>
            <w:tcBorders>
              <w:top w:val="nil"/>
              <w:left w:val="nil"/>
              <w:bottom w:val="nil"/>
              <w:right w:val="nil"/>
            </w:tcBorders>
            <w:shd w:val="clear" w:color="auto" w:fill="auto"/>
            <w:noWrap/>
            <w:vAlign w:val="bottom"/>
            <w:hideMark/>
          </w:tcPr>
          <w:p w14:paraId="02A9F492" w14:textId="77777777" w:rsidR="00732A04" w:rsidRPr="00732A04" w:rsidRDefault="00732A04" w:rsidP="00732A04">
            <w:pPr>
              <w:jc w:val="left"/>
              <w:rPr>
                <w:rFonts w:cs="Arial"/>
                <w:sz w:val="18"/>
                <w:szCs w:val="18"/>
              </w:rPr>
            </w:pPr>
          </w:p>
        </w:tc>
      </w:tr>
      <w:tr w:rsidR="00732A04" w:rsidRPr="00732A04" w14:paraId="4EB57E7D" w14:textId="77777777" w:rsidTr="00732A04">
        <w:trPr>
          <w:trHeight w:val="31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C12BAE"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Lavagem</w:t>
            </w:r>
          </w:p>
        </w:tc>
      </w:tr>
      <w:tr w:rsidR="00732A04" w:rsidRPr="00732A04" w14:paraId="500D045B"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23C257CE"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71AF3DDE"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6AE56B2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7E4C9A98"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5BD3BAE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single" w:sz="4" w:space="0" w:color="auto"/>
              <w:right w:val="single" w:sz="4" w:space="0" w:color="auto"/>
            </w:tcBorders>
            <w:shd w:val="clear" w:color="auto" w:fill="auto"/>
            <w:noWrap/>
            <w:vAlign w:val="bottom"/>
            <w:hideMark/>
          </w:tcPr>
          <w:p w14:paraId="64B6B365"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1154915F"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1E6CE8A8"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53264774"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7E8FFF7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754929C9"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12D4FA09"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single" w:sz="4" w:space="0" w:color="auto"/>
              <w:right w:val="single" w:sz="4" w:space="0" w:color="auto"/>
            </w:tcBorders>
            <w:shd w:val="clear" w:color="auto" w:fill="auto"/>
            <w:noWrap/>
            <w:vAlign w:val="bottom"/>
            <w:hideMark/>
          </w:tcPr>
          <w:p w14:paraId="0F88E20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706E81A6"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7459A70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2E69964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23B605DF"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190BEFB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79F7FFB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single" w:sz="4" w:space="0" w:color="auto"/>
              <w:right w:val="single" w:sz="4" w:space="0" w:color="auto"/>
            </w:tcBorders>
            <w:shd w:val="clear" w:color="auto" w:fill="auto"/>
            <w:noWrap/>
            <w:vAlign w:val="bottom"/>
            <w:hideMark/>
          </w:tcPr>
          <w:p w14:paraId="3A191CB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0A7ABD04"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5A70A4D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2E714099"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49C7FBA8"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180E403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75C22BD5"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single" w:sz="4" w:space="0" w:color="auto"/>
              <w:right w:val="single" w:sz="4" w:space="0" w:color="auto"/>
            </w:tcBorders>
            <w:shd w:val="clear" w:color="auto" w:fill="auto"/>
            <w:noWrap/>
            <w:vAlign w:val="bottom"/>
            <w:hideMark/>
          </w:tcPr>
          <w:p w14:paraId="351890E0"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09BFB813"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21B1FB8D"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Total da Lavagem</w:t>
            </w:r>
          </w:p>
        </w:tc>
        <w:tc>
          <w:tcPr>
            <w:tcW w:w="782" w:type="pct"/>
            <w:tcBorders>
              <w:top w:val="nil"/>
              <w:left w:val="nil"/>
              <w:bottom w:val="single" w:sz="4" w:space="0" w:color="auto"/>
              <w:right w:val="single" w:sz="4" w:space="0" w:color="auto"/>
            </w:tcBorders>
            <w:shd w:val="clear" w:color="auto" w:fill="auto"/>
            <w:noWrap/>
            <w:vAlign w:val="bottom"/>
            <w:hideMark/>
          </w:tcPr>
          <w:p w14:paraId="440C136F"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1E52608B"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594E7874"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326FF0AE"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single" w:sz="4" w:space="0" w:color="auto"/>
              <w:right w:val="single" w:sz="4" w:space="0" w:color="auto"/>
            </w:tcBorders>
            <w:shd w:val="clear" w:color="auto" w:fill="auto"/>
            <w:noWrap/>
            <w:vAlign w:val="bottom"/>
            <w:hideMark/>
          </w:tcPr>
          <w:p w14:paraId="0B710454"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5575C877" w14:textId="77777777" w:rsidTr="00732A04">
        <w:trPr>
          <w:trHeight w:val="315"/>
        </w:trPr>
        <w:tc>
          <w:tcPr>
            <w:tcW w:w="1443" w:type="pct"/>
            <w:tcBorders>
              <w:top w:val="nil"/>
              <w:left w:val="nil"/>
              <w:bottom w:val="nil"/>
              <w:right w:val="nil"/>
            </w:tcBorders>
            <w:shd w:val="clear" w:color="auto" w:fill="auto"/>
            <w:noWrap/>
            <w:vAlign w:val="bottom"/>
            <w:hideMark/>
          </w:tcPr>
          <w:p w14:paraId="1B05752A" w14:textId="77777777" w:rsidR="00732A04" w:rsidRPr="00732A04" w:rsidRDefault="00732A04" w:rsidP="00732A04">
            <w:pPr>
              <w:jc w:val="left"/>
              <w:rPr>
                <w:rFonts w:cs="Arial"/>
                <w:color w:val="000000"/>
                <w:sz w:val="18"/>
                <w:szCs w:val="18"/>
              </w:rPr>
            </w:pPr>
          </w:p>
        </w:tc>
        <w:tc>
          <w:tcPr>
            <w:tcW w:w="782" w:type="pct"/>
            <w:tcBorders>
              <w:top w:val="nil"/>
              <w:left w:val="nil"/>
              <w:bottom w:val="nil"/>
              <w:right w:val="nil"/>
            </w:tcBorders>
            <w:shd w:val="clear" w:color="auto" w:fill="auto"/>
            <w:noWrap/>
            <w:vAlign w:val="bottom"/>
            <w:hideMark/>
          </w:tcPr>
          <w:p w14:paraId="3B6C91F1" w14:textId="77777777" w:rsidR="00732A04" w:rsidRPr="00732A04" w:rsidRDefault="00732A04" w:rsidP="00732A04">
            <w:pPr>
              <w:jc w:val="left"/>
              <w:rPr>
                <w:rFonts w:cs="Arial"/>
                <w:sz w:val="18"/>
                <w:szCs w:val="18"/>
              </w:rPr>
            </w:pPr>
          </w:p>
        </w:tc>
        <w:tc>
          <w:tcPr>
            <w:tcW w:w="674" w:type="pct"/>
            <w:tcBorders>
              <w:top w:val="nil"/>
              <w:left w:val="nil"/>
              <w:bottom w:val="nil"/>
              <w:right w:val="nil"/>
            </w:tcBorders>
            <w:shd w:val="clear" w:color="auto" w:fill="auto"/>
            <w:noWrap/>
            <w:vAlign w:val="bottom"/>
            <w:hideMark/>
          </w:tcPr>
          <w:p w14:paraId="4F27A18B" w14:textId="77777777" w:rsidR="00732A04" w:rsidRPr="00732A04" w:rsidRDefault="00732A04" w:rsidP="00732A04">
            <w:pPr>
              <w:jc w:val="left"/>
              <w:rPr>
                <w:rFonts w:cs="Arial"/>
                <w:sz w:val="18"/>
                <w:szCs w:val="18"/>
              </w:rPr>
            </w:pPr>
          </w:p>
        </w:tc>
        <w:tc>
          <w:tcPr>
            <w:tcW w:w="738" w:type="pct"/>
            <w:tcBorders>
              <w:top w:val="nil"/>
              <w:left w:val="nil"/>
              <w:bottom w:val="nil"/>
              <w:right w:val="nil"/>
            </w:tcBorders>
            <w:shd w:val="clear" w:color="auto" w:fill="auto"/>
            <w:noWrap/>
            <w:vAlign w:val="bottom"/>
            <w:hideMark/>
          </w:tcPr>
          <w:p w14:paraId="3E6D26EA" w14:textId="77777777" w:rsidR="00732A04" w:rsidRPr="00732A04" w:rsidRDefault="00732A04" w:rsidP="00732A04">
            <w:pPr>
              <w:jc w:val="left"/>
              <w:rPr>
                <w:rFonts w:cs="Arial"/>
                <w:sz w:val="18"/>
                <w:szCs w:val="18"/>
              </w:rPr>
            </w:pPr>
          </w:p>
        </w:tc>
        <w:tc>
          <w:tcPr>
            <w:tcW w:w="710" w:type="pct"/>
            <w:tcBorders>
              <w:top w:val="nil"/>
              <w:left w:val="nil"/>
              <w:bottom w:val="nil"/>
              <w:right w:val="nil"/>
            </w:tcBorders>
            <w:shd w:val="clear" w:color="auto" w:fill="auto"/>
            <w:noWrap/>
            <w:vAlign w:val="bottom"/>
            <w:hideMark/>
          </w:tcPr>
          <w:p w14:paraId="7C7ABB8A" w14:textId="77777777" w:rsidR="00732A04" w:rsidRPr="00732A04" w:rsidRDefault="00732A04" w:rsidP="00732A04">
            <w:pPr>
              <w:jc w:val="left"/>
              <w:rPr>
                <w:rFonts w:cs="Arial"/>
                <w:sz w:val="18"/>
                <w:szCs w:val="18"/>
              </w:rPr>
            </w:pPr>
          </w:p>
        </w:tc>
        <w:tc>
          <w:tcPr>
            <w:tcW w:w="654" w:type="pct"/>
            <w:tcBorders>
              <w:top w:val="nil"/>
              <w:left w:val="nil"/>
              <w:bottom w:val="nil"/>
              <w:right w:val="nil"/>
            </w:tcBorders>
            <w:shd w:val="clear" w:color="auto" w:fill="auto"/>
            <w:noWrap/>
            <w:vAlign w:val="bottom"/>
            <w:hideMark/>
          </w:tcPr>
          <w:p w14:paraId="0B79A9DA" w14:textId="77777777" w:rsidR="00732A04" w:rsidRPr="00732A04" w:rsidRDefault="00732A04" w:rsidP="00732A04">
            <w:pPr>
              <w:jc w:val="left"/>
              <w:rPr>
                <w:rFonts w:cs="Arial"/>
                <w:sz w:val="18"/>
                <w:szCs w:val="18"/>
              </w:rPr>
            </w:pPr>
          </w:p>
        </w:tc>
      </w:tr>
      <w:tr w:rsidR="00732A04" w:rsidRPr="00732A04" w14:paraId="59E68998" w14:textId="77777777" w:rsidTr="00732A04">
        <w:trPr>
          <w:trHeight w:val="315"/>
        </w:trPr>
        <w:tc>
          <w:tcPr>
            <w:tcW w:w="1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866E2"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single" w:sz="4" w:space="0" w:color="auto"/>
              <w:left w:val="nil"/>
              <w:bottom w:val="single" w:sz="4" w:space="0" w:color="auto"/>
              <w:right w:val="single" w:sz="4" w:space="0" w:color="auto"/>
            </w:tcBorders>
            <w:shd w:val="clear" w:color="auto" w:fill="auto"/>
            <w:noWrap/>
            <w:vAlign w:val="bottom"/>
            <w:hideMark/>
          </w:tcPr>
          <w:p w14:paraId="4BAFA3E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2C307AF0"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Custos Diretos</w:t>
            </w:r>
          </w:p>
        </w:tc>
        <w:tc>
          <w:tcPr>
            <w:tcW w:w="738" w:type="pct"/>
            <w:tcBorders>
              <w:top w:val="single" w:sz="4" w:space="0" w:color="auto"/>
              <w:left w:val="nil"/>
              <w:bottom w:val="single" w:sz="4" w:space="0" w:color="auto"/>
              <w:right w:val="single" w:sz="4" w:space="0" w:color="auto"/>
            </w:tcBorders>
            <w:shd w:val="clear" w:color="auto" w:fill="auto"/>
            <w:noWrap/>
            <w:vAlign w:val="bottom"/>
            <w:hideMark/>
          </w:tcPr>
          <w:p w14:paraId="5AE919BC"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 </w:t>
            </w:r>
          </w:p>
        </w:tc>
        <w:tc>
          <w:tcPr>
            <w:tcW w:w="710" w:type="pct"/>
            <w:tcBorders>
              <w:top w:val="single" w:sz="4" w:space="0" w:color="auto"/>
              <w:left w:val="nil"/>
              <w:bottom w:val="single" w:sz="4" w:space="0" w:color="auto"/>
              <w:right w:val="single" w:sz="4" w:space="0" w:color="auto"/>
            </w:tcBorders>
            <w:shd w:val="clear" w:color="auto" w:fill="auto"/>
            <w:noWrap/>
            <w:vAlign w:val="bottom"/>
            <w:hideMark/>
          </w:tcPr>
          <w:p w14:paraId="3B8D2540"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Total Mês</w:t>
            </w:r>
          </w:p>
        </w:tc>
        <w:tc>
          <w:tcPr>
            <w:tcW w:w="654" w:type="pct"/>
            <w:tcBorders>
              <w:top w:val="single" w:sz="4" w:space="0" w:color="auto"/>
              <w:left w:val="nil"/>
              <w:bottom w:val="single" w:sz="4" w:space="0" w:color="auto"/>
              <w:right w:val="single" w:sz="4" w:space="0" w:color="auto"/>
            </w:tcBorders>
            <w:shd w:val="clear" w:color="auto" w:fill="auto"/>
            <w:noWrap/>
            <w:vAlign w:val="bottom"/>
            <w:hideMark/>
          </w:tcPr>
          <w:p w14:paraId="30DAEDEE"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Total Mês</w:t>
            </w:r>
          </w:p>
        </w:tc>
      </w:tr>
      <w:tr w:rsidR="00732A04" w:rsidRPr="00732A04" w14:paraId="500CDFAF"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7C3966A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41241E16"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21A310EE"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07CD3343"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663438A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single" w:sz="4" w:space="0" w:color="auto"/>
              <w:right w:val="single" w:sz="4" w:space="0" w:color="auto"/>
            </w:tcBorders>
            <w:shd w:val="clear" w:color="auto" w:fill="auto"/>
            <w:noWrap/>
            <w:vAlign w:val="bottom"/>
            <w:hideMark/>
          </w:tcPr>
          <w:p w14:paraId="7C6F2C8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69F807BC"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18EE1AE9"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018B2A6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1412"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52E7398A"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Total dos Custos Diretos</w:t>
            </w:r>
          </w:p>
        </w:tc>
        <w:tc>
          <w:tcPr>
            <w:tcW w:w="710" w:type="pct"/>
            <w:tcBorders>
              <w:top w:val="nil"/>
              <w:left w:val="nil"/>
              <w:bottom w:val="single" w:sz="4" w:space="0" w:color="auto"/>
              <w:right w:val="single" w:sz="4" w:space="0" w:color="auto"/>
            </w:tcBorders>
            <w:shd w:val="clear" w:color="auto" w:fill="auto"/>
            <w:noWrap/>
            <w:vAlign w:val="bottom"/>
            <w:hideMark/>
          </w:tcPr>
          <w:p w14:paraId="0B9747D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nil"/>
              <w:left w:val="nil"/>
              <w:bottom w:val="single" w:sz="4" w:space="0" w:color="auto"/>
              <w:right w:val="single" w:sz="4" w:space="0" w:color="auto"/>
            </w:tcBorders>
            <w:shd w:val="clear" w:color="auto" w:fill="auto"/>
            <w:noWrap/>
            <w:vAlign w:val="bottom"/>
            <w:hideMark/>
          </w:tcPr>
          <w:p w14:paraId="45ABC6D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5342F1A1" w14:textId="77777777" w:rsidTr="00732A04">
        <w:trPr>
          <w:trHeight w:val="315"/>
        </w:trPr>
        <w:tc>
          <w:tcPr>
            <w:tcW w:w="1443" w:type="pct"/>
            <w:tcBorders>
              <w:top w:val="nil"/>
              <w:left w:val="nil"/>
              <w:bottom w:val="nil"/>
              <w:right w:val="nil"/>
            </w:tcBorders>
            <w:shd w:val="clear" w:color="auto" w:fill="auto"/>
            <w:noWrap/>
            <w:vAlign w:val="bottom"/>
            <w:hideMark/>
          </w:tcPr>
          <w:p w14:paraId="6B4DAB22" w14:textId="77777777" w:rsidR="00732A04" w:rsidRPr="00732A04" w:rsidRDefault="00732A04" w:rsidP="00732A04">
            <w:pPr>
              <w:jc w:val="left"/>
              <w:rPr>
                <w:rFonts w:cs="Arial"/>
                <w:color w:val="000000"/>
                <w:sz w:val="18"/>
                <w:szCs w:val="18"/>
              </w:rPr>
            </w:pPr>
          </w:p>
        </w:tc>
        <w:tc>
          <w:tcPr>
            <w:tcW w:w="782" w:type="pct"/>
            <w:tcBorders>
              <w:top w:val="nil"/>
              <w:left w:val="nil"/>
              <w:bottom w:val="nil"/>
              <w:right w:val="nil"/>
            </w:tcBorders>
            <w:shd w:val="clear" w:color="auto" w:fill="auto"/>
            <w:noWrap/>
            <w:vAlign w:val="bottom"/>
            <w:hideMark/>
          </w:tcPr>
          <w:p w14:paraId="1DAB3083" w14:textId="77777777" w:rsidR="00732A04" w:rsidRPr="00732A04" w:rsidRDefault="00732A04" w:rsidP="00732A04">
            <w:pPr>
              <w:jc w:val="left"/>
              <w:rPr>
                <w:rFonts w:cs="Arial"/>
                <w:sz w:val="18"/>
                <w:szCs w:val="18"/>
              </w:rPr>
            </w:pPr>
          </w:p>
        </w:tc>
        <w:tc>
          <w:tcPr>
            <w:tcW w:w="674" w:type="pct"/>
            <w:tcBorders>
              <w:top w:val="nil"/>
              <w:left w:val="nil"/>
              <w:bottom w:val="nil"/>
              <w:right w:val="nil"/>
            </w:tcBorders>
            <w:shd w:val="clear" w:color="auto" w:fill="auto"/>
            <w:noWrap/>
            <w:vAlign w:val="bottom"/>
            <w:hideMark/>
          </w:tcPr>
          <w:p w14:paraId="4B70E07D" w14:textId="77777777" w:rsidR="00732A04" w:rsidRPr="00732A04" w:rsidRDefault="00732A04" w:rsidP="00732A04">
            <w:pPr>
              <w:jc w:val="left"/>
              <w:rPr>
                <w:rFonts w:cs="Arial"/>
                <w:sz w:val="18"/>
                <w:szCs w:val="18"/>
              </w:rPr>
            </w:pPr>
          </w:p>
        </w:tc>
        <w:tc>
          <w:tcPr>
            <w:tcW w:w="738" w:type="pct"/>
            <w:tcBorders>
              <w:top w:val="nil"/>
              <w:left w:val="nil"/>
              <w:bottom w:val="nil"/>
              <w:right w:val="nil"/>
            </w:tcBorders>
            <w:shd w:val="clear" w:color="auto" w:fill="auto"/>
            <w:noWrap/>
            <w:vAlign w:val="bottom"/>
            <w:hideMark/>
          </w:tcPr>
          <w:p w14:paraId="4460FF84" w14:textId="77777777" w:rsidR="00732A04" w:rsidRPr="00732A04" w:rsidRDefault="00732A04" w:rsidP="00732A04">
            <w:pPr>
              <w:jc w:val="left"/>
              <w:rPr>
                <w:rFonts w:cs="Arial"/>
                <w:sz w:val="18"/>
                <w:szCs w:val="18"/>
              </w:rPr>
            </w:pPr>
          </w:p>
        </w:tc>
        <w:tc>
          <w:tcPr>
            <w:tcW w:w="710" w:type="pct"/>
            <w:tcBorders>
              <w:top w:val="nil"/>
              <w:left w:val="nil"/>
              <w:bottom w:val="nil"/>
              <w:right w:val="nil"/>
            </w:tcBorders>
            <w:shd w:val="clear" w:color="auto" w:fill="auto"/>
            <w:noWrap/>
            <w:vAlign w:val="bottom"/>
            <w:hideMark/>
          </w:tcPr>
          <w:p w14:paraId="58373834" w14:textId="77777777" w:rsidR="00732A04" w:rsidRPr="00732A04" w:rsidRDefault="00732A04" w:rsidP="00732A04">
            <w:pPr>
              <w:jc w:val="left"/>
              <w:rPr>
                <w:rFonts w:cs="Arial"/>
                <w:sz w:val="18"/>
                <w:szCs w:val="18"/>
              </w:rPr>
            </w:pPr>
          </w:p>
        </w:tc>
        <w:tc>
          <w:tcPr>
            <w:tcW w:w="654" w:type="pct"/>
            <w:tcBorders>
              <w:top w:val="nil"/>
              <w:left w:val="nil"/>
              <w:bottom w:val="nil"/>
              <w:right w:val="nil"/>
            </w:tcBorders>
            <w:shd w:val="clear" w:color="auto" w:fill="auto"/>
            <w:noWrap/>
            <w:vAlign w:val="bottom"/>
            <w:hideMark/>
          </w:tcPr>
          <w:p w14:paraId="59740725" w14:textId="77777777" w:rsidR="00732A04" w:rsidRPr="00732A04" w:rsidRDefault="00732A04" w:rsidP="00732A04">
            <w:pPr>
              <w:jc w:val="left"/>
              <w:rPr>
                <w:rFonts w:cs="Arial"/>
                <w:sz w:val="18"/>
                <w:szCs w:val="18"/>
              </w:rPr>
            </w:pPr>
          </w:p>
        </w:tc>
      </w:tr>
      <w:tr w:rsidR="00732A04" w:rsidRPr="00732A04" w14:paraId="6CF6961E" w14:textId="77777777" w:rsidTr="00732A04">
        <w:trPr>
          <w:trHeight w:val="315"/>
        </w:trPr>
        <w:tc>
          <w:tcPr>
            <w:tcW w:w="3636"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3C8980"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Base de Cálculo para BDI</w:t>
            </w:r>
          </w:p>
        </w:tc>
        <w:tc>
          <w:tcPr>
            <w:tcW w:w="710" w:type="pct"/>
            <w:tcBorders>
              <w:top w:val="single" w:sz="4" w:space="0" w:color="auto"/>
              <w:left w:val="nil"/>
              <w:bottom w:val="single" w:sz="4" w:space="0" w:color="auto"/>
              <w:right w:val="single" w:sz="4" w:space="0" w:color="auto"/>
            </w:tcBorders>
            <w:shd w:val="clear" w:color="auto" w:fill="auto"/>
            <w:noWrap/>
            <w:vAlign w:val="bottom"/>
            <w:hideMark/>
          </w:tcPr>
          <w:p w14:paraId="0F73CF7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54" w:type="pct"/>
            <w:tcBorders>
              <w:top w:val="single" w:sz="4" w:space="0" w:color="auto"/>
              <w:left w:val="nil"/>
              <w:bottom w:val="single" w:sz="4" w:space="0" w:color="auto"/>
              <w:right w:val="single" w:sz="4" w:space="0" w:color="auto"/>
            </w:tcBorders>
            <w:shd w:val="clear" w:color="auto" w:fill="auto"/>
            <w:noWrap/>
            <w:vAlign w:val="bottom"/>
            <w:hideMark/>
          </w:tcPr>
          <w:p w14:paraId="68E9D0A7"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r w:rsidR="00732A04" w:rsidRPr="00732A04" w14:paraId="1A9C9D78" w14:textId="77777777" w:rsidTr="00732A04">
        <w:trPr>
          <w:trHeight w:val="315"/>
        </w:trPr>
        <w:tc>
          <w:tcPr>
            <w:tcW w:w="1443" w:type="pct"/>
            <w:tcBorders>
              <w:top w:val="nil"/>
              <w:left w:val="single" w:sz="4" w:space="0" w:color="auto"/>
              <w:bottom w:val="single" w:sz="4" w:space="0" w:color="auto"/>
              <w:right w:val="single" w:sz="4" w:space="0" w:color="auto"/>
            </w:tcBorders>
            <w:shd w:val="clear" w:color="auto" w:fill="auto"/>
            <w:noWrap/>
            <w:vAlign w:val="bottom"/>
            <w:hideMark/>
          </w:tcPr>
          <w:p w14:paraId="4AE9FBFA"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82" w:type="pct"/>
            <w:tcBorders>
              <w:top w:val="nil"/>
              <w:left w:val="nil"/>
              <w:bottom w:val="single" w:sz="4" w:space="0" w:color="auto"/>
              <w:right w:val="single" w:sz="4" w:space="0" w:color="auto"/>
            </w:tcBorders>
            <w:shd w:val="clear" w:color="auto" w:fill="auto"/>
            <w:noWrap/>
            <w:vAlign w:val="bottom"/>
            <w:hideMark/>
          </w:tcPr>
          <w:p w14:paraId="0D74820F"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674" w:type="pct"/>
            <w:tcBorders>
              <w:top w:val="nil"/>
              <w:left w:val="nil"/>
              <w:bottom w:val="single" w:sz="4" w:space="0" w:color="auto"/>
              <w:right w:val="single" w:sz="4" w:space="0" w:color="auto"/>
            </w:tcBorders>
            <w:shd w:val="clear" w:color="auto" w:fill="auto"/>
            <w:noWrap/>
            <w:vAlign w:val="bottom"/>
            <w:hideMark/>
          </w:tcPr>
          <w:p w14:paraId="49AE43ED"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38" w:type="pct"/>
            <w:tcBorders>
              <w:top w:val="nil"/>
              <w:left w:val="nil"/>
              <w:bottom w:val="single" w:sz="4" w:space="0" w:color="auto"/>
              <w:right w:val="single" w:sz="4" w:space="0" w:color="auto"/>
            </w:tcBorders>
            <w:shd w:val="clear" w:color="auto" w:fill="auto"/>
            <w:noWrap/>
            <w:vAlign w:val="bottom"/>
            <w:hideMark/>
          </w:tcPr>
          <w:p w14:paraId="3D70CA11"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710" w:type="pct"/>
            <w:tcBorders>
              <w:top w:val="nil"/>
              <w:left w:val="nil"/>
              <w:bottom w:val="single" w:sz="4" w:space="0" w:color="auto"/>
              <w:right w:val="single" w:sz="4" w:space="0" w:color="auto"/>
            </w:tcBorders>
            <w:shd w:val="clear" w:color="auto" w:fill="auto"/>
            <w:noWrap/>
            <w:vAlign w:val="bottom"/>
            <w:hideMark/>
          </w:tcPr>
          <w:p w14:paraId="2B04C864"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Mensal</w:t>
            </w:r>
          </w:p>
        </w:tc>
        <w:tc>
          <w:tcPr>
            <w:tcW w:w="654" w:type="pct"/>
            <w:tcBorders>
              <w:top w:val="nil"/>
              <w:left w:val="nil"/>
              <w:bottom w:val="single" w:sz="4" w:space="0" w:color="auto"/>
              <w:right w:val="single" w:sz="4" w:space="0" w:color="auto"/>
            </w:tcBorders>
            <w:shd w:val="clear" w:color="auto" w:fill="auto"/>
            <w:noWrap/>
            <w:vAlign w:val="bottom"/>
            <w:hideMark/>
          </w:tcPr>
          <w:p w14:paraId="7188727A" w14:textId="77777777" w:rsidR="00732A04" w:rsidRPr="00732A04" w:rsidRDefault="00732A04" w:rsidP="00732A04">
            <w:pPr>
              <w:jc w:val="left"/>
              <w:rPr>
                <w:rFonts w:cs="Arial"/>
                <w:bCs/>
                <w:color w:val="000000"/>
                <w:sz w:val="18"/>
                <w:szCs w:val="18"/>
              </w:rPr>
            </w:pPr>
            <w:r w:rsidRPr="00732A04">
              <w:rPr>
                <w:rFonts w:cs="Arial"/>
                <w:bCs/>
                <w:color w:val="000000"/>
                <w:sz w:val="18"/>
                <w:szCs w:val="18"/>
              </w:rPr>
              <w:t>Total Mês</w:t>
            </w:r>
          </w:p>
        </w:tc>
      </w:tr>
    </w:tbl>
    <w:p w14:paraId="0551D4D9" w14:textId="77777777" w:rsidR="00732A04" w:rsidRDefault="00732A04" w:rsidP="00732A04"/>
    <w:tbl>
      <w:tblPr>
        <w:tblW w:w="6660" w:type="dxa"/>
        <w:tblCellMar>
          <w:left w:w="70" w:type="dxa"/>
          <w:right w:w="70" w:type="dxa"/>
        </w:tblCellMar>
        <w:tblLook w:val="04A0" w:firstRow="1" w:lastRow="0" w:firstColumn="1" w:lastColumn="0" w:noHBand="0" w:noVBand="1"/>
      </w:tblPr>
      <w:tblGrid>
        <w:gridCol w:w="758"/>
        <w:gridCol w:w="4085"/>
        <w:gridCol w:w="1014"/>
        <w:gridCol w:w="803"/>
      </w:tblGrid>
      <w:tr w:rsidR="00732A04" w:rsidRPr="001F59C0" w14:paraId="70F03305" w14:textId="77777777" w:rsidTr="00732A04">
        <w:trPr>
          <w:trHeight w:val="300"/>
        </w:trPr>
        <w:tc>
          <w:tcPr>
            <w:tcW w:w="66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F2A8D"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COMPOSIÇÃO DO BDI</w:t>
            </w:r>
          </w:p>
        </w:tc>
      </w:tr>
      <w:tr w:rsidR="00732A04" w:rsidRPr="001F59C0" w14:paraId="14D0F1BF" w14:textId="77777777" w:rsidTr="00732A04">
        <w:trPr>
          <w:trHeight w:val="300"/>
        </w:trPr>
        <w:tc>
          <w:tcPr>
            <w:tcW w:w="58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231D0"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CUSTO TOTAL DE SERVIÇO</w:t>
            </w:r>
          </w:p>
        </w:tc>
        <w:tc>
          <w:tcPr>
            <w:tcW w:w="803" w:type="dxa"/>
            <w:tcBorders>
              <w:top w:val="nil"/>
              <w:left w:val="nil"/>
              <w:bottom w:val="single" w:sz="4" w:space="0" w:color="auto"/>
              <w:right w:val="single" w:sz="4" w:space="0" w:color="auto"/>
            </w:tcBorders>
            <w:shd w:val="clear" w:color="auto" w:fill="auto"/>
            <w:noWrap/>
            <w:vAlign w:val="center"/>
            <w:hideMark/>
          </w:tcPr>
          <w:p w14:paraId="059DE117"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0</w:t>
            </w:r>
          </w:p>
        </w:tc>
      </w:tr>
      <w:tr w:rsidR="00732A04" w:rsidRPr="001F59C0" w14:paraId="129662BB" w14:textId="77777777" w:rsidTr="00732A04">
        <w:trPr>
          <w:trHeight w:val="30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2ED6DD51"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ITEM</w:t>
            </w:r>
          </w:p>
        </w:tc>
        <w:tc>
          <w:tcPr>
            <w:tcW w:w="4085" w:type="dxa"/>
            <w:tcBorders>
              <w:top w:val="nil"/>
              <w:left w:val="nil"/>
              <w:bottom w:val="single" w:sz="4" w:space="0" w:color="auto"/>
              <w:right w:val="single" w:sz="4" w:space="0" w:color="auto"/>
            </w:tcBorders>
            <w:shd w:val="clear" w:color="auto" w:fill="auto"/>
            <w:noWrap/>
            <w:vAlign w:val="center"/>
            <w:hideMark/>
          </w:tcPr>
          <w:p w14:paraId="03F5375C"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DISCRIMINAÇÃO</w:t>
            </w:r>
          </w:p>
        </w:tc>
        <w:tc>
          <w:tcPr>
            <w:tcW w:w="1014" w:type="dxa"/>
            <w:tcBorders>
              <w:top w:val="nil"/>
              <w:left w:val="nil"/>
              <w:bottom w:val="single" w:sz="4" w:space="0" w:color="auto"/>
              <w:right w:val="single" w:sz="4" w:space="0" w:color="auto"/>
            </w:tcBorders>
            <w:shd w:val="clear" w:color="auto" w:fill="auto"/>
            <w:noWrap/>
            <w:vAlign w:val="center"/>
            <w:hideMark/>
          </w:tcPr>
          <w:p w14:paraId="71596A1C"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VALOR</w:t>
            </w:r>
          </w:p>
        </w:tc>
        <w:tc>
          <w:tcPr>
            <w:tcW w:w="803" w:type="dxa"/>
            <w:tcBorders>
              <w:top w:val="nil"/>
              <w:left w:val="nil"/>
              <w:bottom w:val="single" w:sz="4" w:space="0" w:color="auto"/>
              <w:right w:val="single" w:sz="4" w:space="0" w:color="auto"/>
            </w:tcBorders>
            <w:shd w:val="clear" w:color="auto" w:fill="auto"/>
            <w:noWrap/>
            <w:vAlign w:val="center"/>
            <w:hideMark/>
          </w:tcPr>
          <w:p w14:paraId="0E489C07"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TAXA</w:t>
            </w:r>
          </w:p>
        </w:tc>
      </w:tr>
      <w:tr w:rsidR="00732A04" w:rsidRPr="001F59C0" w14:paraId="62A9668E" w14:textId="77777777" w:rsidTr="00732A04">
        <w:trPr>
          <w:trHeight w:val="30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2E565D87"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1</w:t>
            </w:r>
          </w:p>
        </w:tc>
        <w:tc>
          <w:tcPr>
            <w:tcW w:w="5902" w:type="dxa"/>
            <w:gridSpan w:val="3"/>
            <w:tcBorders>
              <w:top w:val="single" w:sz="4" w:space="0" w:color="auto"/>
              <w:left w:val="nil"/>
              <w:bottom w:val="single" w:sz="4" w:space="0" w:color="auto"/>
              <w:right w:val="single" w:sz="4" w:space="0" w:color="auto"/>
            </w:tcBorders>
            <w:shd w:val="clear" w:color="auto" w:fill="auto"/>
            <w:noWrap/>
            <w:vAlign w:val="center"/>
            <w:hideMark/>
          </w:tcPr>
          <w:p w14:paraId="424EC35C"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DESPESAS INDIRETAS</w:t>
            </w:r>
          </w:p>
        </w:tc>
      </w:tr>
      <w:tr w:rsidR="00732A04" w:rsidRPr="001F59C0" w14:paraId="65869CA3" w14:textId="77777777" w:rsidTr="00732A04">
        <w:trPr>
          <w:trHeight w:val="30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17D03007"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1.1</w:t>
            </w:r>
          </w:p>
        </w:tc>
        <w:tc>
          <w:tcPr>
            <w:tcW w:w="4085" w:type="dxa"/>
            <w:tcBorders>
              <w:top w:val="nil"/>
              <w:left w:val="nil"/>
              <w:bottom w:val="single" w:sz="4" w:space="0" w:color="auto"/>
              <w:right w:val="single" w:sz="4" w:space="0" w:color="auto"/>
            </w:tcBorders>
            <w:shd w:val="clear" w:color="auto" w:fill="auto"/>
            <w:noWrap/>
            <w:vAlign w:val="center"/>
            <w:hideMark/>
          </w:tcPr>
          <w:p w14:paraId="28CF393D"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30D39195"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14:paraId="3F84D25A"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r>
      <w:tr w:rsidR="00732A04" w:rsidRPr="001F59C0" w14:paraId="5884E276" w14:textId="77777777" w:rsidTr="00732A04">
        <w:trPr>
          <w:trHeight w:val="30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7834002A"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1.2</w:t>
            </w:r>
          </w:p>
        </w:tc>
        <w:tc>
          <w:tcPr>
            <w:tcW w:w="4085" w:type="dxa"/>
            <w:tcBorders>
              <w:top w:val="nil"/>
              <w:left w:val="nil"/>
              <w:bottom w:val="single" w:sz="4" w:space="0" w:color="auto"/>
              <w:right w:val="single" w:sz="4" w:space="0" w:color="auto"/>
            </w:tcBorders>
            <w:shd w:val="clear" w:color="auto" w:fill="auto"/>
            <w:noWrap/>
            <w:vAlign w:val="center"/>
            <w:hideMark/>
          </w:tcPr>
          <w:p w14:paraId="7DF73B1F"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10A41BCF"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14:paraId="02CB9E4F"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r>
      <w:tr w:rsidR="00732A04" w:rsidRPr="001F59C0" w14:paraId="3E161EED" w14:textId="77777777" w:rsidTr="00732A04">
        <w:trPr>
          <w:trHeight w:val="30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7CF0B7AF"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1.3</w:t>
            </w:r>
          </w:p>
        </w:tc>
        <w:tc>
          <w:tcPr>
            <w:tcW w:w="4085" w:type="dxa"/>
            <w:tcBorders>
              <w:top w:val="nil"/>
              <w:left w:val="nil"/>
              <w:bottom w:val="single" w:sz="4" w:space="0" w:color="auto"/>
              <w:right w:val="single" w:sz="4" w:space="0" w:color="auto"/>
            </w:tcBorders>
            <w:shd w:val="clear" w:color="auto" w:fill="auto"/>
            <w:noWrap/>
            <w:vAlign w:val="center"/>
            <w:hideMark/>
          </w:tcPr>
          <w:p w14:paraId="39C3BE38"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256537BF"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14:paraId="37186637"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r>
      <w:tr w:rsidR="00732A04" w:rsidRPr="001F59C0" w14:paraId="0BE58EEC" w14:textId="77777777" w:rsidTr="00732A04">
        <w:trPr>
          <w:trHeight w:val="30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71AD46DB"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4085" w:type="dxa"/>
            <w:tcBorders>
              <w:top w:val="nil"/>
              <w:left w:val="nil"/>
              <w:bottom w:val="single" w:sz="4" w:space="0" w:color="auto"/>
              <w:right w:val="single" w:sz="4" w:space="0" w:color="auto"/>
            </w:tcBorders>
            <w:shd w:val="clear" w:color="auto" w:fill="auto"/>
            <w:noWrap/>
            <w:vAlign w:val="center"/>
            <w:hideMark/>
          </w:tcPr>
          <w:p w14:paraId="1F843AD1"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TOTAL DAS DESPESAS</w:t>
            </w:r>
          </w:p>
        </w:tc>
        <w:tc>
          <w:tcPr>
            <w:tcW w:w="1014" w:type="dxa"/>
            <w:tcBorders>
              <w:top w:val="nil"/>
              <w:left w:val="nil"/>
              <w:bottom w:val="single" w:sz="4" w:space="0" w:color="auto"/>
              <w:right w:val="single" w:sz="4" w:space="0" w:color="auto"/>
            </w:tcBorders>
            <w:shd w:val="clear" w:color="auto" w:fill="auto"/>
            <w:noWrap/>
            <w:vAlign w:val="center"/>
            <w:hideMark/>
          </w:tcPr>
          <w:p w14:paraId="2ED13620"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14:paraId="2B162711"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r>
      <w:tr w:rsidR="00732A04" w:rsidRPr="001F59C0" w14:paraId="22A2A08B" w14:textId="77777777" w:rsidTr="00732A04">
        <w:trPr>
          <w:trHeight w:val="30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00A89BC0"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4085" w:type="dxa"/>
            <w:tcBorders>
              <w:top w:val="nil"/>
              <w:left w:val="nil"/>
              <w:bottom w:val="single" w:sz="4" w:space="0" w:color="auto"/>
              <w:right w:val="single" w:sz="4" w:space="0" w:color="auto"/>
            </w:tcBorders>
            <w:shd w:val="clear" w:color="auto" w:fill="auto"/>
            <w:noWrap/>
            <w:vAlign w:val="center"/>
            <w:hideMark/>
          </w:tcPr>
          <w:p w14:paraId="5F6BC813"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44E76B01"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14:paraId="7D00CC18"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r>
      <w:tr w:rsidR="00732A04" w:rsidRPr="001F59C0" w14:paraId="693C844E" w14:textId="77777777" w:rsidTr="00732A04">
        <w:trPr>
          <w:trHeight w:val="30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53F5B6A8"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2</w:t>
            </w:r>
          </w:p>
        </w:tc>
        <w:tc>
          <w:tcPr>
            <w:tcW w:w="4085" w:type="dxa"/>
            <w:tcBorders>
              <w:top w:val="nil"/>
              <w:left w:val="nil"/>
              <w:bottom w:val="single" w:sz="4" w:space="0" w:color="auto"/>
              <w:right w:val="single" w:sz="4" w:space="0" w:color="auto"/>
            </w:tcBorders>
            <w:shd w:val="clear" w:color="auto" w:fill="auto"/>
            <w:noWrap/>
            <w:vAlign w:val="center"/>
            <w:hideMark/>
          </w:tcPr>
          <w:p w14:paraId="146D33C9"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LUCRO</w:t>
            </w:r>
          </w:p>
        </w:tc>
        <w:tc>
          <w:tcPr>
            <w:tcW w:w="1014" w:type="dxa"/>
            <w:tcBorders>
              <w:top w:val="nil"/>
              <w:left w:val="nil"/>
              <w:bottom w:val="single" w:sz="4" w:space="0" w:color="auto"/>
              <w:right w:val="single" w:sz="4" w:space="0" w:color="auto"/>
            </w:tcBorders>
            <w:shd w:val="clear" w:color="auto" w:fill="auto"/>
            <w:noWrap/>
            <w:vAlign w:val="center"/>
            <w:hideMark/>
          </w:tcPr>
          <w:p w14:paraId="3C6856F3"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14:paraId="09DC7336"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r>
      <w:tr w:rsidR="00732A04" w:rsidRPr="001F59C0" w14:paraId="2088BE71" w14:textId="77777777" w:rsidTr="00732A04">
        <w:trPr>
          <w:trHeight w:val="30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51AC8C30"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4085" w:type="dxa"/>
            <w:tcBorders>
              <w:top w:val="nil"/>
              <w:left w:val="nil"/>
              <w:bottom w:val="single" w:sz="4" w:space="0" w:color="auto"/>
              <w:right w:val="single" w:sz="4" w:space="0" w:color="auto"/>
            </w:tcBorders>
            <w:shd w:val="clear" w:color="auto" w:fill="auto"/>
            <w:noWrap/>
            <w:vAlign w:val="center"/>
            <w:hideMark/>
          </w:tcPr>
          <w:p w14:paraId="638ADDD5"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616D30C2"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14:paraId="34F47066"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r>
      <w:tr w:rsidR="00732A04" w:rsidRPr="001F59C0" w14:paraId="3E80058D" w14:textId="77777777" w:rsidTr="00732A04">
        <w:trPr>
          <w:trHeight w:val="30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38FEB02C"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3</w:t>
            </w:r>
          </w:p>
        </w:tc>
        <w:tc>
          <w:tcPr>
            <w:tcW w:w="4085" w:type="dxa"/>
            <w:tcBorders>
              <w:top w:val="nil"/>
              <w:left w:val="nil"/>
              <w:bottom w:val="single" w:sz="4" w:space="0" w:color="auto"/>
              <w:right w:val="single" w:sz="4" w:space="0" w:color="auto"/>
            </w:tcBorders>
            <w:shd w:val="clear" w:color="auto" w:fill="auto"/>
            <w:noWrap/>
            <w:vAlign w:val="center"/>
            <w:hideMark/>
          </w:tcPr>
          <w:p w14:paraId="1DB94787"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TOTAL DOS IMPOSTOS</w:t>
            </w:r>
          </w:p>
        </w:tc>
        <w:tc>
          <w:tcPr>
            <w:tcW w:w="1014" w:type="dxa"/>
            <w:tcBorders>
              <w:top w:val="nil"/>
              <w:left w:val="nil"/>
              <w:bottom w:val="single" w:sz="4" w:space="0" w:color="auto"/>
              <w:right w:val="single" w:sz="4" w:space="0" w:color="auto"/>
            </w:tcBorders>
            <w:shd w:val="clear" w:color="auto" w:fill="auto"/>
            <w:noWrap/>
            <w:vAlign w:val="center"/>
            <w:hideMark/>
          </w:tcPr>
          <w:p w14:paraId="67F9BAB7"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14:paraId="727CF2EB"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r>
      <w:tr w:rsidR="00732A04" w:rsidRPr="001F59C0" w14:paraId="38C81675" w14:textId="77777777" w:rsidTr="00732A04">
        <w:trPr>
          <w:trHeight w:val="30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5061C684"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4085" w:type="dxa"/>
            <w:tcBorders>
              <w:top w:val="nil"/>
              <w:left w:val="nil"/>
              <w:bottom w:val="single" w:sz="4" w:space="0" w:color="auto"/>
              <w:right w:val="single" w:sz="4" w:space="0" w:color="auto"/>
            </w:tcBorders>
            <w:shd w:val="clear" w:color="auto" w:fill="auto"/>
            <w:noWrap/>
            <w:vAlign w:val="center"/>
            <w:hideMark/>
          </w:tcPr>
          <w:p w14:paraId="52099D0E"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55DAF987"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14:paraId="4CA388E8"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r>
      <w:tr w:rsidR="00732A04" w:rsidRPr="001F59C0" w14:paraId="7075C732" w14:textId="77777777" w:rsidTr="00732A04">
        <w:trPr>
          <w:trHeight w:val="30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6F1248BD"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4085" w:type="dxa"/>
            <w:tcBorders>
              <w:top w:val="nil"/>
              <w:left w:val="nil"/>
              <w:bottom w:val="single" w:sz="4" w:space="0" w:color="auto"/>
              <w:right w:val="single" w:sz="4" w:space="0" w:color="auto"/>
            </w:tcBorders>
            <w:shd w:val="clear" w:color="auto" w:fill="auto"/>
            <w:noWrap/>
            <w:vAlign w:val="center"/>
            <w:hideMark/>
          </w:tcPr>
          <w:p w14:paraId="2B7D6A61"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0566DE7D"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14:paraId="56720D51"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r>
      <w:tr w:rsidR="00732A04" w:rsidRPr="001F59C0" w14:paraId="6AF51CB4" w14:textId="77777777" w:rsidTr="00732A04">
        <w:trPr>
          <w:trHeight w:val="30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7167C325"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4</w:t>
            </w:r>
          </w:p>
        </w:tc>
        <w:tc>
          <w:tcPr>
            <w:tcW w:w="4085" w:type="dxa"/>
            <w:tcBorders>
              <w:top w:val="nil"/>
              <w:left w:val="nil"/>
              <w:bottom w:val="single" w:sz="4" w:space="0" w:color="auto"/>
              <w:right w:val="single" w:sz="4" w:space="0" w:color="auto"/>
            </w:tcBorders>
            <w:shd w:val="clear" w:color="auto" w:fill="auto"/>
            <w:noWrap/>
            <w:vAlign w:val="center"/>
            <w:hideMark/>
          </w:tcPr>
          <w:p w14:paraId="34B6578E"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IMPOSTOS</w:t>
            </w:r>
          </w:p>
        </w:tc>
        <w:tc>
          <w:tcPr>
            <w:tcW w:w="1014" w:type="dxa"/>
            <w:tcBorders>
              <w:top w:val="nil"/>
              <w:left w:val="nil"/>
              <w:bottom w:val="single" w:sz="4" w:space="0" w:color="auto"/>
              <w:right w:val="single" w:sz="4" w:space="0" w:color="auto"/>
            </w:tcBorders>
            <w:shd w:val="clear" w:color="auto" w:fill="auto"/>
            <w:noWrap/>
            <w:vAlign w:val="center"/>
            <w:hideMark/>
          </w:tcPr>
          <w:p w14:paraId="5249B8D4"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14:paraId="71447979"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r>
      <w:tr w:rsidR="00732A04" w:rsidRPr="001F59C0" w14:paraId="7D9F009B" w14:textId="77777777" w:rsidTr="00732A04">
        <w:trPr>
          <w:trHeight w:val="30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585B0812"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4085" w:type="dxa"/>
            <w:tcBorders>
              <w:top w:val="nil"/>
              <w:left w:val="nil"/>
              <w:bottom w:val="single" w:sz="4" w:space="0" w:color="auto"/>
              <w:right w:val="single" w:sz="4" w:space="0" w:color="auto"/>
            </w:tcBorders>
            <w:shd w:val="clear" w:color="auto" w:fill="auto"/>
            <w:noWrap/>
            <w:vAlign w:val="center"/>
            <w:hideMark/>
          </w:tcPr>
          <w:p w14:paraId="37517CEC"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4C32302B"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14:paraId="3C6EB192"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r>
      <w:tr w:rsidR="00732A04" w:rsidRPr="001F59C0" w14:paraId="03DA7296" w14:textId="77777777" w:rsidTr="00732A04">
        <w:trPr>
          <w:trHeight w:val="30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57E740F4"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4.1</w:t>
            </w:r>
          </w:p>
        </w:tc>
        <w:tc>
          <w:tcPr>
            <w:tcW w:w="4085" w:type="dxa"/>
            <w:tcBorders>
              <w:top w:val="nil"/>
              <w:left w:val="nil"/>
              <w:bottom w:val="single" w:sz="4" w:space="0" w:color="auto"/>
              <w:right w:val="single" w:sz="4" w:space="0" w:color="auto"/>
            </w:tcBorders>
            <w:shd w:val="clear" w:color="auto" w:fill="auto"/>
            <w:noWrap/>
            <w:vAlign w:val="center"/>
            <w:hideMark/>
          </w:tcPr>
          <w:p w14:paraId="5DB3BA37"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52FBA732"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14:paraId="1B4A137D"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r>
      <w:tr w:rsidR="00732A04" w:rsidRPr="001F59C0" w14:paraId="19D84554" w14:textId="77777777" w:rsidTr="00732A04">
        <w:trPr>
          <w:trHeight w:val="30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6E6AA59A"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4.2</w:t>
            </w:r>
          </w:p>
        </w:tc>
        <w:tc>
          <w:tcPr>
            <w:tcW w:w="4085" w:type="dxa"/>
            <w:tcBorders>
              <w:top w:val="nil"/>
              <w:left w:val="nil"/>
              <w:bottom w:val="single" w:sz="4" w:space="0" w:color="auto"/>
              <w:right w:val="single" w:sz="4" w:space="0" w:color="auto"/>
            </w:tcBorders>
            <w:shd w:val="clear" w:color="auto" w:fill="auto"/>
            <w:noWrap/>
            <w:vAlign w:val="center"/>
            <w:hideMark/>
          </w:tcPr>
          <w:p w14:paraId="0C5FFF3B"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59CF3EB1"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14:paraId="7EA4F858"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r>
      <w:tr w:rsidR="00732A04" w:rsidRPr="001F59C0" w14:paraId="20F1FEAA" w14:textId="77777777" w:rsidTr="00732A04">
        <w:trPr>
          <w:trHeight w:val="30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18E856A6"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4.3</w:t>
            </w:r>
          </w:p>
        </w:tc>
        <w:tc>
          <w:tcPr>
            <w:tcW w:w="4085" w:type="dxa"/>
            <w:tcBorders>
              <w:top w:val="nil"/>
              <w:left w:val="nil"/>
              <w:bottom w:val="single" w:sz="4" w:space="0" w:color="auto"/>
              <w:right w:val="single" w:sz="4" w:space="0" w:color="auto"/>
            </w:tcBorders>
            <w:shd w:val="clear" w:color="auto" w:fill="auto"/>
            <w:noWrap/>
            <w:vAlign w:val="center"/>
            <w:hideMark/>
          </w:tcPr>
          <w:p w14:paraId="2450DB73"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4CFF86A5"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14:paraId="01DD46CE"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r>
      <w:tr w:rsidR="00732A04" w:rsidRPr="001F59C0" w14:paraId="34484128" w14:textId="77777777" w:rsidTr="00732A04">
        <w:trPr>
          <w:trHeight w:val="30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7EC39194"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4.4</w:t>
            </w:r>
          </w:p>
        </w:tc>
        <w:tc>
          <w:tcPr>
            <w:tcW w:w="4085" w:type="dxa"/>
            <w:tcBorders>
              <w:top w:val="nil"/>
              <w:left w:val="nil"/>
              <w:bottom w:val="single" w:sz="4" w:space="0" w:color="auto"/>
              <w:right w:val="single" w:sz="4" w:space="0" w:color="auto"/>
            </w:tcBorders>
            <w:shd w:val="clear" w:color="auto" w:fill="auto"/>
            <w:noWrap/>
            <w:vAlign w:val="center"/>
            <w:hideMark/>
          </w:tcPr>
          <w:p w14:paraId="2FB4D919"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47F95126"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14:paraId="42AAFA11"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r>
      <w:tr w:rsidR="00732A04" w:rsidRPr="001F59C0" w14:paraId="64CEA34B" w14:textId="77777777" w:rsidTr="00732A04">
        <w:trPr>
          <w:trHeight w:val="30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52F87359"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4.5</w:t>
            </w:r>
          </w:p>
        </w:tc>
        <w:tc>
          <w:tcPr>
            <w:tcW w:w="4085" w:type="dxa"/>
            <w:tcBorders>
              <w:top w:val="nil"/>
              <w:left w:val="nil"/>
              <w:bottom w:val="single" w:sz="4" w:space="0" w:color="auto"/>
              <w:right w:val="single" w:sz="4" w:space="0" w:color="auto"/>
            </w:tcBorders>
            <w:shd w:val="clear" w:color="auto" w:fill="auto"/>
            <w:noWrap/>
            <w:vAlign w:val="center"/>
            <w:hideMark/>
          </w:tcPr>
          <w:p w14:paraId="206DF2AD"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1014" w:type="dxa"/>
            <w:tcBorders>
              <w:top w:val="nil"/>
              <w:left w:val="nil"/>
              <w:bottom w:val="single" w:sz="4" w:space="0" w:color="auto"/>
              <w:right w:val="single" w:sz="4" w:space="0" w:color="auto"/>
            </w:tcBorders>
            <w:shd w:val="clear" w:color="auto" w:fill="auto"/>
            <w:noWrap/>
            <w:vAlign w:val="center"/>
            <w:hideMark/>
          </w:tcPr>
          <w:p w14:paraId="3503AC6B"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14:paraId="68FA48FB"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r>
      <w:tr w:rsidR="00732A04" w:rsidRPr="001F59C0" w14:paraId="28467B3A" w14:textId="77777777" w:rsidTr="00732A04">
        <w:trPr>
          <w:trHeight w:val="30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665B537A"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4085" w:type="dxa"/>
            <w:tcBorders>
              <w:top w:val="nil"/>
              <w:left w:val="nil"/>
              <w:bottom w:val="single" w:sz="4" w:space="0" w:color="auto"/>
              <w:right w:val="single" w:sz="4" w:space="0" w:color="auto"/>
            </w:tcBorders>
            <w:shd w:val="clear" w:color="auto" w:fill="auto"/>
            <w:noWrap/>
            <w:vAlign w:val="center"/>
            <w:hideMark/>
          </w:tcPr>
          <w:p w14:paraId="589E6A5A"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TOTAL COEFICIENTE BDI</w:t>
            </w:r>
          </w:p>
        </w:tc>
        <w:tc>
          <w:tcPr>
            <w:tcW w:w="1014" w:type="dxa"/>
            <w:tcBorders>
              <w:top w:val="nil"/>
              <w:left w:val="nil"/>
              <w:bottom w:val="single" w:sz="4" w:space="0" w:color="auto"/>
              <w:right w:val="single" w:sz="4" w:space="0" w:color="auto"/>
            </w:tcBorders>
            <w:shd w:val="clear" w:color="auto" w:fill="auto"/>
            <w:noWrap/>
            <w:vAlign w:val="center"/>
            <w:hideMark/>
          </w:tcPr>
          <w:p w14:paraId="5062E246"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c>
          <w:tcPr>
            <w:tcW w:w="803" w:type="dxa"/>
            <w:tcBorders>
              <w:top w:val="nil"/>
              <w:left w:val="nil"/>
              <w:bottom w:val="single" w:sz="4" w:space="0" w:color="auto"/>
              <w:right w:val="single" w:sz="4" w:space="0" w:color="auto"/>
            </w:tcBorders>
            <w:shd w:val="clear" w:color="auto" w:fill="auto"/>
            <w:noWrap/>
            <w:vAlign w:val="center"/>
            <w:hideMark/>
          </w:tcPr>
          <w:p w14:paraId="7C8F80A0" w14:textId="77777777" w:rsidR="00732A04" w:rsidRPr="00732A04" w:rsidRDefault="00732A04" w:rsidP="00732A04">
            <w:pPr>
              <w:jc w:val="center"/>
              <w:rPr>
                <w:rFonts w:cs="Arial"/>
                <w:color w:val="000000"/>
                <w:sz w:val="18"/>
                <w:szCs w:val="18"/>
              </w:rPr>
            </w:pPr>
            <w:r w:rsidRPr="00732A04">
              <w:rPr>
                <w:rFonts w:cs="Arial"/>
                <w:color w:val="000000"/>
                <w:sz w:val="18"/>
                <w:szCs w:val="18"/>
              </w:rPr>
              <w:t> </w:t>
            </w:r>
          </w:p>
        </w:tc>
      </w:tr>
      <w:tr w:rsidR="00732A04" w:rsidRPr="001F59C0" w14:paraId="4CF4DF04" w14:textId="77777777" w:rsidTr="00732A04">
        <w:trPr>
          <w:trHeight w:val="300"/>
        </w:trPr>
        <w:tc>
          <w:tcPr>
            <w:tcW w:w="758" w:type="dxa"/>
            <w:tcBorders>
              <w:top w:val="nil"/>
              <w:left w:val="nil"/>
              <w:bottom w:val="nil"/>
              <w:right w:val="nil"/>
            </w:tcBorders>
            <w:shd w:val="clear" w:color="auto" w:fill="auto"/>
            <w:noWrap/>
            <w:vAlign w:val="bottom"/>
            <w:hideMark/>
          </w:tcPr>
          <w:p w14:paraId="32F238B6" w14:textId="77777777" w:rsidR="00732A04" w:rsidRPr="00732A04" w:rsidRDefault="00732A04" w:rsidP="00732A04">
            <w:pPr>
              <w:jc w:val="center"/>
              <w:rPr>
                <w:rFonts w:cs="Arial"/>
                <w:color w:val="000000"/>
                <w:sz w:val="18"/>
                <w:szCs w:val="18"/>
              </w:rPr>
            </w:pPr>
          </w:p>
        </w:tc>
        <w:tc>
          <w:tcPr>
            <w:tcW w:w="4085" w:type="dxa"/>
            <w:tcBorders>
              <w:top w:val="nil"/>
              <w:left w:val="nil"/>
              <w:bottom w:val="nil"/>
              <w:right w:val="nil"/>
            </w:tcBorders>
            <w:shd w:val="clear" w:color="auto" w:fill="auto"/>
            <w:noWrap/>
            <w:vAlign w:val="bottom"/>
            <w:hideMark/>
          </w:tcPr>
          <w:p w14:paraId="11767364" w14:textId="77777777" w:rsidR="00732A04" w:rsidRPr="00732A04" w:rsidRDefault="00732A04" w:rsidP="00732A04">
            <w:pPr>
              <w:jc w:val="left"/>
              <w:rPr>
                <w:rFonts w:cs="Arial"/>
                <w:sz w:val="18"/>
                <w:szCs w:val="18"/>
              </w:rPr>
            </w:pPr>
          </w:p>
        </w:tc>
        <w:tc>
          <w:tcPr>
            <w:tcW w:w="1014" w:type="dxa"/>
            <w:tcBorders>
              <w:top w:val="nil"/>
              <w:left w:val="nil"/>
              <w:bottom w:val="nil"/>
              <w:right w:val="nil"/>
            </w:tcBorders>
            <w:shd w:val="clear" w:color="auto" w:fill="auto"/>
            <w:noWrap/>
            <w:vAlign w:val="bottom"/>
            <w:hideMark/>
          </w:tcPr>
          <w:p w14:paraId="08356B91" w14:textId="77777777" w:rsidR="00732A04" w:rsidRPr="00732A04" w:rsidRDefault="00732A04" w:rsidP="00732A04">
            <w:pPr>
              <w:jc w:val="left"/>
              <w:rPr>
                <w:rFonts w:cs="Arial"/>
                <w:sz w:val="18"/>
                <w:szCs w:val="18"/>
              </w:rPr>
            </w:pPr>
          </w:p>
        </w:tc>
        <w:tc>
          <w:tcPr>
            <w:tcW w:w="803" w:type="dxa"/>
            <w:tcBorders>
              <w:top w:val="nil"/>
              <w:left w:val="nil"/>
              <w:bottom w:val="nil"/>
              <w:right w:val="nil"/>
            </w:tcBorders>
            <w:shd w:val="clear" w:color="auto" w:fill="auto"/>
            <w:noWrap/>
            <w:vAlign w:val="bottom"/>
            <w:hideMark/>
          </w:tcPr>
          <w:p w14:paraId="046C61E9" w14:textId="77777777" w:rsidR="00732A04" w:rsidRPr="00732A04" w:rsidRDefault="00732A04" w:rsidP="00732A04">
            <w:pPr>
              <w:jc w:val="left"/>
              <w:rPr>
                <w:rFonts w:cs="Arial"/>
                <w:sz w:val="18"/>
                <w:szCs w:val="18"/>
              </w:rPr>
            </w:pPr>
          </w:p>
        </w:tc>
      </w:tr>
      <w:tr w:rsidR="00732A04" w:rsidRPr="001F59C0" w14:paraId="6FCD2BD6" w14:textId="77777777" w:rsidTr="00732A04">
        <w:trPr>
          <w:trHeight w:val="300"/>
        </w:trPr>
        <w:tc>
          <w:tcPr>
            <w:tcW w:w="758" w:type="dxa"/>
            <w:tcBorders>
              <w:top w:val="nil"/>
              <w:left w:val="nil"/>
              <w:bottom w:val="nil"/>
              <w:right w:val="nil"/>
            </w:tcBorders>
            <w:shd w:val="clear" w:color="auto" w:fill="auto"/>
            <w:noWrap/>
            <w:vAlign w:val="bottom"/>
            <w:hideMark/>
          </w:tcPr>
          <w:p w14:paraId="691C7F35" w14:textId="77777777" w:rsidR="00732A04" w:rsidRPr="00732A04" w:rsidRDefault="00732A04" w:rsidP="00732A04">
            <w:pPr>
              <w:jc w:val="left"/>
              <w:rPr>
                <w:rFonts w:cs="Arial"/>
                <w:sz w:val="18"/>
                <w:szCs w:val="18"/>
              </w:rPr>
            </w:pPr>
          </w:p>
        </w:tc>
        <w:tc>
          <w:tcPr>
            <w:tcW w:w="4085" w:type="dxa"/>
            <w:tcBorders>
              <w:top w:val="nil"/>
              <w:left w:val="nil"/>
              <w:bottom w:val="nil"/>
              <w:right w:val="nil"/>
            </w:tcBorders>
            <w:shd w:val="clear" w:color="auto" w:fill="auto"/>
            <w:noWrap/>
            <w:vAlign w:val="bottom"/>
            <w:hideMark/>
          </w:tcPr>
          <w:p w14:paraId="0548FD88" w14:textId="77777777" w:rsidR="00732A04" w:rsidRPr="00732A04" w:rsidRDefault="00732A04" w:rsidP="00732A04">
            <w:pPr>
              <w:jc w:val="left"/>
              <w:rPr>
                <w:rFonts w:cs="Arial"/>
                <w:sz w:val="18"/>
                <w:szCs w:val="18"/>
              </w:rPr>
            </w:pPr>
          </w:p>
        </w:tc>
        <w:tc>
          <w:tcPr>
            <w:tcW w:w="1014" w:type="dxa"/>
            <w:tcBorders>
              <w:top w:val="nil"/>
              <w:left w:val="nil"/>
              <w:bottom w:val="nil"/>
              <w:right w:val="nil"/>
            </w:tcBorders>
            <w:shd w:val="clear" w:color="auto" w:fill="auto"/>
            <w:noWrap/>
            <w:vAlign w:val="bottom"/>
            <w:hideMark/>
          </w:tcPr>
          <w:p w14:paraId="5C3305C0" w14:textId="77777777" w:rsidR="00732A04" w:rsidRPr="00732A04" w:rsidRDefault="00732A04" w:rsidP="00732A04">
            <w:pPr>
              <w:jc w:val="left"/>
              <w:rPr>
                <w:rFonts w:cs="Arial"/>
                <w:sz w:val="18"/>
                <w:szCs w:val="18"/>
              </w:rPr>
            </w:pPr>
          </w:p>
        </w:tc>
        <w:tc>
          <w:tcPr>
            <w:tcW w:w="803" w:type="dxa"/>
            <w:tcBorders>
              <w:top w:val="nil"/>
              <w:left w:val="nil"/>
              <w:bottom w:val="nil"/>
              <w:right w:val="nil"/>
            </w:tcBorders>
            <w:shd w:val="clear" w:color="auto" w:fill="auto"/>
            <w:noWrap/>
            <w:vAlign w:val="bottom"/>
            <w:hideMark/>
          </w:tcPr>
          <w:p w14:paraId="2C706B32" w14:textId="77777777" w:rsidR="00732A04" w:rsidRPr="00732A04" w:rsidRDefault="00732A04" w:rsidP="00732A04">
            <w:pPr>
              <w:jc w:val="left"/>
              <w:rPr>
                <w:rFonts w:cs="Arial"/>
                <w:sz w:val="18"/>
                <w:szCs w:val="18"/>
              </w:rPr>
            </w:pPr>
          </w:p>
        </w:tc>
      </w:tr>
      <w:tr w:rsidR="00732A04" w:rsidRPr="001F59C0" w14:paraId="0348AD6E" w14:textId="77777777" w:rsidTr="00732A04">
        <w:trPr>
          <w:trHeight w:val="300"/>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7A64E"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4085" w:type="dxa"/>
            <w:tcBorders>
              <w:top w:val="single" w:sz="4" w:space="0" w:color="auto"/>
              <w:left w:val="nil"/>
              <w:bottom w:val="single" w:sz="4" w:space="0" w:color="auto"/>
              <w:right w:val="single" w:sz="4" w:space="0" w:color="auto"/>
            </w:tcBorders>
            <w:shd w:val="clear" w:color="auto" w:fill="auto"/>
            <w:noWrap/>
            <w:vAlign w:val="center"/>
            <w:hideMark/>
          </w:tcPr>
          <w:p w14:paraId="7F53D806"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VALORES FINAIS DE SUBITEM</w:t>
            </w:r>
          </w:p>
        </w:tc>
        <w:tc>
          <w:tcPr>
            <w:tcW w:w="18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934847" w14:textId="77777777" w:rsidR="00732A04" w:rsidRPr="00732A04" w:rsidRDefault="00732A04" w:rsidP="00732A04">
            <w:pPr>
              <w:jc w:val="center"/>
              <w:rPr>
                <w:rFonts w:cs="Arial"/>
                <w:bCs/>
                <w:color w:val="000000"/>
                <w:sz w:val="18"/>
                <w:szCs w:val="18"/>
              </w:rPr>
            </w:pPr>
            <w:r w:rsidRPr="00732A04">
              <w:rPr>
                <w:rFonts w:cs="Arial"/>
                <w:bCs/>
                <w:color w:val="000000"/>
                <w:sz w:val="18"/>
                <w:szCs w:val="18"/>
              </w:rPr>
              <w:t>TOTAL</w:t>
            </w:r>
          </w:p>
        </w:tc>
      </w:tr>
      <w:tr w:rsidR="00732A04" w:rsidRPr="001F59C0" w14:paraId="1F586EB0" w14:textId="77777777" w:rsidTr="00732A04">
        <w:trPr>
          <w:trHeight w:val="300"/>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1631FC14"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4085" w:type="dxa"/>
            <w:tcBorders>
              <w:top w:val="nil"/>
              <w:left w:val="nil"/>
              <w:bottom w:val="single" w:sz="4" w:space="0" w:color="auto"/>
              <w:right w:val="single" w:sz="4" w:space="0" w:color="auto"/>
            </w:tcBorders>
            <w:shd w:val="clear" w:color="auto" w:fill="auto"/>
            <w:noWrap/>
            <w:vAlign w:val="bottom"/>
            <w:hideMark/>
          </w:tcPr>
          <w:p w14:paraId="16A037B4" w14:textId="77777777" w:rsidR="00732A04" w:rsidRPr="00732A04" w:rsidRDefault="00732A04" w:rsidP="00732A04">
            <w:pPr>
              <w:jc w:val="right"/>
              <w:rPr>
                <w:rFonts w:cs="Arial"/>
                <w:color w:val="000000"/>
                <w:sz w:val="18"/>
                <w:szCs w:val="18"/>
              </w:rPr>
            </w:pPr>
            <w:r w:rsidRPr="00732A04">
              <w:rPr>
                <w:rFonts w:cs="Arial"/>
                <w:color w:val="000000"/>
                <w:sz w:val="18"/>
                <w:szCs w:val="18"/>
              </w:rPr>
              <w:t>MENSAL</w:t>
            </w:r>
          </w:p>
        </w:tc>
        <w:tc>
          <w:tcPr>
            <w:tcW w:w="1014" w:type="dxa"/>
            <w:tcBorders>
              <w:top w:val="nil"/>
              <w:left w:val="nil"/>
              <w:bottom w:val="single" w:sz="4" w:space="0" w:color="auto"/>
              <w:right w:val="single" w:sz="4" w:space="0" w:color="auto"/>
            </w:tcBorders>
            <w:shd w:val="clear" w:color="auto" w:fill="auto"/>
            <w:noWrap/>
            <w:vAlign w:val="bottom"/>
            <w:hideMark/>
          </w:tcPr>
          <w:p w14:paraId="1B85B3DC"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c>
          <w:tcPr>
            <w:tcW w:w="803" w:type="dxa"/>
            <w:tcBorders>
              <w:top w:val="nil"/>
              <w:left w:val="nil"/>
              <w:bottom w:val="single" w:sz="4" w:space="0" w:color="auto"/>
              <w:right w:val="single" w:sz="4" w:space="0" w:color="auto"/>
            </w:tcBorders>
            <w:shd w:val="clear" w:color="auto" w:fill="auto"/>
            <w:noWrap/>
            <w:vAlign w:val="bottom"/>
            <w:hideMark/>
          </w:tcPr>
          <w:p w14:paraId="7351ACA0" w14:textId="77777777" w:rsidR="00732A04" w:rsidRPr="00732A04" w:rsidRDefault="00732A04" w:rsidP="00732A04">
            <w:pPr>
              <w:jc w:val="left"/>
              <w:rPr>
                <w:rFonts w:cs="Arial"/>
                <w:color w:val="000000"/>
                <w:sz w:val="18"/>
                <w:szCs w:val="18"/>
              </w:rPr>
            </w:pPr>
            <w:r w:rsidRPr="00732A04">
              <w:rPr>
                <w:rFonts w:cs="Arial"/>
                <w:color w:val="000000"/>
                <w:sz w:val="18"/>
                <w:szCs w:val="18"/>
              </w:rPr>
              <w:t> </w:t>
            </w:r>
          </w:p>
        </w:tc>
      </w:tr>
    </w:tbl>
    <w:p w14:paraId="1E9B1375" w14:textId="77777777" w:rsidR="00732A04" w:rsidRDefault="00732A04" w:rsidP="00732A04"/>
    <w:p w14:paraId="3E4627DA" w14:textId="77777777" w:rsidR="00732A04" w:rsidRPr="00732A04" w:rsidRDefault="00732A04" w:rsidP="005041EE">
      <w:pPr>
        <w:spacing w:before="0" w:after="0"/>
        <w:rPr>
          <w:b/>
          <w:sz w:val="20"/>
          <w:szCs w:val="20"/>
        </w:rPr>
      </w:pPr>
      <w:r w:rsidRPr="00732A04">
        <w:rPr>
          <w:sz w:val="20"/>
          <w:szCs w:val="20"/>
        </w:rPr>
        <w:t>Razão Social: _______________________________________________________________</w:t>
      </w:r>
    </w:p>
    <w:p w14:paraId="2473A074" w14:textId="77777777" w:rsidR="00732A04" w:rsidRPr="00732A04" w:rsidRDefault="00732A04" w:rsidP="005041EE">
      <w:pPr>
        <w:spacing w:before="0" w:after="0"/>
        <w:ind w:right="306"/>
        <w:rPr>
          <w:sz w:val="20"/>
          <w:szCs w:val="20"/>
        </w:rPr>
      </w:pPr>
      <w:r w:rsidRPr="00732A04">
        <w:rPr>
          <w:sz w:val="20"/>
          <w:szCs w:val="20"/>
        </w:rPr>
        <w:t>Endereço____________________________________________________________________</w:t>
      </w:r>
    </w:p>
    <w:p w14:paraId="02DF35D8" w14:textId="77777777" w:rsidR="00732A04" w:rsidRPr="00732A04" w:rsidRDefault="00732A04" w:rsidP="005041EE">
      <w:pPr>
        <w:spacing w:before="0" w:after="0"/>
        <w:ind w:right="306"/>
        <w:rPr>
          <w:sz w:val="20"/>
          <w:szCs w:val="20"/>
        </w:rPr>
      </w:pPr>
      <w:r w:rsidRPr="00732A04">
        <w:rPr>
          <w:sz w:val="20"/>
          <w:szCs w:val="20"/>
        </w:rPr>
        <w:t>Cidade: ______________________ Estado: _________________ Telefone: ______________</w:t>
      </w:r>
    </w:p>
    <w:p w14:paraId="48215FAF" w14:textId="77777777" w:rsidR="00732A04" w:rsidRPr="00732A04" w:rsidRDefault="00732A04" w:rsidP="005041EE">
      <w:pPr>
        <w:spacing w:before="0" w:after="0"/>
        <w:ind w:right="306"/>
        <w:rPr>
          <w:sz w:val="20"/>
          <w:szCs w:val="20"/>
        </w:rPr>
      </w:pPr>
      <w:r w:rsidRPr="00732A04">
        <w:rPr>
          <w:sz w:val="20"/>
          <w:szCs w:val="20"/>
        </w:rPr>
        <w:t>Endereço Eletrônico: _______________________________________________</w:t>
      </w:r>
    </w:p>
    <w:p w14:paraId="4360899A" w14:textId="77777777" w:rsidR="00732A04" w:rsidRPr="00732A04" w:rsidRDefault="00732A04" w:rsidP="005041EE">
      <w:pPr>
        <w:spacing w:before="0" w:after="0"/>
        <w:ind w:right="306"/>
        <w:rPr>
          <w:sz w:val="20"/>
          <w:szCs w:val="20"/>
          <w:lang w:val="de-DE"/>
        </w:rPr>
      </w:pPr>
      <w:r w:rsidRPr="00732A04">
        <w:rPr>
          <w:sz w:val="20"/>
          <w:szCs w:val="20"/>
          <w:lang w:val="de-DE"/>
        </w:rPr>
        <w:t>CNPJ:________________________________  INSC.EST:____________________________</w:t>
      </w:r>
    </w:p>
    <w:p w14:paraId="698BBF4C" w14:textId="77777777" w:rsidR="00732A04" w:rsidRPr="00732A04" w:rsidRDefault="00732A04" w:rsidP="005041EE">
      <w:pPr>
        <w:spacing w:before="0" w:after="0"/>
        <w:ind w:right="306"/>
        <w:rPr>
          <w:sz w:val="20"/>
          <w:szCs w:val="20"/>
          <w:lang w:val="de-DE"/>
        </w:rPr>
      </w:pPr>
      <w:r w:rsidRPr="00732A04">
        <w:rPr>
          <w:sz w:val="20"/>
          <w:szCs w:val="20"/>
          <w:lang w:val="de-DE"/>
        </w:rPr>
        <w:t>INSC.MUN.:_______________            Prazo de garantia:___________________</w:t>
      </w:r>
    </w:p>
    <w:p w14:paraId="3136A518" w14:textId="77777777" w:rsidR="00732A04" w:rsidRPr="00732A04" w:rsidRDefault="00732A04" w:rsidP="005041EE">
      <w:pPr>
        <w:spacing w:before="0" w:after="0"/>
        <w:ind w:right="306"/>
        <w:rPr>
          <w:sz w:val="20"/>
          <w:szCs w:val="20"/>
        </w:rPr>
      </w:pPr>
      <w:r w:rsidRPr="00732A04">
        <w:rPr>
          <w:sz w:val="20"/>
          <w:szCs w:val="20"/>
        </w:rPr>
        <w:t>Esta proposta é válida por: _______________________________</w:t>
      </w:r>
    </w:p>
    <w:p w14:paraId="1868656F" w14:textId="77777777" w:rsidR="00732A04" w:rsidRPr="00732A04" w:rsidRDefault="00732A04" w:rsidP="005041EE">
      <w:pPr>
        <w:spacing w:before="0" w:after="0"/>
        <w:ind w:right="306"/>
        <w:rPr>
          <w:sz w:val="20"/>
          <w:szCs w:val="20"/>
        </w:rPr>
      </w:pPr>
      <w:r w:rsidRPr="00732A04">
        <w:rPr>
          <w:sz w:val="20"/>
          <w:szCs w:val="20"/>
        </w:rPr>
        <w:t>Prazo de entrega: _____________________ após emissão de autorização/ordem de compra</w:t>
      </w:r>
    </w:p>
    <w:p w14:paraId="78081363" w14:textId="77777777" w:rsidR="00732A04" w:rsidRPr="00732A04" w:rsidRDefault="005041EE" w:rsidP="005041EE">
      <w:pPr>
        <w:spacing w:before="0" w:after="0"/>
        <w:ind w:right="306"/>
        <w:rPr>
          <w:sz w:val="20"/>
          <w:szCs w:val="20"/>
        </w:rPr>
      </w:pPr>
      <w:r>
        <w:rPr>
          <w:noProof/>
        </w:rPr>
        <mc:AlternateContent>
          <mc:Choice Requires="wps">
            <w:drawing>
              <wp:anchor distT="0" distB="0" distL="114300" distR="114300" simplePos="0" relativeHeight="251661312" behindDoc="0" locked="0" layoutInCell="1" allowOverlap="1" wp14:anchorId="660DA9D0" wp14:editId="353870D9">
                <wp:simplePos x="0" y="0"/>
                <wp:positionH relativeFrom="column">
                  <wp:posOffset>4029710</wp:posOffset>
                </wp:positionH>
                <wp:positionV relativeFrom="paragraph">
                  <wp:posOffset>40571</wp:posOffset>
                </wp:positionV>
                <wp:extent cx="1828800" cy="322729"/>
                <wp:effectExtent l="0" t="0" r="0"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2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9C518" w14:textId="77777777" w:rsidR="003372E3" w:rsidRPr="00A80826" w:rsidRDefault="003372E3" w:rsidP="00732A04">
                            <w:pPr>
                              <w:spacing w:before="120" w:after="120"/>
                              <w:jc w:val="center"/>
                            </w:pPr>
                            <w:r w:rsidRPr="00A80826">
                              <w:t>Carimbo do CNPJ</w:t>
                            </w:r>
                          </w:p>
                          <w:p w14:paraId="3BFB10D2" w14:textId="77777777" w:rsidR="003372E3" w:rsidRDefault="003372E3" w:rsidP="00732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DA9D0" id="_x0000_s1027" type="#_x0000_t202" style="position:absolute;left:0;text-align:left;margin-left:317.3pt;margin-top:3.2pt;width:2in;height:2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Li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" filled="f" stroked="f">
                <v:textbox>
                  <w:txbxContent>
                    <w:p w14:paraId="70A9C518" w14:textId="77777777" w:rsidR="003372E3" w:rsidRPr="00A80826" w:rsidRDefault="003372E3" w:rsidP="00732A04">
                      <w:pPr>
                        <w:spacing w:before="120" w:after="120"/>
                        <w:jc w:val="center"/>
                      </w:pPr>
                      <w:r w:rsidRPr="00A80826">
                        <w:t>Carimbo do CNPJ</w:t>
                      </w:r>
                    </w:p>
                    <w:p w14:paraId="3BFB10D2" w14:textId="77777777" w:rsidR="003372E3" w:rsidRDefault="003372E3" w:rsidP="00732A04"/>
                  </w:txbxContent>
                </v:textbox>
              </v:shape>
            </w:pict>
          </mc:Fallback>
        </mc:AlternateContent>
      </w:r>
      <w:r w:rsidR="00732A04" w:rsidRPr="00732A04">
        <w:rPr>
          <w:sz w:val="20"/>
          <w:szCs w:val="20"/>
        </w:rPr>
        <w:t>Data: ______/______/_______.</w:t>
      </w:r>
    </w:p>
    <w:p w14:paraId="68DCA26A" w14:textId="77777777" w:rsidR="00732A04" w:rsidRDefault="00732A04" w:rsidP="005041EE">
      <w:pPr>
        <w:spacing w:before="0" w:after="0"/>
      </w:pPr>
      <w:r>
        <w:t>____________________________</w:t>
      </w:r>
    </w:p>
    <w:p w14:paraId="734FBA9C" w14:textId="77777777" w:rsidR="00732A04" w:rsidRPr="00FE735C" w:rsidRDefault="00732A04" w:rsidP="005041EE">
      <w:pPr>
        <w:spacing w:before="0" w:after="0"/>
        <w:ind w:left="360" w:right="306"/>
      </w:pPr>
      <w:r w:rsidRPr="00FE735C">
        <w:t>Assinatura – Responsável</w:t>
      </w:r>
    </w:p>
    <w:p w14:paraId="54B6E769" w14:textId="77777777" w:rsidR="00732A04" w:rsidRDefault="00732A04" w:rsidP="00732A04">
      <w:pPr>
        <w:jc w:val="center"/>
        <w:rPr>
          <w:b/>
        </w:rPr>
        <w:sectPr w:rsidR="00732A04" w:rsidSect="005041EE">
          <w:footerReference w:type="default" r:id="rId15"/>
          <w:pgSz w:w="11906" w:h="16838"/>
          <w:pgMar w:top="1701" w:right="1134" w:bottom="1134" w:left="1701" w:header="709" w:footer="709" w:gutter="0"/>
          <w:cols w:space="708"/>
          <w:docGrid w:linePitch="360"/>
        </w:sectPr>
      </w:pPr>
    </w:p>
    <w:p w14:paraId="07D880FD" w14:textId="77777777" w:rsidR="00011480" w:rsidRPr="000C5395" w:rsidRDefault="00011480" w:rsidP="00011480">
      <w:pPr>
        <w:pStyle w:val="Corpodetexto"/>
        <w:spacing w:before="7"/>
        <w:ind w:left="0"/>
        <w:jc w:val="center"/>
        <w:rPr>
          <w:b/>
        </w:rPr>
      </w:pPr>
      <w:bookmarkStart w:id="10" w:name="_Toc503421472"/>
      <w:r w:rsidRPr="000C5395">
        <w:rPr>
          <w:b/>
        </w:rPr>
        <w:lastRenderedPageBreak/>
        <w:t>PROCESSO ADMINISTRATIVO Nº 014/2019PMA</w:t>
      </w:r>
    </w:p>
    <w:p w14:paraId="17D91539" w14:textId="77777777" w:rsidR="00011480" w:rsidRPr="000C5395" w:rsidRDefault="00011480" w:rsidP="00011480">
      <w:pPr>
        <w:pStyle w:val="Corpodetexto"/>
        <w:spacing w:before="7"/>
        <w:ind w:left="0"/>
        <w:jc w:val="center"/>
        <w:rPr>
          <w:b/>
        </w:rPr>
      </w:pPr>
      <w:r w:rsidRPr="000C5395">
        <w:rPr>
          <w:b/>
        </w:rPr>
        <w:t xml:space="preserve">PREGÃO PRESENCIAL N° </w:t>
      </w:r>
      <w:r w:rsidRPr="000C5395">
        <w:rPr>
          <w:b/>
          <w:lang w:val="pt-BR"/>
        </w:rPr>
        <w:t>007/2019PP</w:t>
      </w:r>
    </w:p>
    <w:p w14:paraId="7E0FDEBB" w14:textId="77777777" w:rsidR="00011480" w:rsidRDefault="00011480" w:rsidP="00011480">
      <w:pPr>
        <w:jc w:val="center"/>
        <w:rPr>
          <w:rFonts w:cs="Arial"/>
          <w:b/>
        </w:rPr>
      </w:pPr>
    </w:p>
    <w:p w14:paraId="41E0A086" w14:textId="77777777" w:rsidR="00011480" w:rsidRPr="00011480" w:rsidRDefault="00011480" w:rsidP="00011480">
      <w:pPr>
        <w:pStyle w:val="Ttulo1"/>
        <w:jc w:val="center"/>
        <w:rPr>
          <w:rFonts w:cs="Arial"/>
          <w:szCs w:val="22"/>
        </w:rPr>
      </w:pPr>
      <w:r w:rsidRPr="00011480">
        <w:rPr>
          <w:rFonts w:cs="Arial"/>
          <w:szCs w:val="22"/>
        </w:rPr>
        <w:t>ANEXO VII - MODELO DA CARTA DE CREDENCIAMENTO</w:t>
      </w:r>
    </w:p>
    <w:p w14:paraId="617B006E" w14:textId="77777777" w:rsidR="00011480" w:rsidRPr="0058708D" w:rsidRDefault="00011480" w:rsidP="00011480">
      <w:pPr>
        <w:jc w:val="center"/>
        <w:rPr>
          <w:rFonts w:cs="Arial"/>
          <w:b/>
        </w:rPr>
      </w:pPr>
    </w:p>
    <w:p w14:paraId="46CC6E4D" w14:textId="77777777" w:rsidR="00011480" w:rsidRDefault="00011480" w:rsidP="00011480">
      <w:pPr>
        <w:pStyle w:val="Corpodetexto"/>
        <w:spacing w:after="120"/>
        <w:ind w:left="0"/>
      </w:pPr>
      <w:r w:rsidRPr="000C5395">
        <w:rPr>
          <w:b/>
        </w:rPr>
        <w:t>OBJETO:</w:t>
      </w:r>
      <w:r w:rsidRPr="000C5395">
        <w:t xml:space="preserve"> </w:t>
      </w:r>
      <w:r w:rsidR="00365DBF" w:rsidRPr="00365DBF">
        <w:t>CONTRATAÇÃO DE EMPRESA E/OU PESSOA FÍSICA PARA SERVIÇO DE TRANSPORTE ESCOLAR EM BOM ESTADO DE CONSERVAÇÃO, COM ITENS DE SEGURANÇA EXIGIDOS PELO CÓDIGO DE TRÂNSITO NACIONAL, DESTINADO AO TRANSPORTE DOS ALUNOS DA REDE PÚBLICA DE ENSINO DESTE MUNICÍPIO DE PALMAS DE MONTE ALTO</w:t>
      </w:r>
      <w:r w:rsidRPr="000C5395">
        <w:t>.</w:t>
      </w:r>
    </w:p>
    <w:bookmarkEnd w:id="10"/>
    <w:p w14:paraId="2BB060DB" w14:textId="77777777" w:rsidR="00011480" w:rsidRPr="00011480" w:rsidRDefault="00011480" w:rsidP="00011480">
      <w:pPr>
        <w:ind w:right="-27"/>
        <w:jc w:val="center"/>
        <w:rPr>
          <w:rFonts w:cs="Arial"/>
          <w:b/>
          <w:bCs/>
        </w:rPr>
      </w:pPr>
    </w:p>
    <w:p w14:paraId="28808614" w14:textId="77777777" w:rsidR="00011480" w:rsidRPr="00011480" w:rsidRDefault="00011480" w:rsidP="00011480">
      <w:pPr>
        <w:autoSpaceDE w:val="0"/>
        <w:rPr>
          <w:rFonts w:cs="Arial"/>
        </w:rPr>
      </w:pPr>
    </w:p>
    <w:p w14:paraId="65A482E8" w14:textId="77777777" w:rsidR="00011480" w:rsidRPr="00011480" w:rsidRDefault="00011480" w:rsidP="00011480">
      <w:pPr>
        <w:autoSpaceDE w:val="0"/>
        <w:rPr>
          <w:rFonts w:cs="Arial"/>
        </w:rPr>
      </w:pPr>
    </w:p>
    <w:p w14:paraId="733EEFB8" w14:textId="77777777" w:rsidR="00011480" w:rsidRPr="00011480" w:rsidRDefault="00011480" w:rsidP="00011480">
      <w:pPr>
        <w:autoSpaceDE w:val="0"/>
        <w:spacing w:line="276" w:lineRule="auto"/>
        <w:rPr>
          <w:rFonts w:cs="Arial"/>
        </w:rPr>
      </w:pPr>
      <w:r w:rsidRPr="00011480">
        <w:rPr>
          <w:rFonts w:cs="Arial"/>
        </w:rPr>
        <w:t xml:space="preserve">A </w:t>
      </w:r>
      <w:r w:rsidRPr="00011480">
        <w:rPr>
          <w:rFonts w:cs="Arial"/>
          <w:u w:val="single"/>
        </w:rPr>
        <w:t>(nome da empresa),</w:t>
      </w:r>
      <w:r w:rsidRPr="00011480">
        <w:rPr>
          <w:rFonts w:cs="Arial"/>
        </w:rPr>
        <w:t xml:space="preserve"> CNPJ n.º</w:t>
      </w:r>
      <w:r w:rsidRPr="00011480">
        <w:rPr>
          <w:rFonts w:cs="Arial"/>
          <w:u w:val="single"/>
        </w:rPr>
        <w:t>(XX.XXX.XXX/0001-XX)</w:t>
      </w:r>
      <w:r w:rsidRPr="00011480">
        <w:rPr>
          <w:rFonts w:cs="Arial"/>
        </w:rPr>
        <w:t xml:space="preserve">, com sede à__________________, neste ato representada pelo(s) </w:t>
      </w:r>
      <w:r w:rsidRPr="00011480">
        <w:rPr>
          <w:rFonts w:cs="Arial"/>
          <w:u w:val="single"/>
        </w:rPr>
        <w:t>(diretores ou sócios, com qualificação completa – nome, RG, CPF, nacionalidade, estado civil, profissão e endereço)</w:t>
      </w:r>
      <w:r w:rsidRPr="00011480">
        <w:rPr>
          <w:rFonts w:cs="Arial"/>
        </w:rPr>
        <w:t xml:space="preserve">pelo presente instrumento de mandato, nomeia e constitui, seu(s) Procurador(es) o Senhor(es) </w:t>
      </w:r>
      <w:r w:rsidRPr="00011480">
        <w:rPr>
          <w:rFonts w:cs="Arial"/>
          <w:u w:val="single"/>
        </w:rPr>
        <w:t>(nome, RG, CPF, nacionalidade, estado civil, profissão e endereço)</w:t>
      </w:r>
      <w:r w:rsidRPr="00011480">
        <w:rPr>
          <w:rFonts w:cs="Arial"/>
        </w:rPr>
        <w:t>,a quem confere(m) amplos poderes para junto a Prefeitura Municipal de PALMAS DE MONTE ALTO (</w:t>
      </w:r>
      <w:r w:rsidRPr="00011480">
        <w:rPr>
          <w:rFonts w:cs="Arial"/>
          <w:u w:val="single"/>
        </w:rPr>
        <w:t>ou de forma genérica: para junto aos órgãos públicos federais, estaduais e municipais)</w:t>
      </w:r>
      <w:r w:rsidRPr="00011480">
        <w:rPr>
          <w:rFonts w:cs="Arial"/>
        </w:rPr>
        <w:t xml:space="preserve"> praticar os atos necessários para representar a outorgante na licitação na modalidade de PREGÃO PRESENCIAL Nº </w:t>
      </w:r>
      <w:proofErr w:type="spellStart"/>
      <w:r w:rsidRPr="00011480">
        <w:rPr>
          <w:rFonts w:cs="Arial"/>
          <w:b/>
          <w:bCs/>
        </w:rPr>
        <w:t>Nº</w:t>
      </w:r>
      <w:proofErr w:type="spellEnd"/>
      <w:r w:rsidRPr="00011480">
        <w:rPr>
          <w:rFonts w:cs="Arial"/>
          <w:b/>
          <w:bCs/>
        </w:rPr>
        <w:t xml:space="preserve"> 007/2019PP</w:t>
      </w:r>
      <w:r w:rsidRPr="00011480">
        <w:rPr>
          <w:rFonts w:cs="Arial"/>
          <w:u w:val="single"/>
        </w:rPr>
        <w:t>(ou de forma genérica para licitações em geral)</w:t>
      </w:r>
      <w:r w:rsidRPr="00011480">
        <w:rPr>
          <w:rFonts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para o </w:t>
      </w:r>
      <w:r w:rsidRPr="00011480">
        <w:rPr>
          <w:rFonts w:cs="Arial"/>
          <w:b/>
        </w:rPr>
        <w:t xml:space="preserve">PREGÃO PRESENCIAL </w:t>
      </w:r>
      <w:r w:rsidRPr="00011480">
        <w:rPr>
          <w:rFonts w:cs="Arial"/>
          <w:b/>
          <w:bCs/>
        </w:rPr>
        <w:t>Nº 007/2019PP.</w:t>
      </w:r>
    </w:p>
    <w:p w14:paraId="507F6632" w14:textId="77777777" w:rsidR="00011480" w:rsidRPr="00011480" w:rsidRDefault="00011480" w:rsidP="00011480">
      <w:pPr>
        <w:autoSpaceDE w:val="0"/>
        <w:rPr>
          <w:rFonts w:cs="Arial"/>
        </w:rPr>
      </w:pPr>
    </w:p>
    <w:p w14:paraId="42806BD9" w14:textId="77777777" w:rsidR="00011480" w:rsidRPr="00011480" w:rsidRDefault="00011480" w:rsidP="00011480">
      <w:pPr>
        <w:autoSpaceDE w:val="0"/>
        <w:rPr>
          <w:rFonts w:cs="Arial"/>
        </w:rPr>
      </w:pPr>
    </w:p>
    <w:p w14:paraId="53B63BF2" w14:textId="77777777" w:rsidR="00011480" w:rsidRPr="00011480" w:rsidRDefault="00011480" w:rsidP="00011480">
      <w:pPr>
        <w:autoSpaceDE w:val="0"/>
        <w:jc w:val="right"/>
        <w:rPr>
          <w:rFonts w:cs="Arial"/>
        </w:rPr>
      </w:pPr>
      <w:r w:rsidRPr="00011480">
        <w:rPr>
          <w:rFonts w:cs="Arial"/>
        </w:rPr>
        <w:t xml:space="preserve">________________, ___ de _________ </w:t>
      </w:r>
      <w:proofErr w:type="spellStart"/>
      <w:r w:rsidRPr="00011480">
        <w:rPr>
          <w:rFonts w:cs="Arial"/>
        </w:rPr>
        <w:t>de</w:t>
      </w:r>
      <w:proofErr w:type="spellEnd"/>
      <w:r w:rsidRPr="00011480">
        <w:rPr>
          <w:rFonts w:cs="Arial"/>
        </w:rPr>
        <w:t xml:space="preserve"> 201</w:t>
      </w:r>
      <w:r w:rsidR="00577E3C">
        <w:rPr>
          <w:rFonts w:cs="Arial"/>
        </w:rPr>
        <w:t>9</w:t>
      </w:r>
    </w:p>
    <w:p w14:paraId="1126A422" w14:textId="77777777" w:rsidR="00011480" w:rsidRPr="00011480" w:rsidRDefault="00011480" w:rsidP="00011480">
      <w:pPr>
        <w:autoSpaceDE w:val="0"/>
        <w:rPr>
          <w:rFonts w:cs="Arial"/>
        </w:rPr>
      </w:pPr>
    </w:p>
    <w:p w14:paraId="12737170" w14:textId="77777777" w:rsidR="00011480" w:rsidRPr="00011480" w:rsidRDefault="00011480" w:rsidP="00011480">
      <w:pPr>
        <w:autoSpaceDE w:val="0"/>
        <w:rPr>
          <w:rFonts w:cs="Arial"/>
        </w:rPr>
      </w:pPr>
    </w:p>
    <w:p w14:paraId="71D39B4B" w14:textId="77777777" w:rsidR="00011480" w:rsidRPr="00011480" w:rsidRDefault="00011480" w:rsidP="00011480">
      <w:pPr>
        <w:autoSpaceDE w:val="0"/>
        <w:jc w:val="center"/>
        <w:rPr>
          <w:rFonts w:cs="Arial"/>
        </w:rPr>
      </w:pPr>
      <w:r w:rsidRPr="00011480">
        <w:rPr>
          <w:rFonts w:cs="Arial"/>
        </w:rPr>
        <w:t>______________________________________________</w:t>
      </w:r>
    </w:p>
    <w:p w14:paraId="5DF982A2" w14:textId="77777777" w:rsidR="00011480" w:rsidRPr="00011480" w:rsidRDefault="00011480" w:rsidP="00011480">
      <w:pPr>
        <w:autoSpaceDE w:val="0"/>
        <w:jc w:val="center"/>
        <w:rPr>
          <w:rFonts w:cs="Arial"/>
        </w:rPr>
      </w:pPr>
      <w:r w:rsidRPr="00011480">
        <w:rPr>
          <w:rFonts w:cs="Arial"/>
        </w:rPr>
        <w:t>(Assinatura do representante legal da empresa)</w:t>
      </w:r>
    </w:p>
    <w:p w14:paraId="48155A64" w14:textId="77777777" w:rsidR="00011480" w:rsidRPr="00011480" w:rsidRDefault="00011480" w:rsidP="00011480">
      <w:pPr>
        <w:autoSpaceDE w:val="0"/>
        <w:rPr>
          <w:rFonts w:cs="Arial"/>
        </w:rPr>
      </w:pPr>
    </w:p>
    <w:p w14:paraId="76398A7D" w14:textId="77777777" w:rsidR="00011480" w:rsidRPr="00011480" w:rsidRDefault="00011480" w:rsidP="00011480">
      <w:pPr>
        <w:ind w:right="-27"/>
        <w:rPr>
          <w:rFonts w:cs="Arial"/>
        </w:rPr>
      </w:pPr>
    </w:p>
    <w:p w14:paraId="1882C749" w14:textId="77777777" w:rsidR="00011480" w:rsidRPr="00011480" w:rsidRDefault="00011480" w:rsidP="00011480">
      <w:pPr>
        <w:rPr>
          <w:rFonts w:cs="Arial"/>
          <w:b/>
        </w:rPr>
      </w:pPr>
    </w:p>
    <w:p w14:paraId="6C240852" w14:textId="77777777" w:rsidR="00011480" w:rsidRPr="00011480" w:rsidRDefault="00011480" w:rsidP="00011480">
      <w:pPr>
        <w:autoSpaceDE w:val="0"/>
        <w:autoSpaceDN w:val="0"/>
        <w:adjustRightInd w:val="0"/>
        <w:rPr>
          <w:rFonts w:cs="Arial"/>
          <w:b/>
          <w:bCs/>
        </w:rPr>
      </w:pPr>
      <w:r w:rsidRPr="00011480">
        <w:rPr>
          <w:rFonts w:cs="Arial"/>
          <w:b/>
          <w:bCs/>
        </w:rPr>
        <w:t>Observações:</w:t>
      </w:r>
    </w:p>
    <w:p w14:paraId="3D601299" w14:textId="77777777" w:rsidR="00011480" w:rsidRPr="00577E3C" w:rsidRDefault="00577E3C" w:rsidP="00577E3C">
      <w:pPr>
        <w:pStyle w:val="PargrafodaLista"/>
        <w:numPr>
          <w:ilvl w:val="0"/>
          <w:numId w:val="20"/>
        </w:numPr>
        <w:autoSpaceDE w:val="0"/>
        <w:autoSpaceDN w:val="0"/>
        <w:adjustRightInd w:val="0"/>
        <w:spacing w:before="0" w:after="0"/>
        <w:ind w:left="0" w:firstLine="0"/>
        <w:contextualSpacing w:val="0"/>
        <w:jc w:val="left"/>
        <w:rPr>
          <w:rFonts w:cs="Arial"/>
        </w:rPr>
      </w:pPr>
      <w:r w:rsidRPr="00577E3C">
        <w:rPr>
          <w:rFonts w:cs="Arial"/>
        </w:rPr>
        <w:t>Emitir em papel timbrado da empresa;</w:t>
      </w:r>
    </w:p>
    <w:p w14:paraId="29B64522" w14:textId="77777777" w:rsidR="00011480" w:rsidRPr="00577E3C" w:rsidRDefault="00577E3C" w:rsidP="00577E3C">
      <w:pPr>
        <w:pStyle w:val="PargrafodaLista"/>
        <w:numPr>
          <w:ilvl w:val="0"/>
          <w:numId w:val="20"/>
        </w:numPr>
        <w:autoSpaceDE w:val="0"/>
        <w:autoSpaceDN w:val="0"/>
        <w:adjustRightInd w:val="0"/>
        <w:spacing w:before="0" w:after="0"/>
        <w:ind w:left="0" w:firstLine="0"/>
        <w:contextualSpacing w:val="0"/>
        <w:jc w:val="left"/>
        <w:rPr>
          <w:rFonts w:cs="Arial"/>
        </w:rPr>
      </w:pPr>
      <w:r w:rsidRPr="00577E3C">
        <w:rPr>
          <w:rFonts w:cs="Arial"/>
        </w:rPr>
        <w:t>Reconhecer firma (s);</w:t>
      </w:r>
    </w:p>
    <w:p w14:paraId="5087031D" w14:textId="77777777" w:rsidR="00011480" w:rsidRPr="00577E3C" w:rsidRDefault="00577E3C" w:rsidP="00577E3C">
      <w:pPr>
        <w:pStyle w:val="BodyText21"/>
        <w:numPr>
          <w:ilvl w:val="0"/>
          <w:numId w:val="20"/>
        </w:numPr>
        <w:ind w:left="0" w:firstLine="0"/>
        <w:rPr>
          <w:rFonts w:cs="Arial"/>
          <w:sz w:val="22"/>
          <w:szCs w:val="22"/>
        </w:rPr>
      </w:pPr>
      <w:r w:rsidRPr="00577E3C">
        <w:rPr>
          <w:rFonts w:cs="Arial"/>
          <w:sz w:val="22"/>
          <w:szCs w:val="22"/>
        </w:rPr>
        <w:t>Anexar cópia da</w:t>
      </w:r>
      <w:r>
        <w:rPr>
          <w:rFonts w:cs="Arial"/>
          <w:sz w:val="22"/>
          <w:szCs w:val="22"/>
        </w:rPr>
        <w:t xml:space="preserve"> </w:t>
      </w:r>
      <w:r w:rsidRPr="00577E3C">
        <w:rPr>
          <w:rFonts w:cs="Arial"/>
          <w:sz w:val="22"/>
          <w:szCs w:val="22"/>
          <w:u w:val="single"/>
        </w:rPr>
        <w:t>carteira de identidade do representante, do sócio e do contrato social da empresa</w:t>
      </w:r>
      <w:r w:rsidRPr="00577E3C">
        <w:rPr>
          <w:rFonts w:cs="Arial"/>
          <w:bCs/>
          <w:snapToGrid w:val="0"/>
          <w:sz w:val="22"/>
          <w:szCs w:val="22"/>
        </w:rPr>
        <w:t>.</w:t>
      </w:r>
    </w:p>
    <w:p w14:paraId="668F609A" w14:textId="77777777" w:rsidR="00732A04" w:rsidRDefault="00732A04" w:rsidP="00732A04">
      <w:pPr>
        <w:jc w:val="center"/>
        <w:rPr>
          <w:b/>
        </w:rPr>
      </w:pPr>
    </w:p>
    <w:p w14:paraId="2579D175" w14:textId="77777777" w:rsidR="00577E3C" w:rsidRDefault="00577E3C" w:rsidP="00732A04">
      <w:pPr>
        <w:sectPr w:rsidR="00577E3C" w:rsidSect="005041EE">
          <w:footerReference w:type="default" r:id="rId16"/>
          <w:pgSz w:w="11906" w:h="16838"/>
          <w:pgMar w:top="1701" w:right="1134" w:bottom="1134" w:left="1701" w:header="709" w:footer="709" w:gutter="0"/>
          <w:cols w:space="708"/>
          <w:docGrid w:linePitch="360"/>
        </w:sectPr>
      </w:pPr>
    </w:p>
    <w:p w14:paraId="4D65435B" w14:textId="77777777" w:rsidR="00577E3C" w:rsidRPr="00577E3C" w:rsidRDefault="00577E3C" w:rsidP="00577E3C">
      <w:pPr>
        <w:pStyle w:val="Corpodetexto"/>
        <w:spacing w:before="7"/>
        <w:ind w:left="0"/>
        <w:jc w:val="center"/>
        <w:rPr>
          <w:b/>
        </w:rPr>
      </w:pPr>
      <w:bookmarkStart w:id="11" w:name="_Toc503421473"/>
      <w:r w:rsidRPr="00577E3C">
        <w:rPr>
          <w:b/>
        </w:rPr>
        <w:lastRenderedPageBreak/>
        <w:t>PROCESSO ADMINISTRATIVO Nº 014/2019PMA</w:t>
      </w:r>
    </w:p>
    <w:p w14:paraId="40D5C955" w14:textId="77777777" w:rsidR="00577E3C" w:rsidRPr="00577E3C" w:rsidRDefault="00577E3C" w:rsidP="00577E3C">
      <w:pPr>
        <w:pStyle w:val="Corpodetexto"/>
        <w:spacing w:before="7"/>
        <w:ind w:left="0"/>
        <w:jc w:val="center"/>
        <w:rPr>
          <w:b/>
        </w:rPr>
      </w:pPr>
      <w:r w:rsidRPr="00577E3C">
        <w:rPr>
          <w:b/>
        </w:rPr>
        <w:t xml:space="preserve">PREGÃO PRESENCIAL N° </w:t>
      </w:r>
      <w:r w:rsidRPr="00577E3C">
        <w:rPr>
          <w:b/>
          <w:lang w:val="pt-BR"/>
        </w:rPr>
        <w:t>007/2019PP</w:t>
      </w:r>
    </w:p>
    <w:p w14:paraId="6499A276" w14:textId="77777777" w:rsidR="00577E3C" w:rsidRPr="00577E3C" w:rsidRDefault="00577E3C" w:rsidP="00577E3C">
      <w:pPr>
        <w:jc w:val="center"/>
        <w:rPr>
          <w:rFonts w:cs="Arial"/>
          <w:b/>
        </w:rPr>
      </w:pPr>
    </w:p>
    <w:p w14:paraId="74FA67E0" w14:textId="77777777" w:rsidR="00577E3C" w:rsidRPr="00577E3C" w:rsidRDefault="00577E3C" w:rsidP="00577E3C">
      <w:pPr>
        <w:pStyle w:val="Ttulo1"/>
        <w:jc w:val="center"/>
        <w:rPr>
          <w:rFonts w:cs="Arial"/>
          <w:snapToGrid w:val="0"/>
          <w:szCs w:val="22"/>
        </w:rPr>
      </w:pPr>
      <w:r w:rsidRPr="00577E3C">
        <w:rPr>
          <w:rFonts w:cs="Arial"/>
          <w:szCs w:val="22"/>
        </w:rPr>
        <w:t>ANEXO VIII - MODELO DA DECLARAÇÃO DE MICROEMPRESA OU EMPRESA DE PEQUENO PORTE</w:t>
      </w:r>
    </w:p>
    <w:p w14:paraId="456FE281" w14:textId="77777777" w:rsidR="00577E3C" w:rsidRPr="00577E3C" w:rsidRDefault="00577E3C" w:rsidP="00577E3C">
      <w:pPr>
        <w:jc w:val="center"/>
        <w:rPr>
          <w:rFonts w:cs="Arial"/>
          <w:b/>
        </w:rPr>
      </w:pPr>
    </w:p>
    <w:p w14:paraId="70513884" w14:textId="77777777" w:rsidR="00577E3C" w:rsidRPr="00577E3C" w:rsidRDefault="00577E3C" w:rsidP="00577E3C">
      <w:pPr>
        <w:pStyle w:val="Corpodetexto"/>
        <w:spacing w:after="120"/>
        <w:ind w:left="0"/>
      </w:pPr>
      <w:r w:rsidRPr="00577E3C">
        <w:rPr>
          <w:b/>
        </w:rPr>
        <w:t>OBJETO:</w:t>
      </w:r>
      <w:r w:rsidRPr="00577E3C">
        <w:t xml:space="preserve"> </w:t>
      </w:r>
      <w:r w:rsidR="00365DBF" w:rsidRPr="00365DBF">
        <w:t>CONTRATAÇÃO DE EMPRESA E/OU PESSOA FÍSICA PARA SERVIÇO DE TRANSPORTE ESCOLAR EM BOM ESTADO DE CONSERVAÇÃO, COM ITENS DE SEGURANÇA EXIGIDOS PELO CÓDIGO DE TRÂNSITO NACIONAL, DESTINADO AO TRANSPORTE DOS ALUNOS DA REDE PÚBLICA DE ENSINO DESTE MUNICÍPIO DE PALMAS DE MONTE ALTO</w:t>
      </w:r>
      <w:r w:rsidRPr="00577E3C">
        <w:t>.</w:t>
      </w:r>
    </w:p>
    <w:bookmarkEnd w:id="11"/>
    <w:p w14:paraId="76F20EFE" w14:textId="77777777" w:rsidR="00577E3C" w:rsidRPr="00577E3C" w:rsidRDefault="00577E3C" w:rsidP="00577E3C">
      <w:pPr>
        <w:pStyle w:val="BodyText21"/>
        <w:rPr>
          <w:rFonts w:cs="Arial"/>
          <w:sz w:val="22"/>
          <w:szCs w:val="22"/>
        </w:rPr>
      </w:pPr>
    </w:p>
    <w:p w14:paraId="3F362DF8" w14:textId="77777777" w:rsidR="00577E3C" w:rsidRPr="00577E3C" w:rsidRDefault="00577E3C" w:rsidP="00577E3C">
      <w:pPr>
        <w:pStyle w:val="BodyText21"/>
        <w:rPr>
          <w:rFonts w:cs="Arial"/>
          <w:sz w:val="22"/>
          <w:szCs w:val="22"/>
        </w:rPr>
      </w:pPr>
      <w:r w:rsidRPr="00577E3C">
        <w:rPr>
          <w:rFonts w:cs="Arial"/>
          <w:sz w:val="22"/>
          <w:szCs w:val="22"/>
        </w:rPr>
        <w:t>Declaro, sob as penas da lei, sem prejuízo das sanções e multas previstas neste ato convocatório, que a empresa ________________________________________________, CNPJ. Nº. ___________________/_______, é microempresa ou empresa de pequeno porte, nos termos do enquadramento previsto no Estatuto da Microempresa e Empresa de Pequeno Porte, cujos termos declaro conhecer na íntegra, estando apta, portanto, a exercer o direito de preferência como critério de desempate na presente licitação.</w:t>
      </w:r>
    </w:p>
    <w:p w14:paraId="1C8E5B23" w14:textId="77777777" w:rsidR="00577E3C" w:rsidRPr="00577E3C" w:rsidRDefault="00577E3C" w:rsidP="00577E3C">
      <w:pPr>
        <w:pStyle w:val="BodyText21"/>
        <w:rPr>
          <w:rFonts w:cs="Arial"/>
          <w:sz w:val="22"/>
          <w:szCs w:val="22"/>
        </w:rPr>
      </w:pPr>
    </w:p>
    <w:p w14:paraId="1C4B119A" w14:textId="77777777" w:rsidR="00577E3C" w:rsidRPr="00577E3C" w:rsidRDefault="00577E3C" w:rsidP="00577E3C">
      <w:pPr>
        <w:autoSpaceDE w:val="0"/>
        <w:jc w:val="right"/>
        <w:rPr>
          <w:rFonts w:cs="Arial"/>
        </w:rPr>
      </w:pPr>
      <w:r w:rsidRPr="00577E3C">
        <w:rPr>
          <w:rFonts w:cs="Arial"/>
        </w:rPr>
        <w:t xml:space="preserve">________________, ___ de __________ </w:t>
      </w:r>
      <w:proofErr w:type="spellStart"/>
      <w:r w:rsidRPr="00577E3C">
        <w:rPr>
          <w:rFonts w:cs="Arial"/>
        </w:rPr>
        <w:t>de</w:t>
      </w:r>
      <w:proofErr w:type="spellEnd"/>
      <w:r w:rsidRPr="00577E3C">
        <w:rPr>
          <w:rFonts w:cs="Arial"/>
        </w:rPr>
        <w:t xml:space="preserve"> 2018</w:t>
      </w:r>
    </w:p>
    <w:p w14:paraId="06EF0A27" w14:textId="77777777" w:rsidR="00577E3C" w:rsidRPr="00577E3C" w:rsidRDefault="00577E3C" w:rsidP="00577E3C">
      <w:pPr>
        <w:autoSpaceDE w:val="0"/>
        <w:rPr>
          <w:rFonts w:cs="Arial"/>
        </w:rPr>
      </w:pPr>
    </w:p>
    <w:p w14:paraId="1B653F67" w14:textId="77777777" w:rsidR="00577E3C" w:rsidRPr="00577E3C" w:rsidRDefault="00577E3C" w:rsidP="00577E3C">
      <w:pPr>
        <w:autoSpaceDE w:val="0"/>
        <w:rPr>
          <w:rFonts w:cs="Arial"/>
        </w:rPr>
      </w:pPr>
    </w:p>
    <w:p w14:paraId="163E25F7" w14:textId="77777777" w:rsidR="00577E3C" w:rsidRPr="00577E3C" w:rsidRDefault="00577E3C" w:rsidP="00577E3C">
      <w:pPr>
        <w:autoSpaceDE w:val="0"/>
        <w:jc w:val="center"/>
        <w:rPr>
          <w:rFonts w:cs="Arial"/>
        </w:rPr>
      </w:pPr>
      <w:r w:rsidRPr="00577E3C">
        <w:rPr>
          <w:rFonts w:cs="Arial"/>
        </w:rPr>
        <w:t>______________________________________________</w:t>
      </w:r>
    </w:p>
    <w:p w14:paraId="69433C82" w14:textId="77777777" w:rsidR="00577E3C" w:rsidRPr="00577E3C" w:rsidRDefault="00577E3C" w:rsidP="00577E3C">
      <w:pPr>
        <w:autoSpaceDE w:val="0"/>
        <w:jc w:val="center"/>
        <w:rPr>
          <w:rFonts w:cs="Arial"/>
        </w:rPr>
      </w:pPr>
      <w:r w:rsidRPr="00577E3C">
        <w:rPr>
          <w:rFonts w:cs="Arial"/>
        </w:rPr>
        <w:t>(Assinatura do representante legal da empresa)</w:t>
      </w:r>
    </w:p>
    <w:p w14:paraId="537547E1" w14:textId="77777777" w:rsidR="00577E3C" w:rsidRPr="00577E3C" w:rsidRDefault="00577E3C" w:rsidP="00577E3C">
      <w:pPr>
        <w:pStyle w:val="BodyText21"/>
        <w:rPr>
          <w:rFonts w:cs="Arial"/>
          <w:sz w:val="22"/>
          <w:szCs w:val="22"/>
        </w:rPr>
      </w:pPr>
    </w:p>
    <w:p w14:paraId="555357DB" w14:textId="77777777" w:rsidR="00577E3C" w:rsidRPr="00577E3C" w:rsidRDefault="00577E3C" w:rsidP="00577E3C">
      <w:pPr>
        <w:pStyle w:val="BodyText21"/>
        <w:rPr>
          <w:rFonts w:cs="Arial"/>
          <w:sz w:val="22"/>
          <w:szCs w:val="22"/>
        </w:rPr>
      </w:pPr>
    </w:p>
    <w:p w14:paraId="795E5395" w14:textId="77777777" w:rsidR="00577E3C" w:rsidRPr="00577E3C" w:rsidRDefault="00577E3C" w:rsidP="00577E3C">
      <w:pPr>
        <w:pStyle w:val="BodyText21"/>
        <w:rPr>
          <w:rFonts w:cs="Arial"/>
          <w:sz w:val="22"/>
          <w:szCs w:val="22"/>
        </w:rPr>
      </w:pPr>
    </w:p>
    <w:p w14:paraId="32B971F7" w14:textId="77777777" w:rsidR="00577E3C" w:rsidRPr="00577E3C" w:rsidRDefault="00577E3C" w:rsidP="00577E3C">
      <w:pPr>
        <w:autoSpaceDE w:val="0"/>
        <w:autoSpaceDN w:val="0"/>
        <w:adjustRightInd w:val="0"/>
        <w:rPr>
          <w:rFonts w:cs="Arial"/>
        </w:rPr>
      </w:pPr>
      <w:r w:rsidRPr="00577E3C">
        <w:rPr>
          <w:rFonts w:cs="Arial"/>
          <w:b/>
          <w:bCs/>
        </w:rPr>
        <w:t>Observações</w:t>
      </w:r>
      <w:r w:rsidRPr="00577E3C">
        <w:rPr>
          <w:rFonts w:cs="Arial"/>
        </w:rPr>
        <w:t>:</w:t>
      </w:r>
    </w:p>
    <w:p w14:paraId="0F55EDDF" w14:textId="77777777" w:rsidR="00577E3C" w:rsidRPr="00577E3C" w:rsidRDefault="00577E3C" w:rsidP="00577E3C">
      <w:pPr>
        <w:pStyle w:val="PargrafodaLista"/>
        <w:numPr>
          <w:ilvl w:val="0"/>
          <w:numId w:val="20"/>
        </w:numPr>
        <w:autoSpaceDE w:val="0"/>
        <w:autoSpaceDN w:val="0"/>
        <w:adjustRightInd w:val="0"/>
        <w:spacing w:before="0" w:after="0"/>
        <w:ind w:left="0" w:firstLine="0"/>
        <w:contextualSpacing w:val="0"/>
        <w:rPr>
          <w:rFonts w:cs="Arial"/>
        </w:rPr>
      </w:pPr>
      <w:r w:rsidRPr="00577E3C">
        <w:rPr>
          <w:rFonts w:cs="Arial"/>
          <w:bCs/>
        </w:rPr>
        <w:t>Emitir em papel timbrado da empresa</w:t>
      </w:r>
      <w:r w:rsidRPr="00577E3C">
        <w:rPr>
          <w:rFonts w:cs="Arial"/>
        </w:rPr>
        <w:t>;</w:t>
      </w:r>
    </w:p>
    <w:p w14:paraId="6E932F05" w14:textId="77777777" w:rsidR="00577E3C" w:rsidRPr="00577E3C" w:rsidRDefault="00577E3C" w:rsidP="00577E3C">
      <w:pPr>
        <w:pStyle w:val="PargrafodaLista"/>
        <w:numPr>
          <w:ilvl w:val="0"/>
          <w:numId w:val="19"/>
        </w:numPr>
        <w:autoSpaceDE w:val="0"/>
        <w:autoSpaceDN w:val="0"/>
        <w:adjustRightInd w:val="0"/>
        <w:spacing w:before="0" w:after="0"/>
        <w:ind w:left="0" w:firstLine="0"/>
        <w:contextualSpacing w:val="0"/>
        <w:rPr>
          <w:rFonts w:cs="Arial"/>
          <w:bCs/>
        </w:rPr>
      </w:pPr>
      <w:r w:rsidRPr="00577E3C">
        <w:rPr>
          <w:rFonts w:cs="Arial"/>
          <w:bCs/>
        </w:rPr>
        <w:t>Esta declaração deverá ser entregue no ato do Credenciamento;</w:t>
      </w:r>
    </w:p>
    <w:p w14:paraId="1F7FB6B3" w14:textId="77777777" w:rsidR="00577E3C" w:rsidRPr="00577E3C" w:rsidRDefault="00577E3C" w:rsidP="00577E3C">
      <w:pPr>
        <w:pStyle w:val="PargrafodaLista"/>
        <w:numPr>
          <w:ilvl w:val="0"/>
          <w:numId w:val="19"/>
        </w:numPr>
        <w:autoSpaceDE w:val="0"/>
        <w:autoSpaceDN w:val="0"/>
        <w:adjustRightInd w:val="0"/>
        <w:spacing w:before="0" w:after="0"/>
        <w:ind w:left="0" w:firstLine="0"/>
        <w:contextualSpacing w:val="0"/>
        <w:rPr>
          <w:rFonts w:cs="Arial"/>
        </w:rPr>
      </w:pPr>
      <w:r w:rsidRPr="00577E3C">
        <w:rPr>
          <w:rFonts w:cs="Arial"/>
        </w:rPr>
        <w:t>Carimbo da Empresa e Assinatura do Representante Legal;</w:t>
      </w:r>
    </w:p>
    <w:p w14:paraId="0190A974" w14:textId="77777777" w:rsidR="00577E3C" w:rsidRPr="00577E3C" w:rsidRDefault="00577E3C" w:rsidP="00577E3C">
      <w:pPr>
        <w:pStyle w:val="PargrafodaLista"/>
        <w:numPr>
          <w:ilvl w:val="0"/>
          <w:numId w:val="19"/>
        </w:numPr>
        <w:autoSpaceDE w:val="0"/>
        <w:autoSpaceDN w:val="0"/>
        <w:adjustRightInd w:val="0"/>
        <w:spacing w:before="0" w:after="0"/>
        <w:ind w:left="0" w:firstLine="0"/>
        <w:contextualSpacing w:val="0"/>
        <w:rPr>
          <w:rFonts w:cs="Arial"/>
        </w:rPr>
      </w:pPr>
      <w:r w:rsidRPr="00577E3C">
        <w:rPr>
          <w:rFonts w:cs="Arial"/>
        </w:rPr>
        <w:t>Este formulário deverá ser preenchido pelas empresas que pretenderem se beneficiar nesta licitação do regime diferenciado e favorecido previsto no Estatuto da Microempresa e Empresa de Pequeno Porte.</w:t>
      </w:r>
    </w:p>
    <w:p w14:paraId="25C17200" w14:textId="77777777" w:rsidR="00732A04" w:rsidRPr="00577E3C" w:rsidRDefault="00732A04" w:rsidP="00732A04">
      <w:pPr>
        <w:rPr>
          <w:rFonts w:cs="Arial"/>
        </w:rPr>
      </w:pPr>
    </w:p>
    <w:p w14:paraId="093F3FF3" w14:textId="77777777" w:rsidR="00577E3C" w:rsidRDefault="00577E3C" w:rsidP="0017537F">
      <w:pPr>
        <w:rPr>
          <w:rFonts w:cs="Arial"/>
        </w:rPr>
        <w:sectPr w:rsidR="00577E3C" w:rsidSect="005041EE">
          <w:footerReference w:type="default" r:id="rId17"/>
          <w:pgSz w:w="11906" w:h="16838"/>
          <w:pgMar w:top="1701" w:right="1134" w:bottom="1134" w:left="1701" w:header="709" w:footer="709" w:gutter="0"/>
          <w:cols w:space="708"/>
          <w:docGrid w:linePitch="360"/>
        </w:sectPr>
      </w:pPr>
    </w:p>
    <w:p w14:paraId="5A84F301" w14:textId="77777777" w:rsidR="00577E3C" w:rsidRPr="00577E3C" w:rsidRDefault="00577E3C" w:rsidP="00577E3C">
      <w:pPr>
        <w:pStyle w:val="Corpodetexto"/>
        <w:spacing w:before="7"/>
        <w:ind w:left="0"/>
        <w:jc w:val="center"/>
        <w:rPr>
          <w:b/>
        </w:rPr>
      </w:pPr>
      <w:bookmarkStart w:id="12" w:name="_Hlk475619"/>
      <w:bookmarkStart w:id="13" w:name="_Toc503421474"/>
      <w:bookmarkStart w:id="14" w:name="_Hlk503420001"/>
      <w:r w:rsidRPr="00577E3C">
        <w:rPr>
          <w:b/>
        </w:rPr>
        <w:lastRenderedPageBreak/>
        <w:t>PROCESSO ADMINISTRATIVO Nº 014/2019PMA</w:t>
      </w:r>
    </w:p>
    <w:p w14:paraId="396B4584" w14:textId="77777777" w:rsidR="00577E3C" w:rsidRPr="00577E3C" w:rsidRDefault="00577E3C" w:rsidP="00577E3C">
      <w:pPr>
        <w:pStyle w:val="Corpodetexto"/>
        <w:spacing w:before="7"/>
        <w:ind w:left="0"/>
        <w:jc w:val="center"/>
        <w:rPr>
          <w:b/>
        </w:rPr>
      </w:pPr>
      <w:r w:rsidRPr="00577E3C">
        <w:rPr>
          <w:b/>
        </w:rPr>
        <w:t xml:space="preserve">PREGÃO PRESENCIAL N° </w:t>
      </w:r>
      <w:r w:rsidRPr="00577E3C">
        <w:rPr>
          <w:b/>
          <w:lang w:val="pt-BR"/>
        </w:rPr>
        <w:t>007/2019PP</w:t>
      </w:r>
    </w:p>
    <w:bookmarkEnd w:id="12"/>
    <w:p w14:paraId="6356BA82" w14:textId="77777777" w:rsidR="00577E3C" w:rsidRPr="00577E3C" w:rsidRDefault="00577E3C" w:rsidP="00577E3C">
      <w:pPr>
        <w:jc w:val="center"/>
        <w:rPr>
          <w:rFonts w:cs="Arial"/>
          <w:b/>
        </w:rPr>
      </w:pPr>
    </w:p>
    <w:p w14:paraId="113DFA1A" w14:textId="77777777" w:rsidR="00577E3C" w:rsidRPr="00577E3C" w:rsidRDefault="00577E3C" w:rsidP="00577E3C">
      <w:pPr>
        <w:pStyle w:val="Ttulo1"/>
        <w:jc w:val="center"/>
        <w:rPr>
          <w:rFonts w:cs="Arial"/>
          <w:szCs w:val="22"/>
        </w:rPr>
      </w:pPr>
      <w:r w:rsidRPr="00577E3C">
        <w:rPr>
          <w:rFonts w:cs="Arial"/>
          <w:szCs w:val="22"/>
        </w:rPr>
        <w:t>ANEXO IX – MODELO DECLARAÇÃO DE COMPROMETIMENTO DE APRESENTAÇÃO DA QUITAÇÃO DO IPVA 201</w:t>
      </w:r>
      <w:r>
        <w:rPr>
          <w:rFonts w:cs="Arial"/>
          <w:szCs w:val="22"/>
        </w:rPr>
        <w:t>9</w:t>
      </w:r>
    </w:p>
    <w:p w14:paraId="11B06801" w14:textId="77777777" w:rsidR="00577E3C" w:rsidRPr="00577E3C" w:rsidRDefault="00577E3C" w:rsidP="00577E3C">
      <w:pPr>
        <w:jc w:val="center"/>
        <w:rPr>
          <w:rFonts w:cs="Arial"/>
          <w:b/>
        </w:rPr>
      </w:pPr>
    </w:p>
    <w:p w14:paraId="37929673" w14:textId="77777777" w:rsidR="00577E3C" w:rsidRDefault="00577E3C" w:rsidP="00577E3C">
      <w:pPr>
        <w:pStyle w:val="Ttulo1"/>
        <w:rPr>
          <w:rFonts w:cs="Arial"/>
          <w:szCs w:val="22"/>
        </w:rPr>
      </w:pPr>
      <w:r w:rsidRPr="00577E3C">
        <w:rPr>
          <w:rFonts w:cs="Arial"/>
          <w:szCs w:val="22"/>
        </w:rPr>
        <w:t xml:space="preserve">OBJETO: </w:t>
      </w:r>
      <w:bookmarkStart w:id="15" w:name="_Hlk475808"/>
      <w:r w:rsidR="00365DBF" w:rsidRPr="00365DBF">
        <w:rPr>
          <w:rFonts w:cs="Arial"/>
          <w:b w:val="0"/>
          <w:szCs w:val="22"/>
        </w:rPr>
        <w:t>CONTRATAÇÃO DE EMPRESA E/OU PESSOA FÍSICA PARA SERVIÇO DE TRANSPORTE ESCOLAR EM BOM ESTADO DE CONSERVAÇÃO, COM ITENS DE SEGURANÇA EXIGIDOS PELO CÓDIGO DE TRÂNSITO NACIONAL, DESTINADO AO TRANSPORTE DOS ALUNOS DA REDE PÚBLICA DE ENSINO DESTE MUNICÍPIO DE PALMAS DE MONTE ALTO</w:t>
      </w:r>
      <w:bookmarkEnd w:id="15"/>
      <w:r w:rsidRPr="00577E3C">
        <w:rPr>
          <w:rFonts w:cs="Arial"/>
          <w:b w:val="0"/>
          <w:szCs w:val="22"/>
        </w:rPr>
        <w:t>.</w:t>
      </w:r>
    </w:p>
    <w:p w14:paraId="0DA29A70" w14:textId="77777777" w:rsidR="00577E3C" w:rsidRDefault="00577E3C" w:rsidP="00577E3C">
      <w:pPr>
        <w:pStyle w:val="Ttulo1"/>
        <w:rPr>
          <w:rFonts w:cs="Arial"/>
          <w:szCs w:val="22"/>
        </w:rPr>
      </w:pPr>
    </w:p>
    <w:bookmarkEnd w:id="13"/>
    <w:bookmarkEnd w:id="14"/>
    <w:p w14:paraId="320B7A4E" w14:textId="77777777" w:rsidR="00577E3C" w:rsidRPr="00577E3C" w:rsidRDefault="00577E3C" w:rsidP="00577E3C">
      <w:pPr>
        <w:ind w:right="-27"/>
        <w:rPr>
          <w:rFonts w:cs="Arial"/>
        </w:rPr>
      </w:pPr>
      <w:r w:rsidRPr="00577E3C">
        <w:rPr>
          <w:rFonts w:cs="Arial"/>
          <w:u w:val="single"/>
        </w:rPr>
        <w:t>(Razão Social da LICITANTE)</w:t>
      </w:r>
      <w:r w:rsidRPr="00577E3C">
        <w:rPr>
          <w:rFonts w:cs="Arial"/>
        </w:rPr>
        <w:t>, inscrita no CNPJ/CPF sob o nº ___________________, sediada/domiciliado na (</w:t>
      </w:r>
      <w:r w:rsidRPr="00577E3C">
        <w:rPr>
          <w:rFonts w:cs="Arial"/>
          <w:u w:val="single"/>
        </w:rPr>
        <w:t>endereço completo)</w:t>
      </w:r>
      <w:r w:rsidRPr="00577E3C">
        <w:rPr>
          <w:rFonts w:cs="Arial"/>
        </w:rPr>
        <w:t>, declara, sob as penas da Lei, para os fins requeridos no item 7.1.2, alínea l do Instrumento Convocatório, que compromete-se apresentar a quitação do IPVA e licenciamento do veículo do ano de 2018, no prazo de 10 (dez) dias após tornarem-se exigíveis os pagamentos das respectivas parcelas pelo órgão competente conforme modelo do anexo.</w:t>
      </w:r>
    </w:p>
    <w:p w14:paraId="7D5FBDFA" w14:textId="77777777" w:rsidR="00577E3C" w:rsidRPr="00577E3C" w:rsidRDefault="00577E3C" w:rsidP="00577E3C">
      <w:pPr>
        <w:ind w:right="-27"/>
        <w:rPr>
          <w:rFonts w:cs="Arial"/>
        </w:rPr>
      </w:pPr>
      <w:r w:rsidRPr="00577E3C">
        <w:rPr>
          <w:rFonts w:cs="Arial"/>
        </w:rPr>
        <w:t> </w:t>
      </w:r>
    </w:p>
    <w:p w14:paraId="5D081023" w14:textId="77777777" w:rsidR="00577E3C" w:rsidRPr="00577E3C" w:rsidRDefault="00577E3C" w:rsidP="00577E3C">
      <w:pPr>
        <w:rPr>
          <w:rFonts w:cs="Arial"/>
        </w:rPr>
      </w:pPr>
    </w:p>
    <w:p w14:paraId="195FF359" w14:textId="77777777" w:rsidR="00577E3C" w:rsidRPr="00577E3C" w:rsidRDefault="00577E3C" w:rsidP="00577E3C">
      <w:pPr>
        <w:rPr>
          <w:rFonts w:cs="Arial"/>
        </w:rPr>
      </w:pPr>
    </w:p>
    <w:p w14:paraId="11074EA3" w14:textId="77777777" w:rsidR="00577E3C" w:rsidRPr="00577E3C" w:rsidRDefault="00577E3C" w:rsidP="00577E3C">
      <w:pPr>
        <w:ind w:right="-27"/>
        <w:jc w:val="right"/>
        <w:rPr>
          <w:rFonts w:cs="Arial"/>
        </w:rPr>
      </w:pPr>
      <w:r w:rsidRPr="00577E3C">
        <w:rPr>
          <w:rFonts w:cs="Arial"/>
        </w:rPr>
        <w:t xml:space="preserve">PALMAS DE MONTE ALTO, ____ de ____________ </w:t>
      </w:r>
      <w:proofErr w:type="spellStart"/>
      <w:r w:rsidRPr="00577E3C">
        <w:rPr>
          <w:rFonts w:cs="Arial"/>
        </w:rPr>
        <w:t>de</w:t>
      </w:r>
      <w:proofErr w:type="spellEnd"/>
      <w:r w:rsidRPr="00577E3C">
        <w:rPr>
          <w:rFonts w:cs="Arial"/>
        </w:rPr>
        <w:t xml:space="preserve"> 201</w:t>
      </w:r>
      <w:r>
        <w:rPr>
          <w:rFonts w:cs="Arial"/>
        </w:rPr>
        <w:t>9</w:t>
      </w:r>
      <w:r w:rsidRPr="00577E3C">
        <w:rPr>
          <w:rFonts w:cs="Arial"/>
        </w:rPr>
        <w:t>.</w:t>
      </w:r>
    </w:p>
    <w:p w14:paraId="60608A9F" w14:textId="77777777" w:rsidR="00577E3C" w:rsidRPr="00577E3C" w:rsidRDefault="00577E3C" w:rsidP="00577E3C">
      <w:pPr>
        <w:ind w:right="-27"/>
        <w:jc w:val="right"/>
        <w:rPr>
          <w:rFonts w:cs="Arial"/>
        </w:rPr>
      </w:pPr>
      <w:r w:rsidRPr="00577E3C">
        <w:rPr>
          <w:rFonts w:cs="Arial"/>
        </w:rPr>
        <w:t> </w:t>
      </w:r>
    </w:p>
    <w:p w14:paraId="72B2D392" w14:textId="77777777" w:rsidR="00577E3C" w:rsidRPr="00577E3C" w:rsidRDefault="00577E3C" w:rsidP="00577E3C">
      <w:pPr>
        <w:ind w:right="-27"/>
        <w:jc w:val="right"/>
        <w:rPr>
          <w:rFonts w:cs="Arial"/>
        </w:rPr>
      </w:pPr>
      <w:r w:rsidRPr="00577E3C">
        <w:rPr>
          <w:rFonts w:cs="Arial"/>
        </w:rPr>
        <w:t> </w:t>
      </w:r>
    </w:p>
    <w:p w14:paraId="516B71C3" w14:textId="77777777" w:rsidR="00577E3C" w:rsidRPr="00577E3C" w:rsidRDefault="00577E3C" w:rsidP="00577E3C">
      <w:pPr>
        <w:ind w:right="-27"/>
        <w:jc w:val="right"/>
        <w:rPr>
          <w:rFonts w:cs="Arial"/>
        </w:rPr>
      </w:pPr>
      <w:r w:rsidRPr="00577E3C">
        <w:rPr>
          <w:rFonts w:cs="Arial"/>
        </w:rPr>
        <w:t> </w:t>
      </w:r>
    </w:p>
    <w:p w14:paraId="21F82B12" w14:textId="77777777" w:rsidR="00577E3C" w:rsidRPr="00577E3C" w:rsidRDefault="00577E3C" w:rsidP="00577E3C">
      <w:pPr>
        <w:ind w:right="-27"/>
        <w:jc w:val="right"/>
        <w:rPr>
          <w:rFonts w:cs="Arial"/>
        </w:rPr>
      </w:pPr>
      <w:r w:rsidRPr="00577E3C">
        <w:rPr>
          <w:rFonts w:cs="Arial"/>
        </w:rPr>
        <w:t> </w:t>
      </w:r>
    </w:p>
    <w:p w14:paraId="4899143A" w14:textId="77777777" w:rsidR="00577E3C" w:rsidRPr="00577E3C" w:rsidRDefault="00577E3C" w:rsidP="00577E3C">
      <w:pPr>
        <w:ind w:right="-27"/>
        <w:jc w:val="right"/>
        <w:rPr>
          <w:rFonts w:cs="Arial"/>
        </w:rPr>
      </w:pPr>
      <w:r w:rsidRPr="00577E3C">
        <w:rPr>
          <w:rFonts w:cs="Arial"/>
        </w:rPr>
        <w:t> </w:t>
      </w:r>
    </w:p>
    <w:p w14:paraId="33A9C1DF" w14:textId="77777777" w:rsidR="00577E3C" w:rsidRPr="00577E3C" w:rsidRDefault="00577E3C" w:rsidP="00577E3C">
      <w:pPr>
        <w:ind w:right="-27"/>
        <w:jc w:val="center"/>
        <w:rPr>
          <w:rFonts w:cs="Arial"/>
        </w:rPr>
      </w:pPr>
      <w:r w:rsidRPr="00577E3C">
        <w:rPr>
          <w:rFonts w:cs="Arial"/>
        </w:rPr>
        <w:t>_______________________________________</w:t>
      </w:r>
    </w:p>
    <w:p w14:paraId="127F68D2" w14:textId="77777777" w:rsidR="00577E3C" w:rsidRPr="00577E3C" w:rsidRDefault="00577E3C" w:rsidP="00577E3C">
      <w:pPr>
        <w:pStyle w:val="BodyText21"/>
        <w:jc w:val="center"/>
        <w:rPr>
          <w:rFonts w:cs="Arial"/>
          <w:sz w:val="22"/>
          <w:szCs w:val="22"/>
        </w:rPr>
      </w:pPr>
      <w:r w:rsidRPr="00577E3C">
        <w:rPr>
          <w:rFonts w:cs="Arial"/>
          <w:sz w:val="22"/>
          <w:szCs w:val="22"/>
        </w:rPr>
        <w:t>(Nome e assinatura do Declarante)</w:t>
      </w:r>
    </w:p>
    <w:p w14:paraId="3CE50DD7" w14:textId="77777777" w:rsidR="00577E3C" w:rsidRPr="00577E3C" w:rsidRDefault="00577E3C" w:rsidP="00577E3C">
      <w:pPr>
        <w:pStyle w:val="BodyText21"/>
        <w:rPr>
          <w:rFonts w:cs="Arial"/>
          <w:b/>
          <w:bCs/>
          <w:snapToGrid w:val="0"/>
          <w:sz w:val="22"/>
          <w:szCs w:val="22"/>
        </w:rPr>
      </w:pPr>
    </w:p>
    <w:p w14:paraId="3A50CADF" w14:textId="77777777" w:rsidR="00577E3C" w:rsidRPr="00577E3C" w:rsidRDefault="00577E3C" w:rsidP="00577E3C">
      <w:pPr>
        <w:pStyle w:val="BodyText21"/>
        <w:rPr>
          <w:rFonts w:cs="Arial"/>
          <w:b/>
          <w:bCs/>
          <w:snapToGrid w:val="0"/>
          <w:sz w:val="22"/>
          <w:szCs w:val="22"/>
        </w:rPr>
      </w:pPr>
    </w:p>
    <w:p w14:paraId="488397B7" w14:textId="77777777" w:rsidR="00577E3C" w:rsidRPr="00577E3C" w:rsidRDefault="00577E3C" w:rsidP="00577E3C">
      <w:pPr>
        <w:pStyle w:val="BodyText21"/>
        <w:rPr>
          <w:rFonts w:cs="Arial"/>
          <w:b/>
          <w:bCs/>
          <w:snapToGrid w:val="0"/>
          <w:sz w:val="22"/>
          <w:szCs w:val="22"/>
        </w:rPr>
      </w:pPr>
    </w:p>
    <w:p w14:paraId="7B6024FD" w14:textId="77777777" w:rsidR="00577E3C" w:rsidRPr="00577E3C" w:rsidRDefault="00577E3C" w:rsidP="00577E3C">
      <w:pPr>
        <w:autoSpaceDE w:val="0"/>
        <w:autoSpaceDN w:val="0"/>
        <w:adjustRightInd w:val="0"/>
        <w:rPr>
          <w:rFonts w:cs="Arial"/>
        </w:rPr>
      </w:pPr>
      <w:r w:rsidRPr="00577E3C">
        <w:rPr>
          <w:rFonts w:cs="Arial"/>
          <w:b/>
          <w:bCs/>
        </w:rPr>
        <w:t>Observações</w:t>
      </w:r>
      <w:r w:rsidRPr="00577E3C">
        <w:rPr>
          <w:rFonts w:cs="Arial"/>
        </w:rPr>
        <w:t>:</w:t>
      </w:r>
    </w:p>
    <w:p w14:paraId="3277F220" w14:textId="77777777" w:rsidR="00577E3C" w:rsidRPr="00577E3C" w:rsidRDefault="00577E3C" w:rsidP="00577E3C">
      <w:pPr>
        <w:pStyle w:val="PargrafodaLista"/>
        <w:numPr>
          <w:ilvl w:val="0"/>
          <w:numId w:val="19"/>
        </w:numPr>
        <w:autoSpaceDE w:val="0"/>
        <w:autoSpaceDN w:val="0"/>
        <w:adjustRightInd w:val="0"/>
        <w:spacing w:before="0" w:after="0"/>
        <w:ind w:left="0" w:firstLine="0"/>
        <w:contextualSpacing w:val="0"/>
        <w:rPr>
          <w:rFonts w:cs="Arial"/>
          <w:bCs/>
        </w:rPr>
      </w:pPr>
      <w:r w:rsidRPr="00577E3C">
        <w:rPr>
          <w:rFonts w:cs="Arial"/>
          <w:bCs/>
        </w:rPr>
        <w:t>Emitir em papel timbrado da empresa</w:t>
      </w:r>
      <w:r w:rsidRPr="00577E3C">
        <w:rPr>
          <w:rFonts w:cs="Arial"/>
        </w:rPr>
        <w:t>;</w:t>
      </w:r>
    </w:p>
    <w:p w14:paraId="3E9084F9" w14:textId="77777777" w:rsidR="00577E3C" w:rsidRPr="00577E3C" w:rsidRDefault="00577E3C" w:rsidP="00577E3C">
      <w:pPr>
        <w:pStyle w:val="PargrafodaLista"/>
        <w:numPr>
          <w:ilvl w:val="0"/>
          <w:numId w:val="19"/>
        </w:numPr>
        <w:autoSpaceDE w:val="0"/>
        <w:autoSpaceDN w:val="0"/>
        <w:adjustRightInd w:val="0"/>
        <w:spacing w:before="0" w:after="0"/>
        <w:ind w:left="0" w:firstLine="0"/>
        <w:contextualSpacing w:val="0"/>
        <w:jc w:val="left"/>
        <w:rPr>
          <w:rFonts w:cs="Arial"/>
        </w:rPr>
      </w:pPr>
      <w:r w:rsidRPr="00577E3C">
        <w:rPr>
          <w:rFonts w:cs="Arial"/>
        </w:rPr>
        <w:t>Carimbo da Empresa e Assinatura do Representante Legal.</w:t>
      </w:r>
    </w:p>
    <w:p w14:paraId="494A2C02" w14:textId="77777777" w:rsidR="003C6469" w:rsidRDefault="003C6469" w:rsidP="0017537F">
      <w:pPr>
        <w:rPr>
          <w:rFonts w:cs="Arial"/>
        </w:rPr>
        <w:sectPr w:rsidR="003C6469" w:rsidSect="005041EE">
          <w:footerReference w:type="default" r:id="rId18"/>
          <w:pgSz w:w="11906" w:h="16838"/>
          <w:pgMar w:top="1701" w:right="1134" w:bottom="1134" w:left="1701" w:header="709" w:footer="709" w:gutter="0"/>
          <w:cols w:space="708"/>
          <w:docGrid w:linePitch="360"/>
        </w:sectPr>
      </w:pPr>
    </w:p>
    <w:p w14:paraId="3D87239D" w14:textId="77777777" w:rsidR="003C6469" w:rsidRDefault="003C6469" w:rsidP="00757431">
      <w:pPr>
        <w:pStyle w:val="Ttulo1"/>
        <w:ind w:firstLine="1"/>
        <w:jc w:val="center"/>
        <w:rPr>
          <w:rFonts w:cs="Arial"/>
          <w:szCs w:val="22"/>
        </w:rPr>
      </w:pPr>
      <w:bookmarkStart w:id="16" w:name="_Toc503421475"/>
      <w:r>
        <w:rPr>
          <w:rFonts w:cs="Arial"/>
          <w:szCs w:val="22"/>
        </w:rPr>
        <w:lastRenderedPageBreak/>
        <w:t>PROCESSO ADMINISTRATIVO Nº 014/2019PMA</w:t>
      </w:r>
    </w:p>
    <w:p w14:paraId="046E248B" w14:textId="77777777" w:rsidR="003C6469" w:rsidRDefault="003C6469" w:rsidP="00757431">
      <w:pPr>
        <w:pStyle w:val="Ttulo1"/>
        <w:ind w:firstLine="1"/>
        <w:jc w:val="center"/>
        <w:rPr>
          <w:rFonts w:cs="Arial"/>
          <w:szCs w:val="22"/>
        </w:rPr>
      </w:pPr>
      <w:r>
        <w:rPr>
          <w:rFonts w:cs="Arial"/>
          <w:szCs w:val="22"/>
        </w:rPr>
        <w:t>PREGÃO PRESENCIAL N° 007/2019PP</w:t>
      </w:r>
    </w:p>
    <w:p w14:paraId="107C8832" w14:textId="77777777" w:rsidR="003C6469" w:rsidRDefault="003C6469" w:rsidP="003C6469">
      <w:pPr>
        <w:pStyle w:val="Ttulo1"/>
        <w:ind w:firstLine="1"/>
        <w:rPr>
          <w:rFonts w:cs="Arial"/>
          <w:szCs w:val="22"/>
        </w:rPr>
      </w:pPr>
    </w:p>
    <w:p w14:paraId="14819346" w14:textId="77777777" w:rsidR="003C6469" w:rsidRDefault="003C6469" w:rsidP="003C6469">
      <w:pPr>
        <w:pStyle w:val="Ttulo1"/>
        <w:ind w:firstLine="1"/>
        <w:rPr>
          <w:rFonts w:cs="Arial"/>
          <w:szCs w:val="22"/>
        </w:rPr>
      </w:pPr>
      <w:r>
        <w:rPr>
          <w:rFonts w:cs="Arial"/>
          <w:szCs w:val="22"/>
        </w:rPr>
        <w:t>ANEXO X –MINUTA DE CONTRATO</w:t>
      </w:r>
      <w:bookmarkEnd w:id="16"/>
    </w:p>
    <w:p w14:paraId="49FBA53E" w14:textId="77777777" w:rsidR="003C6469" w:rsidRDefault="003C6469" w:rsidP="003C6469">
      <w:pPr>
        <w:rPr>
          <w:rFonts w:cs="Arial"/>
        </w:rPr>
      </w:pPr>
    </w:p>
    <w:p w14:paraId="55FF19EF" w14:textId="77777777" w:rsidR="003C6469" w:rsidRDefault="003C6469" w:rsidP="003C6469">
      <w:pPr>
        <w:rPr>
          <w:rFonts w:cs="Arial"/>
          <w:highlight w:val="yellow"/>
        </w:rPr>
      </w:pPr>
      <w:r>
        <w:rPr>
          <w:rFonts w:cs="Arial"/>
          <w:bCs/>
        </w:rPr>
        <w:t>O</w:t>
      </w:r>
      <w:r>
        <w:rPr>
          <w:rFonts w:cs="Arial"/>
          <w:b/>
        </w:rPr>
        <w:t xml:space="preserve"> MUNICÍPIO DE PALMAS DE MONTE ALTO</w:t>
      </w:r>
      <w:r>
        <w:rPr>
          <w:rFonts w:cs="Arial"/>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 doravante denominado CONTRATANTE e, do outro lado, a empresa</w:t>
      </w:r>
      <w:r>
        <w:rPr>
          <w:rFonts w:cs="Arial"/>
          <w:b/>
        </w:rPr>
        <w:t>_______________________</w:t>
      </w:r>
      <w:r>
        <w:rPr>
          <w:rFonts w:cs="Arial"/>
        </w:rPr>
        <w:t>, pessoa jurídica de direito privado/pessoa física, inscrita no CNPJ/MF sob o n</w:t>
      </w:r>
      <w:r>
        <w:rPr>
          <w:rFonts w:cs="Arial"/>
          <w:u w:val="single"/>
          <w:vertAlign w:val="superscript"/>
        </w:rPr>
        <w:t>o</w:t>
      </w:r>
      <w:r>
        <w:rPr>
          <w:rFonts w:cs="Arial"/>
        </w:rPr>
        <w:t xml:space="preserve"> __.___.___/0001-__ ou CPF nº___.___.___-__, estabelecida à Rua ____________, n</w:t>
      </w:r>
      <w:r>
        <w:rPr>
          <w:rFonts w:cs="Arial"/>
          <w:u w:val="single"/>
          <w:vertAlign w:val="superscript"/>
        </w:rPr>
        <w:t>o</w:t>
      </w:r>
      <w:r>
        <w:rPr>
          <w:rFonts w:cs="Arial"/>
        </w:rPr>
        <w:t xml:space="preserve"> ___, Edifício _______, ______, ______, no Município de _________, através de seu Sócio-Gerente, </w:t>
      </w:r>
      <w:r>
        <w:rPr>
          <w:rFonts w:cs="Arial"/>
          <w:b/>
        </w:rPr>
        <w:t>_________________</w:t>
      </w:r>
      <w:r>
        <w:rPr>
          <w:rFonts w:cs="Arial"/>
        </w:rPr>
        <w:t>, portador de cédula de identidade n</w:t>
      </w:r>
      <w:r>
        <w:rPr>
          <w:rFonts w:cs="Arial"/>
          <w:u w:val="single"/>
          <w:vertAlign w:val="superscript"/>
        </w:rPr>
        <w:t>o</w:t>
      </w:r>
      <w:r>
        <w:rPr>
          <w:rFonts w:cs="Arial"/>
        </w:rPr>
        <w:t xml:space="preserve"> ______________ SSP/BA e CPF n</w:t>
      </w:r>
      <w:r>
        <w:rPr>
          <w:rFonts w:cs="Arial"/>
          <w:u w:val="single"/>
          <w:vertAlign w:val="superscript"/>
        </w:rPr>
        <w:t>o</w:t>
      </w:r>
      <w:r>
        <w:rPr>
          <w:rFonts w:cs="Arial"/>
        </w:rPr>
        <w:t xml:space="preserve"> ___.___.___-__, detentor do endereço eletrônico _________________, telefone fixo (__) ____-____, telefone celular (__) _____-_____, denominando-se a partir de agora, simplesmente, CONTRATADA, firmam o presente Contrato de Prestação de Serviços para </w:t>
      </w:r>
      <w:r>
        <w:rPr>
          <w:rFonts w:cs="Arial"/>
          <w:b/>
        </w:rPr>
        <w:t>“CONTRATAÇÃO DE EMPRESA E/OU PESSOA FÍSICA PARA SERVIÇO DE TRANSPORTE ESCOLAR EM BOM ESTADO DE CONSERVAÇÃO, COM ITENS DE SEGURANÇA EXIGIDOS PELO CÓDIGO DE TRÂNSITO NACIONAL, DESTINADO AO TRANSPORTE DOS ALUNOS DA REDE PÚBLICA DE ENSINO DESTE MUNICÍPIO DE PALMAS DE MONTE ALTO</w:t>
      </w:r>
      <w:r>
        <w:rPr>
          <w:rFonts w:cs="Arial"/>
          <w:b/>
          <w:i/>
        </w:rPr>
        <w:t>”,</w:t>
      </w:r>
      <w:r>
        <w:rPr>
          <w:rFonts w:cs="Arial"/>
        </w:rPr>
        <w:t xml:space="preserve"> decorrente da homologação da licitação na modalidade de PREGÃO PRESENCIAL </w:t>
      </w:r>
      <w:r>
        <w:rPr>
          <w:rFonts w:cs="Arial"/>
          <w:b/>
          <w:bCs/>
        </w:rPr>
        <w:t>Nº 007/2019PP</w:t>
      </w:r>
      <w:r>
        <w:rPr>
          <w:rFonts w:cs="Arial"/>
        </w:rPr>
        <w:t>, pelo Prefeito Municipal em ____/____/____, sujeitando-se os contratantes à Lei Federal Nº. 8.666/93 (com suas modificações), e às seguintes cláusulas contratuais abaixo descritas.</w:t>
      </w:r>
    </w:p>
    <w:p w14:paraId="3692BA92" w14:textId="77777777" w:rsidR="003C6469" w:rsidRDefault="003C6469" w:rsidP="003C6469">
      <w:pPr>
        <w:rPr>
          <w:rFonts w:cs="Arial"/>
        </w:rPr>
      </w:pPr>
    </w:p>
    <w:p w14:paraId="360C373A" w14:textId="77777777" w:rsidR="003C6469" w:rsidRDefault="003C6469" w:rsidP="003C6469">
      <w:pPr>
        <w:rPr>
          <w:rFonts w:cs="Arial"/>
          <w:b/>
        </w:rPr>
      </w:pPr>
      <w:r>
        <w:rPr>
          <w:rFonts w:cs="Arial"/>
          <w:b/>
        </w:rPr>
        <w:t>CLÁUSULA PRIMEIRA - DO OBJETO</w:t>
      </w:r>
    </w:p>
    <w:p w14:paraId="0DAF6ACA" w14:textId="77777777" w:rsidR="003C6469" w:rsidRDefault="003C6469" w:rsidP="003C6469">
      <w:pPr>
        <w:rPr>
          <w:rFonts w:cs="Arial"/>
          <w:b/>
        </w:rPr>
      </w:pPr>
      <w:r>
        <w:rPr>
          <w:rFonts w:cs="Arial"/>
        </w:rPr>
        <w:t xml:space="preserve">O objeto do presente contrato é a prestação de serviços pela </w:t>
      </w:r>
      <w:r>
        <w:rPr>
          <w:rFonts w:cs="Arial"/>
          <w:b/>
        </w:rPr>
        <w:t xml:space="preserve">CONTRATADA </w:t>
      </w:r>
      <w:r>
        <w:rPr>
          <w:rFonts w:cs="Arial"/>
        </w:rPr>
        <w:t xml:space="preserve">para </w:t>
      </w:r>
      <w:r>
        <w:rPr>
          <w:rFonts w:cs="Arial"/>
          <w:b/>
        </w:rPr>
        <w:t xml:space="preserve">“CONTRATAÇÃO DE EMPRESA E/OU PESSOA FÍSICA PARA SERVIÇO DE TRANSPORTE ESCOLAR EM BOM ESTADO DE CONSERVAÇÃO, COM ITENS DE SEGURANÇA EXIGIDOS PELO CÓDIGO DE TRÂNSITO NACIONAL, DESTINADO AO TRANSPORTE DOS ALUNOS DA REDE PÚBLICA DE ENSINO DESTE MUNICÍPIO DE PALMAS DE MONTE ALTO”, </w:t>
      </w:r>
      <w:r>
        <w:rPr>
          <w:rFonts w:cs="Arial"/>
        </w:rPr>
        <w:t xml:space="preserve">cuja descrição detalhada bem como as obrigações assumidas pela mesma, consta do processo licitatório na modalidade de </w:t>
      </w:r>
      <w:r>
        <w:rPr>
          <w:rFonts w:cs="Arial"/>
          <w:b/>
        </w:rPr>
        <w:t>PREGÃO PRESENCIAL Nº</w:t>
      </w:r>
      <w:r>
        <w:rPr>
          <w:rFonts w:cs="Arial"/>
          <w:b/>
          <w:bCs/>
        </w:rPr>
        <w:t xml:space="preserve"> 007/2019PP</w:t>
      </w:r>
      <w:r>
        <w:rPr>
          <w:rFonts w:cs="Arial"/>
          <w:b/>
        </w:rPr>
        <w:t>.</w:t>
      </w:r>
    </w:p>
    <w:p w14:paraId="1DA07C22" w14:textId="77777777" w:rsidR="003C6469" w:rsidRDefault="003C6469" w:rsidP="003C6469">
      <w:pPr>
        <w:rPr>
          <w:rFonts w:cs="Arial"/>
        </w:rPr>
      </w:pPr>
      <w:r>
        <w:rPr>
          <w:rFonts w:cs="Arial"/>
          <w:b/>
        </w:rPr>
        <w:t>Parágrafo Único</w:t>
      </w:r>
      <w:r>
        <w:rPr>
          <w:rFonts w:cs="Arial"/>
        </w:rPr>
        <w:t xml:space="preserve">: O processo, normas, instruções, assim também a proposta da </w:t>
      </w:r>
      <w:r>
        <w:rPr>
          <w:rFonts w:cs="Arial"/>
          <w:b/>
        </w:rPr>
        <w:t>CONTRATADA</w:t>
      </w:r>
      <w:r>
        <w:rPr>
          <w:rFonts w:cs="Arial"/>
        </w:rPr>
        <w:t xml:space="preserve"> constante na licitação modalidade de </w:t>
      </w:r>
      <w:r>
        <w:rPr>
          <w:rFonts w:cs="Arial"/>
          <w:b/>
        </w:rPr>
        <w:t xml:space="preserve">PREGÃO PRESENCIAL Nº </w:t>
      </w:r>
      <w:r>
        <w:rPr>
          <w:rFonts w:cs="Arial"/>
          <w:b/>
          <w:bCs/>
        </w:rPr>
        <w:t>007/2019PP</w:t>
      </w:r>
      <w:r>
        <w:rPr>
          <w:rFonts w:cs="Arial"/>
        </w:rPr>
        <w:t>passam a fazer parte integrante deste instrumento contratual independente de transcrições.</w:t>
      </w:r>
    </w:p>
    <w:p w14:paraId="30C6F965" w14:textId="77777777" w:rsidR="003C6469" w:rsidRDefault="003C6469" w:rsidP="003C6469">
      <w:pPr>
        <w:rPr>
          <w:rFonts w:cs="Arial"/>
          <w:b/>
        </w:rPr>
      </w:pPr>
    </w:p>
    <w:p w14:paraId="5C5A77C0" w14:textId="77777777" w:rsidR="003C6469" w:rsidRDefault="003C6469" w:rsidP="003C6469">
      <w:pPr>
        <w:rPr>
          <w:rFonts w:cs="Arial"/>
          <w:b/>
        </w:rPr>
      </w:pPr>
      <w:r>
        <w:rPr>
          <w:rFonts w:cs="Arial"/>
          <w:b/>
        </w:rPr>
        <w:t>CLÁUSULA SEGUNDA - DOS PRAZOS</w:t>
      </w:r>
    </w:p>
    <w:p w14:paraId="15B0D559" w14:textId="77777777" w:rsidR="003C6469" w:rsidRDefault="003C6469" w:rsidP="003C6469">
      <w:pPr>
        <w:rPr>
          <w:rFonts w:cs="Arial"/>
        </w:rPr>
      </w:pPr>
      <w:r>
        <w:rPr>
          <w:rFonts w:cs="Arial"/>
        </w:rPr>
        <w:t>§ 1º. Este instrumento vigorará até 31 de dezembro de 2018, com eficácia legal após a da data da publicação do seu extrato no Diário Oficial do município, tendo início e vencimento em dia de expediente, devendo-se excluir o primeiro e incluir o último.</w:t>
      </w:r>
    </w:p>
    <w:p w14:paraId="3BF56D95" w14:textId="77777777" w:rsidR="003C6469" w:rsidRDefault="003C6469" w:rsidP="003C6469">
      <w:pPr>
        <w:rPr>
          <w:rFonts w:cs="Arial"/>
        </w:rPr>
      </w:pPr>
      <w:r>
        <w:rPr>
          <w:rFonts w:cs="Arial"/>
        </w:rPr>
        <w:t>§ 2º. O objeto contratado pela administração pública possui caráter contínuo,</w:t>
      </w:r>
      <w:r>
        <w:rPr>
          <w:rFonts w:cs="Arial"/>
          <w:b/>
        </w:rPr>
        <w:t xml:space="preserve"> </w:t>
      </w:r>
      <w:r>
        <w:rPr>
          <w:rFonts w:cs="Arial"/>
        </w:rPr>
        <w:t>podendo, o contrato, ser prorrogado por iguais e sucessivos períodos com vistas à obtenção de preços e condições mais vantajosas, com fulcro no art. 57, II da Lei 8.666/93, firmando-se para tanto, aditivos ao pacto original, desde que nenhuma das partes se manifeste em contrário com antecedência mínima de 60 (sessenta) dias.</w:t>
      </w:r>
    </w:p>
    <w:p w14:paraId="5179B416" w14:textId="77777777" w:rsidR="003C6469" w:rsidRDefault="003C6469" w:rsidP="003C6469">
      <w:pPr>
        <w:widowControl w:val="0"/>
        <w:autoSpaceDE w:val="0"/>
        <w:autoSpaceDN w:val="0"/>
        <w:adjustRightInd w:val="0"/>
        <w:rPr>
          <w:rFonts w:cs="Arial"/>
          <w:b/>
          <w:bCs/>
        </w:rPr>
      </w:pPr>
      <w:r>
        <w:rPr>
          <w:rFonts w:cs="Arial"/>
          <w:b/>
          <w:bCs/>
        </w:rPr>
        <w:t>CLÁUSULA TERCEIRA - DO VALOR GLOBAL</w:t>
      </w:r>
    </w:p>
    <w:p w14:paraId="44FE8A5B" w14:textId="77777777" w:rsidR="003C6469" w:rsidRDefault="003C6469" w:rsidP="003C6469">
      <w:pPr>
        <w:widowControl w:val="0"/>
        <w:autoSpaceDE w:val="0"/>
        <w:autoSpaceDN w:val="0"/>
        <w:adjustRightInd w:val="0"/>
        <w:rPr>
          <w:rFonts w:cs="Arial"/>
          <w:b/>
        </w:rPr>
      </w:pPr>
      <w:r>
        <w:rPr>
          <w:rFonts w:cs="Arial"/>
        </w:rPr>
        <w:lastRenderedPageBreak/>
        <w:t>Pela prestação de serviços supracitados, a CONTRATADA, receberá a importância de</w:t>
      </w:r>
      <w:r>
        <w:rPr>
          <w:rFonts w:cs="Arial"/>
          <w:b/>
          <w:bCs/>
        </w:rPr>
        <w:t xml:space="preserve"> </w:t>
      </w:r>
      <w:r>
        <w:rPr>
          <w:rFonts w:cs="Arial"/>
          <w:bCs/>
        </w:rPr>
        <w:t xml:space="preserve">R$.............. (...................................), </w:t>
      </w:r>
      <w:r>
        <w:rPr>
          <w:rFonts w:cs="Arial"/>
        </w:rPr>
        <w:t>cuja despesa correrá pela seguinte dotação orçamentária, fixada de acordo com o Edital de licitação PREGÃO PRESENCIAL Nº 007/2019PP</w:t>
      </w:r>
      <w:r>
        <w:rPr>
          <w:rFonts w:cs="Arial"/>
          <w:b/>
        </w:rPr>
        <w:t>.</w:t>
      </w:r>
    </w:p>
    <w:p w14:paraId="740EA125" w14:textId="77777777" w:rsidR="003C6469" w:rsidRDefault="003C6469" w:rsidP="003C6469">
      <w:pPr>
        <w:rPr>
          <w:rFonts w:cs="Arial"/>
          <w:b/>
        </w:rPr>
      </w:pPr>
    </w:p>
    <w:tbl>
      <w:tblPr>
        <w:tblW w:w="793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551"/>
        <w:gridCol w:w="5384"/>
      </w:tblGrid>
      <w:tr w:rsidR="003C6469" w14:paraId="291D6C41" w14:textId="77777777" w:rsidTr="003C6469">
        <w:trPr>
          <w:trHeight w:val="250"/>
        </w:trPr>
        <w:tc>
          <w:tcPr>
            <w:tcW w:w="2552" w:type="dxa"/>
            <w:tcBorders>
              <w:top w:val="single" w:sz="4" w:space="0" w:color="000000"/>
              <w:left w:val="single" w:sz="4" w:space="0" w:color="000000"/>
              <w:bottom w:val="single" w:sz="4" w:space="0" w:color="000000"/>
              <w:right w:val="single" w:sz="4" w:space="0" w:color="000000"/>
            </w:tcBorders>
            <w:vAlign w:val="center"/>
            <w:hideMark/>
          </w:tcPr>
          <w:p w14:paraId="7048EB58" w14:textId="77777777" w:rsidR="003C6469" w:rsidRDefault="003C6469">
            <w:pPr>
              <w:spacing w:after="120" w:line="254" w:lineRule="auto"/>
              <w:jc w:val="center"/>
              <w:rPr>
                <w:rFonts w:cs="Arial"/>
                <w:b/>
              </w:rPr>
            </w:pPr>
            <w:r>
              <w:rPr>
                <w:rFonts w:cs="Arial"/>
                <w:b/>
              </w:rPr>
              <w:t>UNIDADE ORÇAMENTÁRIA</w:t>
            </w:r>
          </w:p>
        </w:tc>
        <w:tc>
          <w:tcPr>
            <w:tcW w:w="5386" w:type="dxa"/>
            <w:tcBorders>
              <w:top w:val="single" w:sz="4" w:space="0" w:color="000000"/>
              <w:left w:val="single" w:sz="4" w:space="0" w:color="000000"/>
              <w:bottom w:val="single" w:sz="4" w:space="0" w:color="000000"/>
              <w:right w:val="single" w:sz="4" w:space="0" w:color="000000"/>
            </w:tcBorders>
            <w:vAlign w:val="center"/>
            <w:hideMark/>
          </w:tcPr>
          <w:p w14:paraId="3879862E" w14:textId="77777777" w:rsidR="003C6469" w:rsidRDefault="003C6469">
            <w:pPr>
              <w:spacing w:line="254" w:lineRule="auto"/>
              <w:jc w:val="center"/>
              <w:rPr>
                <w:rFonts w:cs="Arial"/>
              </w:rPr>
            </w:pPr>
            <w:r>
              <w:rPr>
                <w:rFonts w:cs="Arial"/>
              </w:rPr>
              <w:fldChar w:fldCharType="begin"/>
            </w:r>
            <w:r>
              <w:rPr>
                <w:rFonts w:cs="Arial"/>
              </w:rPr>
              <w:instrText xml:space="preserve"> MERGEFIELD "UNIDADE_ORÇAMENTÁRIA" </w:instrText>
            </w:r>
            <w:r>
              <w:rPr>
                <w:rFonts w:cs="Arial"/>
              </w:rPr>
              <w:fldChar w:fldCharType="separate"/>
            </w:r>
            <w:r>
              <w:rPr>
                <w:rFonts w:cs="Arial"/>
                <w:noProof/>
              </w:rPr>
              <w:t>04. SECRETARIA DE EDUCAÇÃO, CULTURA, DESPORTO E LAZER</w:t>
            </w:r>
            <w:r>
              <w:rPr>
                <w:rFonts w:cs="Arial"/>
              </w:rPr>
              <w:fldChar w:fldCharType="end"/>
            </w:r>
          </w:p>
        </w:tc>
      </w:tr>
      <w:tr w:rsidR="003C6469" w14:paraId="1831C5DE" w14:textId="77777777" w:rsidTr="003C6469">
        <w:trPr>
          <w:trHeight w:val="74"/>
        </w:trPr>
        <w:tc>
          <w:tcPr>
            <w:tcW w:w="2552" w:type="dxa"/>
            <w:tcBorders>
              <w:top w:val="single" w:sz="4" w:space="0" w:color="000000"/>
              <w:left w:val="single" w:sz="4" w:space="0" w:color="000000"/>
              <w:bottom w:val="single" w:sz="4" w:space="0" w:color="000000"/>
              <w:right w:val="single" w:sz="4" w:space="0" w:color="000000"/>
            </w:tcBorders>
            <w:vAlign w:val="center"/>
            <w:hideMark/>
          </w:tcPr>
          <w:p w14:paraId="68CEAF69" w14:textId="77777777" w:rsidR="003C6469" w:rsidRDefault="003C6469">
            <w:pPr>
              <w:spacing w:after="120" w:line="254" w:lineRule="auto"/>
              <w:jc w:val="center"/>
              <w:rPr>
                <w:rFonts w:cs="Arial"/>
                <w:b/>
              </w:rPr>
            </w:pPr>
            <w:r>
              <w:rPr>
                <w:rFonts w:cs="Arial"/>
                <w:b/>
              </w:rPr>
              <w:t>PROJETO/ATIVIDADE</w:t>
            </w:r>
          </w:p>
        </w:tc>
        <w:tc>
          <w:tcPr>
            <w:tcW w:w="5386" w:type="dxa"/>
            <w:tcBorders>
              <w:top w:val="single" w:sz="4" w:space="0" w:color="000000"/>
              <w:left w:val="single" w:sz="4" w:space="0" w:color="000000"/>
              <w:bottom w:val="single" w:sz="4" w:space="0" w:color="000000"/>
              <w:right w:val="single" w:sz="4" w:space="0" w:color="000000"/>
            </w:tcBorders>
            <w:vAlign w:val="center"/>
            <w:hideMark/>
          </w:tcPr>
          <w:p w14:paraId="5C2C3904" w14:textId="77777777" w:rsidR="003C6469" w:rsidRDefault="003C6469">
            <w:pPr>
              <w:spacing w:line="254" w:lineRule="auto"/>
              <w:jc w:val="center"/>
              <w:rPr>
                <w:rFonts w:cs="Arial"/>
                <w:noProof/>
              </w:rPr>
            </w:pPr>
            <w:r>
              <w:rPr>
                <w:rFonts w:cs="Arial"/>
              </w:rPr>
              <w:fldChar w:fldCharType="begin"/>
            </w:r>
            <w:r>
              <w:rPr>
                <w:rFonts w:cs="Arial"/>
              </w:rPr>
              <w:instrText xml:space="preserve"> MERGEFIELD "PROJETOATIVIDADE" </w:instrText>
            </w:r>
            <w:r>
              <w:rPr>
                <w:rFonts w:cs="Arial"/>
              </w:rPr>
              <w:fldChar w:fldCharType="separate"/>
            </w:r>
            <w:r>
              <w:rPr>
                <w:rFonts w:cs="Arial"/>
                <w:noProof/>
              </w:rPr>
              <w:t>2.099 - PROGRAMA DINHEIRO DIRETO NA ESCOLA</w:t>
            </w:r>
          </w:p>
          <w:p w14:paraId="2794418B" w14:textId="77777777" w:rsidR="003C6469" w:rsidRDefault="003C6469">
            <w:pPr>
              <w:spacing w:line="254" w:lineRule="auto"/>
              <w:jc w:val="center"/>
              <w:rPr>
                <w:rFonts w:cs="Arial"/>
                <w:noProof/>
              </w:rPr>
            </w:pPr>
            <w:r>
              <w:rPr>
                <w:rFonts w:cs="Arial"/>
                <w:noProof/>
              </w:rPr>
              <w:t>2.102 - GESTÃO DO ENSINO MÉDIO</w:t>
            </w:r>
          </w:p>
          <w:p w14:paraId="7DA34B55" w14:textId="77777777" w:rsidR="003C6469" w:rsidRDefault="003C6469">
            <w:pPr>
              <w:spacing w:line="254" w:lineRule="auto"/>
              <w:jc w:val="center"/>
              <w:rPr>
                <w:rFonts w:cs="Arial"/>
                <w:noProof/>
              </w:rPr>
            </w:pPr>
            <w:r>
              <w:rPr>
                <w:rFonts w:cs="Arial"/>
                <w:noProof/>
              </w:rPr>
              <w:t>2.235 - GESTÃO DE CRECHES</w:t>
            </w:r>
          </w:p>
          <w:p w14:paraId="7C8DF3E9" w14:textId="77777777" w:rsidR="003C6469" w:rsidRDefault="003C6469">
            <w:pPr>
              <w:spacing w:line="254" w:lineRule="auto"/>
              <w:jc w:val="center"/>
              <w:rPr>
                <w:rFonts w:cs="Arial"/>
                <w:noProof/>
              </w:rPr>
            </w:pPr>
            <w:r>
              <w:rPr>
                <w:rFonts w:cs="Arial"/>
                <w:noProof/>
              </w:rPr>
              <w:t>2.098 - GESTÃO DO ENSINO BÁSICO</w:t>
            </w:r>
          </w:p>
          <w:p w14:paraId="6CD3318B" w14:textId="77777777" w:rsidR="003C6469" w:rsidRDefault="003C6469">
            <w:pPr>
              <w:spacing w:line="254" w:lineRule="auto"/>
              <w:jc w:val="center"/>
              <w:rPr>
                <w:rFonts w:cs="Arial"/>
                <w:noProof/>
              </w:rPr>
            </w:pPr>
            <w:r>
              <w:rPr>
                <w:rFonts w:cs="Arial"/>
                <w:noProof/>
              </w:rPr>
              <w:t>2.096 - GESTÃO DO FUNDEB 40%</w:t>
            </w:r>
          </w:p>
          <w:p w14:paraId="7D20A418" w14:textId="77777777" w:rsidR="003C6469" w:rsidRDefault="003C6469">
            <w:pPr>
              <w:spacing w:line="254" w:lineRule="auto"/>
              <w:jc w:val="center"/>
              <w:rPr>
                <w:rFonts w:cs="Arial"/>
                <w:noProof/>
              </w:rPr>
            </w:pPr>
            <w:r>
              <w:rPr>
                <w:rFonts w:cs="Arial"/>
                <w:noProof/>
              </w:rPr>
              <w:t>2.097 - GESTÃO DO PNATE</w:t>
            </w:r>
          </w:p>
          <w:p w14:paraId="68441DA2" w14:textId="77777777" w:rsidR="003C6469" w:rsidRDefault="003C6469">
            <w:pPr>
              <w:spacing w:line="254" w:lineRule="auto"/>
              <w:jc w:val="center"/>
              <w:rPr>
                <w:rFonts w:cs="Arial"/>
              </w:rPr>
            </w:pPr>
            <w:r>
              <w:rPr>
                <w:rFonts w:cs="Arial"/>
                <w:noProof/>
              </w:rPr>
              <w:t>2.250 - GESTÃO DO ENSINO FUNDAMENTAL QSE</w:t>
            </w:r>
            <w:r>
              <w:rPr>
                <w:rFonts w:cs="Arial"/>
              </w:rPr>
              <w:fldChar w:fldCharType="end"/>
            </w:r>
          </w:p>
        </w:tc>
      </w:tr>
      <w:tr w:rsidR="003C6469" w14:paraId="3F0261F2" w14:textId="77777777" w:rsidTr="003C6469">
        <w:trPr>
          <w:trHeight w:val="250"/>
        </w:trPr>
        <w:tc>
          <w:tcPr>
            <w:tcW w:w="2552" w:type="dxa"/>
            <w:tcBorders>
              <w:top w:val="single" w:sz="4" w:space="0" w:color="000000"/>
              <w:left w:val="single" w:sz="4" w:space="0" w:color="000000"/>
              <w:bottom w:val="single" w:sz="4" w:space="0" w:color="000000"/>
              <w:right w:val="single" w:sz="4" w:space="0" w:color="000000"/>
            </w:tcBorders>
            <w:vAlign w:val="center"/>
            <w:hideMark/>
          </w:tcPr>
          <w:p w14:paraId="48808C59" w14:textId="77777777" w:rsidR="003C6469" w:rsidRDefault="003C6469">
            <w:pPr>
              <w:spacing w:after="120" w:line="254" w:lineRule="auto"/>
              <w:jc w:val="center"/>
              <w:rPr>
                <w:rFonts w:cs="Arial"/>
                <w:b/>
              </w:rPr>
            </w:pPr>
            <w:r>
              <w:rPr>
                <w:rFonts w:cs="Arial"/>
                <w:b/>
              </w:rPr>
              <w:t>ELEMENTO DE DESPESA</w:t>
            </w:r>
          </w:p>
        </w:tc>
        <w:tc>
          <w:tcPr>
            <w:tcW w:w="5386" w:type="dxa"/>
            <w:tcBorders>
              <w:top w:val="single" w:sz="4" w:space="0" w:color="000000"/>
              <w:left w:val="single" w:sz="4" w:space="0" w:color="000000"/>
              <w:bottom w:val="single" w:sz="4" w:space="0" w:color="000000"/>
              <w:right w:val="single" w:sz="4" w:space="0" w:color="000000"/>
            </w:tcBorders>
            <w:vAlign w:val="center"/>
            <w:hideMark/>
          </w:tcPr>
          <w:p w14:paraId="0694FCBD" w14:textId="77777777" w:rsidR="003C6469" w:rsidRDefault="003C6469">
            <w:pPr>
              <w:spacing w:line="254" w:lineRule="auto"/>
              <w:jc w:val="center"/>
              <w:rPr>
                <w:rFonts w:cs="Arial"/>
                <w:noProof/>
              </w:rPr>
            </w:pPr>
            <w:r>
              <w:rPr>
                <w:rFonts w:cs="Arial"/>
              </w:rPr>
              <w:fldChar w:fldCharType="begin"/>
            </w:r>
            <w:r>
              <w:rPr>
                <w:rFonts w:cs="Arial"/>
              </w:rPr>
              <w:instrText xml:space="preserve"> MERGEFIELD "ELEMENTO_DE_DESPESA" </w:instrText>
            </w:r>
            <w:r>
              <w:rPr>
                <w:rFonts w:cs="Arial"/>
              </w:rPr>
              <w:fldChar w:fldCharType="separate"/>
            </w:r>
            <w:r>
              <w:rPr>
                <w:rFonts w:cs="Arial"/>
                <w:noProof/>
              </w:rPr>
              <w:t>3390.33.00.00 – Passagens e Despesas com Locomoção</w:t>
            </w:r>
          </w:p>
          <w:p w14:paraId="1CB0A04D" w14:textId="77777777" w:rsidR="003C6469" w:rsidRDefault="003C6469">
            <w:pPr>
              <w:spacing w:line="254" w:lineRule="auto"/>
              <w:jc w:val="center"/>
              <w:rPr>
                <w:rFonts w:cs="Arial"/>
              </w:rPr>
            </w:pPr>
            <w:r>
              <w:rPr>
                <w:rFonts w:cs="Arial"/>
                <w:noProof/>
              </w:rPr>
              <w:t>3390.39.00.00 – Outros Serv. de Terceiros – Pessoa Jurídica</w:t>
            </w:r>
            <w:r>
              <w:rPr>
                <w:rFonts w:cs="Arial"/>
              </w:rPr>
              <w:fldChar w:fldCharType="end"/>
            </w:r>
          </w:p>
        </w:tc>
      </w:tr>
      <w:tr w:rsidR="003C6469" w14:paraId="19E6B304" w14:textId="77777777" w:rsidTr="003C6469">
        <w:trPr>
          <w:trHeight w:val="250"/>
        </w:trPr>
        <w:tc>
          <w:tcPr>
            <w:tcW w:w="2552" w:type="dxa"/>
            <w:tcBorders>
              <w:top w:val="single" w:sz="4" w:space="0" w:color="000000"/>
              <w:left w:val="single" w:sz="4" w:space="0" w:color="000000"/>
              <w:bottom w:val="single" w:sz="4" w:space="0" w:color="000000"/>
              <w:right w:val="single" w:sz="4" w:space="0" w:color="000000"/>
            </w:tcBorders>
            <w:vAlign w:val="center"/>
            <w:hideMark/>
          </w:tcPr>
          <w:p w14:paraId="59744EB0" w14:textId="77777777" w:rsidR="003C6469" w:rsidRDefault="003C6469">
            <w:pPr>
              <w:spacing w:after="120" w:line="254" w:lineRule="auto"/>
              <w:jc w:val="center"/>
              <w:rPr>
                <w:rFonts w:cs="Arial"/>
                <w:b/>
              </w:rPr>
            </w:pPr>
            <w:r>
              <w:rPr>
                <w:rFonts w:cs="Arial"/>
                <w:b/>
              </w:rPr>
              <w:t>FONTES</w:t>
            </w:r>
          </w:p>
        </w:tc>
        <w:tc>
          <w:tcPr>
            <w:tcW w:w="5386" w:type="dxa"/>
            <w:tcBorders>
              <w:top w:val="single" w:sz="4" w:space="0" w:color="000000"/>
              <w:left w:val="single" w:sz="4" w:space="0" w:color="000000"/>
              <w:bottom w:val="single" w:sz="4" w:space="0" w:color="000000"/>
              <w:right w:val="single" w:sz="4" w:space="0" w:color="000000"/>
            </w:tcBorders>
            <w:vAlign w:val="center"/>
            <w:hideMark/>
          </w:tcPr>
          <w:p w14:paraId="5DFBA49B" w14:textId="77777777" w:rsidR="003C6469" w:rsidRDefault="003C6469">
            <w:pPr>
              <w:spacing w:line="254" w:lineRule="auto"/>
              <w:jc w:val="center"/>
              <w:rPr>
                <w:rFonts w:cs="Arial"/>
              </w:rPr>
            </w:pPr>
            <w:r>
              <w:rPr>
                <w:rFonts w:cs="Arial"/>
              </w:rPr>
              <w:fldChar w:fldCharType="begin"/>
            </w:r>
            <w:r>
              <w:rPr>
                <w:rFonts w:cs="Arial"/>
              </w:rPr>
              <w:instrText xml:space="preserve"> MERGEFIELD "FONTES" </w:instrText>
            </w:r>
            <w:r>
              <w:rPr>
                <w:rFonts w:cs="Arial"/>
              </w:rPr>
              <w:fldChar w:fldCharType="separate"/>
            </w:r>
            <w:r>
              <w:rPr>
                <w:rFonts w:cs="Arial"/>
                <w:noProof/>
              </w:rPr>
              <w:t>01 – 19 – 15 – 04</w:t>
            </w:r>
            <w:r>
              <w:rPr>
                <w:rFonts w:cs="Arial"/>
              </w:rPr>
              <w:fldChar w:fldCharType="end"/>
            </w:r>
          </w:p>
        </w:tc>
      </w:tr>
    </w:tbl>
    <w:p w14:paraId="426E58B9" w14:textId="77777777" w:rsidR="003C6469" w:rsidRDefault="003C6469" w:rsidP="003C6469">
      <w:pPr>
        <w:ind w:right="18"/>
        <w:rPr>
          <w:rFonts w:cs="Arial"/>
          <w:b/>
        </w:rPr>
      </w:pPr>
    </w:p>
    <w:p w14:paraId="1E4E9ADC" w14:textId="77777777" w:rsidR="003C6469" w:rsidRDefault="003C6469" w:rsidP="003C6469">
      <w:pPr>
        <w:ind w:right="18"/>
        <w:rPr>
          <w:rFonts w:cs="Arial"/>
          <w:b/>
        </w:rPr>
      </w:pPr>
      <w:r>
        <w:rPr>
          <w:rFonts w:cs="Arial"/>
          <w:b/>
        </w:rPr>
        <w:t>CLÁUSULA QUARTA - DO PAGAMENTO</w:t>
      </w:r>
    </w:p>
    <w:p w14:paraId="4897A1BE" w14:textId="77777777" w:rsidR="003C6469" w:rsidRDefault="003C6469" w:rsidP="003C6469">
      <w:pPr>
        <w:ind w:right="18"/>
        <w:rPr>
          <w:rFonts w:cs="Arial"/>
        </w:rPr>
      </w:pPr>
      <w:r>
        <w:rPr>
          <w:rFonts w:cs="Arial"/>
        </w:rPr>
        <w:t>O pagamento do valor contratado será efetuado, conforme a prestação de serviço mediante apresentação de nota fiscal/fatura devidamente atestada pelo setor competente.</w:t>
      </w:r>
    </w:p>
    <w:p w14:paraId="7C24DC39" w14:textId="77777777" w:rsidR="003C6469" w:rsidRDefault="003C6469" w:rsidP="003C6469">
      <w:pPr>
        <w:widowControl w:val="0"/>
        <w:overflowPunct w:val="0"/>
        <w:autoSpaceDE w:val="0"/>
        <w:autoSpaceDN w:val="0"/>
        <w:adjustRightInd w:val="0"/>
        <w:rPr>
          <w:rFonts w:cs="Arial"/>
          <w:b/>
          <w:bCs/>
        </w:rPr>
      </w:pPr>
      <w:r>
        <w:rPr>
          <w:rFonts w:cs="Arial"/>
          <w:b/>
        </w:rPr>
        <w:t xml:space="preserve">CLÁUSULA QUINTA </w:t>
      </w:r>
      <w:r>
        <w:rPr>
          <w:rFonts w:cs="Arial"/>
          <w:b/>
          <w:bCs/>
        </w:rPr>
        <w:t>- DA INEXECUÇÃO DO CONTRATO</w:t>
      </w:r>
    </w:p>
    <w:p w14:paraId="2D216D9F" w14:textId="77777777" w:rsidR="003C6469" w:rsidRDefault="003C6469" w:rsidP="003C6469">
      <w:pPr>
        <w:widowControl w:val="0"/>
        <w:overflowPunct w:val="0"/>
        <w:autoSpaceDE w:val="0"/>
        <w:autoSpaceDN w:val="0"/>
        <w:adjustRightInd w:val="0"/>
        <w:rPr>
          <w:rFonts w:cs="Arial"/>
        </w:rPr>
      </w:pPr>
      <w:r>
        <w:rPr>
          <w:rFonts w:cs="Arial"/>
        </w:rPr>
        <w:t>A CONTRATADA ficará sujeita, em caso de inadimplemento de suas obrigações contratuais, sem prejuízo da responsabilidade civil e criminal, às penalidades previstas no CAPÍTULO III SEÇÃO V - DA INEXECUÇÃO E DA RESCISÃO DO CONTRATO, da Lei 8.666/93.</w:t>
      </w:r>
    </w:p>
    <w:p w14:paraId="76772A6D" w14:textId="77777777" w:rsidR="003C6469" w:rsidRDefault="003C6469" w:rsidP="003C6469">
      <w:pPr>
        <w:rPr>
          <w:rFonts w:cs="Arial"/>
          <w:b/>
        </w:rPr>
      </w:pPr>
      <w:r>
        <w:rPr>
          <w:rFonts w:cs="Arial"/>
          <w:b/>
          <w:bCs/>
        </w:rPr>
        <w:t>CLÁUSULA SEXTA -</w:t>
      </w:r>
      <w:r>
        <w:rPr>
          <w:rFonts w:cs="Arial"/>
          <w:b/>
        </w:rPr>
        <w:t xml:space="preserve"> DAS OBRIGAÇÕES DAS PARTES</w:t>
      </w:r>
    </w:p>
    <w:p w14:paraId="54A3843E" w14:textId="77777777" w:rsidR="003C6469" w:rsidRDefault="003C6469" w:rsidP="003C6469">
      <w:pPr>
        <w:pStyle w:val="PargrafodaLista"/>
        <w:numPr>
          <w:ilvl w:val="0"/>
          <w:numId w:val="21"/>
        </w:numPr>
        <w:contextualSpacing w:val="0"/>
        <w:rPr>
          <w:rFonts w:cs="Arial"/>
        </w:rPr>
      </w:pPr>
      <w:proofErr w:type="spellStart"/>
      <w:r>
        <w:rPr>
          <w:rFonts w:cs="Arial"/>
        </w:rPr>
        <w:t>da</w:t>
      </w:r>
      <w:proofErr w:type="spellEnd"/>
      <w:r>
        <w:rPr>
          <w:rFonts w:cs="Arial"/>
        </w:rPr>
        <w:t xml:space="preserve"> </w:t>
      </w:r>
      <w:r>
        <w:rPr>
          <w:rFonts w:cs="Arial"/>
          <w:b/>
        </w:rPr>
        <w:t>CONTRATADA</w:t>
      </w:r>
      <w:r>
        <w:rPr>
          <w:rFonts w:cs="Arial"/>
        </w:rPr>
        <w:t>:</w:t>
      </w:r>
    </w:p>
    <w:p w14:paraId="2015270D" w14:textId="77777777" w:rsidR="003C6469" w:rsidRDefault="003C6469" w:rsidP="003C6469">
      <w:pPr>
        <w:pStyle w:val="PargrafodaLista"/>
        <w:numPr>
          <w:ilvl w:val="0"/>
          <w:numId w:val="22"/>
        </w:numPr>
        <w:ind w:left="1418"/>
        <w:contextualSpacing w:val="0"/>
        <w:rPr>
          <w:rFonts w:cs="Arial"/>
        </w:rPr>
      </w:pPr>
      <w:r>
        <w:rPr>
          <w:rFonts w:cs="Arial"/>
        </w:rPr>
        <w:t>Prestar os serviços descritos na Cláusula Primeira, de acordo com a proposta apresentada;</w:t>
      </w:r>
    </w:p>
    <w:p w14:paraId="6687E01B" w14:textId="77777777" w:rsidR="003C6469" w:rsidRDefault="003C6469" w:rsidP="003C6469">
      <w:pPr>
        <w:pStyle w:val="PargrafodaLista"/>
        <w:numPr>
          <w:ilvl w:val="0"/>
          <w:numId w:val="22"/>
        </w:numPr>
        <w:ind w:left="1418"/>
        <w:contextualSpacing w:val="0"/>
        <w:rPr>
          <w:rFonts w:cs="Arial"/>
        </w:rPr>
      </w:pPr>
      <w:r>
        <w:rPr>
          <w:rFonts w:cs="Arial"/>
        </w:rPr>
        <w:t>Responder pelos vícios;</w:t>
      </w:r>
    </w:p>
    <w:p w14:paraId="05AD6978" w14:textId="77777777" w:rsidR="003C6469" w:rsidRDefault="003C6469" w:rsidP="003C6469">
      <w:pPr>
        <w:pStyle w:val="PargrafodaLista"/>
        <w:numPr>
          <w:ilvl w:val="0"/>
          <w:numId w:val="22"/>
        </w:numPr>
        <w:ind w:left="1418"/>
        <w:contextualSpacing w:val="0"/>
        <w:rPr>
          <w:rFonts w:cs="Arial"/>
        </w:rPr>
      </w:pPr>
      <w:r>
        <w:rPr>
          <w:rFonts w:cs="Arial"/>
        </w:rPr>
        <w:t>Receber o preço estipulado na Cláusula Terceira;</w:t>
      </w:r>
    </w:p>
    <w:p w14:paraId="68B3C528" w14:textId="77777777" w:rsidR="003C6469" w:rsidRDefault="003C6469" w:rsidP="003C6469">
      <w:pPr>
        <w:pStyle w:val="PargrafodaLista"/>
        <w:numPr>
          <w:ilvl w:val="0"/>
          <w:numId w:val="22"/>
        </w:numPr>
        <w:ind w:left="1418"/>
        <w:contextualSpacing w:val="0"/>
        <w:rPr>
          <w:rFonts w:cs="Arial"/>
        </w:rPr>
      </w:pPr>
      <w:r>
        <w:rPr>
          <w:rFonts w:cs="Arial"/>
        </w:rPr>
        <w:t>Assumir todos os gastos e despesas que se fizerem necessários para o adimplemento das obrigações decorrentes deste contrato;</w:t>
      </w:r>
    </w:p>
    <w:p w14:paraId="539F81F2" w14:textId="77777777" w:rsidR="003C6469" w:rsidRDefault="003C6469" w:rsidP="003C6469">
      <w:pPr>
        <w:pStyle w:val="PargrafodaLista"/>
        <w:numPr>
          <w:ilvl w:val="0"/>
          <w:numId w:val="22"/>
        </w:numPr>
        <w:ind w:left="1418"/>
        <w:contextualSpacing w:val="0"/>
        <w:rPr>
          <w:rFonts w:cs="Arial"/>
        </w:rPr>
      </w:pPr>
      <w:r>
        <w:rPr>
          <w:rFonts w:cs="Arial"/>
        </w:rPr>
        <w:t>Não transferir, total ou parcialmente, o objeto deste contrato;</w:t>
      </w:r>
    </w:p>
    <w:p w14:paraId="294908C4" w14:textId="77777777" w:rsidR="003C6469" w:rsidRDefault="003C6469" w:rsidP="003C6469">
      <w:pPr>
        <w:rPr>
          <w:rFonts w:cs="Arial"/>
        </w:rPr>
      </w:pPr>
    </w:p>
    <w:p w14:paraId="71E21799" w14:textId="77777777" w:rsidR="003C6469" w:rsidRDefault="003C6469" w:rsidP="003C6469">
      <w:pPr>
        <w:pStyle w:val="PargrafodaLista"/>
        <w:numPr>
          <w:ilvl w:val="0"/>
          <w:numId w:val="22"/>
        </w:numPr>
        <w:ind w:left="1418"/>
        <w:contextualSpacing w:val="0"/>
        <w:rPr>
          <w:rFonts w:cs="Arial"/>
        </w:rPr>
      </w:pPr>
      <w:r>
        <w:rPr>
          <w:rFonts w:cs="Arial"/>
        </w:rPr>
        <w:t>Comunicar à Prefeitura Municipal de PALMAS DE MONTE ALTO os eventuais casos fortuitos e de força maior, imediatamente após a verificação do fato e apresentar os documentos para a respectiva aprovação, em até 02 (dois) dias consecutivos, a partir da data de sua ocorrência, sob pena de não serem considerados;</w:t>
      </w:r>
    </w:p>
    <w:p w14:paraId="09B044F7" w14:textId="77777777" w:rsidR="003C6469" w:rsidRDefault="003C6469" w:rsidP="003C6469">
      <w:pPr>
        <w:pStyle w:val="PargrafodaLista"/>
        <w:numPr>
          <w:ilvl w:val="0"/>
          <w:numId w:val="22"/>
        </w:numPr>
        <w:ind w:left="1418"/>
        <w:contextualSpacing w:val="0"/>
        <w:rPr>
          <w:rFonts w:cs="Arial"/>
        </w:rPr>
      </w:pPr>
      <w:r>
        <w:rPr>
          <w:rFonts w:cs="Arial"/>
        </w:rPr>
        <w:t>Prestar todo o serviço imediatamente após Ordem de Serviço da Secretaria Municipal.</w:t>
      </w:r>
    </w:p>
    <w:p w14:paraId="4A527F49" w14:textId="77777777" w:rsidR="003C6469" w:rsidRDefault="003C6469" w:rsidP="003C6469">
      <w:pPr>
        <w:pStyle w:val="PargrafodaLista"/>
        <w:numPr>
          <w:ilvl w:val="0"/>
          <w:numId w:val="22"/>
        </w:numPr>
        <w:ind w:left="1418"/>
        <w:contextualSpacing w:val="0"/>
        <w:rPr>
          <w:rFonts w:cs="Arial"/>
        </w:rPr>
      </w:pPr>
      <w:r>
        <w:rPr>
          <w:rFonts w:cs="Arial"/>
        </w:rPr>
        <w:lastRenderedPageBreak/>
        <w:t>Manter, durante toda a execução do Contrato, em compatibilidade com as obrigações aqui assumidas, todas as condições de habilitação e qualificação exigidas no PREGÃO PRESENCIAL Nº 007/2019PP, da qual resultou o presente Contrato;</w:t>
      </w:r>
    </w:p>
    <w:p w14:paraId="59E9FF44" w14:textId="77777777" w:rsidR="003C6469" w:rsidRDefault="003C6469" w:rsidP="003C6469">
      <w:pPr>
        <w:pStyle w:val="PargrafodaLista"/>
        <w:numPr>
          <w:ilvl w:val="0"/>
          <w:numId w:val="23"/>
        </w:numPr>
        <w:ind w:left="284" w:hanging="284"/>
        <w:contextualSpacing w:val="0"/>
        <w:rPr>
          <w:rFonts w:cs="Arial"/>
        </w:rPr>
      </w:pPr>
      <w:r>
        <w:rPr>
          <w:rFonts w:cs="Arial"/>
          <w:b/>
        </w:rPr>
        <w:t>Dos veículos: exigências, fiscalização e vistoria</w:t>
      </w:r>
    </w:p>
    <w:p w14:paraId="00F2B530" w14:textId="77777777" w:rsidR="003C6469" w:rsidRDefault="003C6469" w:rsidP="003C6469">
      <w:pPr>
        <w:pStyle w:val="PargrafodaLista"/>
        <w:numPr>
          <w:ilvl w:val="1"/>
          <w:numId w:val="23"/>
        </w:numPr>
        <w:ind w:left="567"/>
        <w:contextualSpacing w:val="0"/>
        <w:rPr>
          <w:rFonts w:cs="Arial"/>
        </w:rPr>
      </w:pPr>
      <w:r>
        <w:rPr>
          <w:rFonts w:cs="Arial"/>
          <w:bCs/>
          <w:color w:val="000000"/>
        </w:rPr>
        <w:t>Os veículos ofertados para a prestação do serviço deverão estar em perfeito estado de conservação, exigindo-se que:</w:t>
      </w:r>
    </w:p>
    <w:p w14:paraId="7A1DB1F9" w14:textId="77777777" w:rsidR="003C6469" w:rsidRDefault="003C6469" w:rsidP="003C6469">
      <w:pPr>
        <w:pStyle w:val="PargrafodaLista"/>
        <w:numPr>
          <w:ilvl w:val="1"/>
          <w:numId w:val="23"/>
        </w:numPr>
        <w:ind w:left="567"/>
        <w:contextualSpacing w:val="0"/>
        <w:rPr>
          <w:rFonts w:cs="Arial"/>
        </w:rPr>
      </w:pPr>
      <w:r>
        <w:rPr>
          <w:rFonts w:cs="Arial"/>
          <w:bCs/>
          <w:color w:val="000000"/>
        </w:rPr>
        <w:t>Para veículos com capacidade mínima de 21 e 50 lugares: sejam dotados de assentos de fácil limpeza, cortina nas janelas para proteção solar, borrachas de vedação nas portas para amenizar a entrada de poeira;</w:t>
      </w:r>
    </w:p>
    <w:p w14:paraId="60419EDC" w14:textId="77777777" w:rsidR="003C6469" w:rsidRDefault="003C6469" w:rsidP="003C6469">
      <w:pPr>
        <w:pStyle w:val="PargrafodaLista"/>
        <w:numPr>
          <w:ilvl w:val="1"/>
          <w:numId w:val="23"/>
        </w:numPr>
        <w:ind w:left="567"/>
        <w:contextualSpacing w:val="0"/>
        <w:rPr>
          <w:rFonts w:cs="Arial"/>
        </w:rPr>
      </w:pPr>
      <w:r>
        <w:rPr>
          <w:rFonts w:cs="Arial"/>
        </w:rPr>
        <w:t>As vistorias acontecerão no local indicado pelo Administração, em 10(dez) dias após adjudicação e homologação pelo Prefeito Municipal</w:t>
      </w:r>
      <w:r>
        <w:rPr>
          <w:rFonts w:cs="Arial"/>
          <w:bCs/>
        </w:rPr>
        <w:t>.</w:t>
      </w:r>
    </w:p>
    <w:p w14:paraId="5078379C" w14:textId="77777777" w:rsidR="003C6469" w:rsidRDefault="003C6469" w:rsidP="003C6469">
      <w:pPr>
        <w:pStyle w:val="PargrafodaLista"/>
        <w:numPr>
          <w:ilvl w:val="2"/>
          <w:numId w:val="23"/>
        </w:numPr>
        <w:ind w:hanging="718"/>
        <w:contextualSpacing w:val="0"/>
        <w:rPr>
          <w:rFonts w:cs="Arial"/>
        </w:rPr>
      </w:pPr>
      <w:r>
        <w:rPr>
          <w:rFonts w:cs="Arial"/>
        </w:rPr>
        <w:t xml:space="preserve">Os veículos destinados a </w:t>
      </w:r>
      <w:r>
        <w:rPr>
          <w:rFonts w:cs="Arial"/>
          <w:b/>
        </w:rPr>
        <w:t>condução coletiva de escolares</w:t>
      </w:r>
      <w:r>
        <w:rPr>
          <w:rFonts w:cs="Arial"/>
        </w:rPr>
        <w:t xml:space="preserve"> somente poderão circular nas vias após preenchidos os seguintes requisitos:</w:t>
      </w:r>
    </w:p>
    <w:p w14:paraId="2EFA45C6" w14:textId="77777777" w:rsidR="003C6469" w:rsidRDefault="003C6469" w:rsidP="003C6469">
      <w:pPr>
        <w:pStyle w:val="PargrafodaLista"/>
        <w:numPr>
          <w:ilvl w:val="3"/>
          <w:numId w:val="23"/>
        </w:numPr>
        <w:ind w:left="1418"/>
        <w:contextualSpacing w:val="0"/>
        <w:rPr>
          <w:rFonts w:cs="Arial"/>
        </w:rPr>
      </w:pPr>
      <w:r>
        <w:rPr>
          <w:rFonts w:cs="Arial"/>
        </w:rPr>
        <w:t>Registro como veículo de passageiros;</w:t>
      </w:r>
    </w:p>
    <w:p w14:paraId="52537832" w14:textId="77777777" w:rsidR="003C6469" w:rsidRDefault="003C6469" w:rsidP="003C6469">
      <w:pPr>
        <w:pStyle w:val="PargrafodaLista"/>
        <w:numPr>
          <w:ilvl w:val="3"/>
          <w:numId w:val="23"/>
        </w:numPr>
        <w:ind w:left="1418"/>
        <w:contextualSpacing w:val="0"/>
        <w:rPr>
          <w:rFonts w:cs="Arial"/>
        </w:rPr>
      </w:pPr>
      <w:r>
        <w:rPr>
          <w:rFonts w:cs="Arial"/>
        </w:rPr>
        <w:t>Autorização do órgão de trânsito e ainda pintura de faixa horizontal na cor amarela, com quarenta centímetros de largura, à meia altura, em toda a extensão das partes laterais e traseiras da carroceria, com o dístico ESCOLAR.</w:t>
      </w:r>
    </w:p>
    <w:p w14:paraId="67370A00" w14:textId="77777777" w:rsidR="003C6469" w:rsidRDefault="003C6469" w:rsidP="003C6469">
      <w:pPr>
        <w:pStyle w:val="PargrafodaLista"/>
        <w:numPr>
          <w:ilvl w:val="3"/>
          <w:numId w:val="23"/>
        </w:numPr>
        <w:ind w:left="1418"/>
        <w:contextualSpacing w:val="0"/>
        <w:rPr>
          <w:rFonts w:cs="Arial"/>
        </w:rPr>
      </w:pPr>
      <w:r>
        <w:rPr>
          <w:rFonts w:cs="Arial"/>
          <w:bCs/>
          <w:color w:val="000000"/>
        </w:rPr>
        <w:t>O proponente vencedor submeterá os veículos a vistorias periódicas (semestrais) na forma do Código de Trânsito Brasileiro e Resoluções Normativas e atenderá as convocações periódicas para vistoria, sempre que se fizerem necessárias, a critério da Administração;</w:t>
      </w:r>
    </w:p>
    <w:p w14:paraId="45879B29" w14:textId="77777777" w:rsidR="003C6469" w:rsidRDefault="003C6469" w:rsidP="003C6469">
      <w:pPr>
        <w:pStyle w:val="PargrafodaLista"/>
        <w:numPr>
          <w:ilvl w:val="1"/>
          <w:numId w:val="23"/>
        </w:numPr>
        <w:ind w:left="567"/>
        <w:contextualSpacing w:val="0"/>
        <w:rPr>
          <w:rFonts w:cs="Arial"/>
          <w:bCs/>
          <w:color w:val="000000"/>
        </w:rPr>
      </w:pPr>
      <w:r>
        <w:rPr>
          <w:rFonts w:cs="Arial"/>
          <w:bCs/>
          <w:color w:val="000000"/>
        </w:rPr>
        <w:t xml:space="preserve">O Município de PALMAS DE MONTE ALTO poderá fiscalizar os veículos e a </w:t>
      </w:r>
      <w:r>
        <w:rPr>
          <w:rFonts w:cs="Arial"/>
        </w:rPr>
        <w:t>documentação</w:t>
      </w:r>
      <w:r>
        <w:rPr>
          <w:rFonts w:cs="Arial"/>
          <w:bCs/>
          <w:color w:val="000000"/>
        </w:rPr>
        <w:t xml:space="preserve"> do proponente vencedor em qualquer local e hora onde os mesmos se encontrem;</w:t>
      </w:r>
    </w:p>
    <w:p w14:paraId="7E5842B7" w14:textId="77777777" w:rsidR="003C6469" w:rsidRDefault="003C6469" w:rsidP="003C6469">
      <w:pPr>
        <w:pStyle w:val="PargrafodaLista"/>
        <w:numPr>
          <w:ilvl w:val="1"/>
          <w:numId w:val="23"/>
        </w:numPr>
        <w:ind w:left="567"/>
        <w:contextualSpacing w:val="0"/>
        <w:rPr>
          <w:rFonts w:cs="Arial"/>
          <w:bCs/>
          <w:color w:val="000000"/>
        </w:rPr>
      </w:pPr>
      <w:r>
        <w:rPr>
          <w:rFonts w:cs="Arial"/>
          <w:bCs/>
          <w:color w:val="000000"/>
        </w:rPr>
        <w:t>O Proponente deverá afixar nos veículos que prestarão os serviços, autorização para circulação emitida por Órgão ou Entidade Executiva de Trânsito do Estado, na parte interior do veículo, em local visível, com inscrição da lotação permitida, observando-se a capacidade máxima estabelecida pelo fabricante, na forma do disposto no Código de Trânsito Brasileiro, Lei 9.503 de 23/09/1997;</w:t>
      </w:r>
    </w:p>
    <w:p w14:paraId="1B0469FB" w14:textId="77777777" w:rsidR="003C6469" w:rsidRDefault="003C6469" w:rsidP="003C6469">
      <w:pPr>
        <w:pStyle w:val="PargrafodaLista"/>
        <w:numPr>
          <w:ilvl w:val="1"/>
          <w:numId w:val="23"/>
        </w:numPr>
        <w:ind w:left="567"/>
        <w:contextualSpacing w:val="0"/>
        <w:rPr>
          <w:rFonts w:cs="Arial"/>
          <w:bCs/>
          <w:color w:val="000000"/>
        </w:rPr>
      </w:pPr>
      <w:r>
        <w:rPr>
          <w:rFonts w:cs="Arial"/>
          <w:bCs/>
          <w:color w:val="000000"/>
        </w:rPr>
        <w:t>O proponente deverá instalar nos veículos todos os equipamentos necessários ao bom desempenho das funções, de acordo com o disposto no Código de Trânsito Brasileiro e resoluções pertinentes;</w:t>
      </w:r>
    </w:p>
    <w:p w14:paraId="136293A2" w14:textId="77777777" w:rsidR="003C6469" w:rsidRDefault="003C6469" w:rsidP="003C6469">
      <w:pPr>
        <w:pStyle w:val="PargrafodaLista"/>
        <w:numPr>
          <w:ilvl w:val="1"/>
          <w:numId w:val="23"/>
        </w:numPr>
        <w:ind w:left="567"/>
        <w:contextualSpacing w:val="0"/>
        <w:rPr>
          <w:rFonts w:cs="Arial"/>
          <w:bCs/>
          <w:color w:val="000000"/>
        </w:rPr>
      </w:pPr>
      <w:r>
        <w:rPr>
          <w:rFonts w:cs="Arial"/>
          <w:bCs/>
          <w:color w:val="000000"/>
        </w:rPr>
        <w:t>O proponente se obrigará a substituir, no prazo máximo de 24 (vinte e quatro) horas após ser contatado, qualquer veículo que venha a ser danificado ou apresente defeitos que impeça circulação ou coloque em risco a integridade física dos usuários;</w:t>
      </w:r>
    </w:p>
    <w:p w14:paraId="47C67256" w14:textId="77777777" w:rsidR="003C6469" w:rsidRDefault="003C6469" w:rsidP="003C6469">
      <w:pPr>
        <w:pStyle w:val="PargrafodaLista"/>
        <w:numPr>
          <w:ilvl w:val="1"/>
          <w:numId w:val="23"/>
        </w:numPr>
        <w:ind w:left="567"/>
        <w:contextualSpacing w:val="0"/>
        <w:rPr>
          <w:rFonts w:cs="Arial"/>
          <w:bCs/>
          <w:color w:val="000000"/>
        </w:rPr>
      </w:pPr>
      <w:r>
        <w:rPr>
          <w:rFonts w:cs="Arial"/>
          <w:bCs/>
          <w:color w:val="000000"/>
        </w:rPr>
        <w:t>Os veículos Ônibus, Micro-ônibus ou VAN deverão possuir cortinas ou vidros escuros com “</w:t>
      </w:r>
      <w:r>
        <w:rPr>
          <w:rFonts w:cs="Arial"/>
          <w:bCs/>
          <w:i/>
          <w:color w:val="000000"/>
        </w:rPr>
        <w:t>insulfilm</w:t>
      </w:r>
      <w:r>
        <w:rPr>
          <w:rFonts w:cs="Arial"/>
          <w:bCs/>
          <w:color w:val="000000"/>
        </w:rPr>
        <w:t>” para proteção das crianças contra a exposição da luz solar;</w:t>
      </w:r>
    </w:p>
    <w:p w14:paraId="231D27D5" w14:textId="77777777" w:rsidR="003C6469" w:rsidRDefault="003C6469" w:rsidP="003C6469">
      <w:pPr>
        <w:pStyle w:val="PargrafodaLista"/>
        <w:numPr>
          <w:ilvl w:val="1"/>
          <w:numId w:val="23"/>
        </w:numPr>
        <w:ind w:left="567"/>
        <w:contextualSpacing w:val="0"/>
        <w:rPr>
          <w:rFonts w:cs="Arial"/>
          <w:bCs/>
          <w:color w:val="000000"/>
        </w:rPr>
      </w:pPr>
      <w:r>
        <w:rPr>
          <w:rFonts w:cs="Arial"/>
          <w:bCs/>
          <w:color w:val="000000"/>
        </w:rPr>
        <w:t>Todos os veículos deverão ser calafetados para prevenir entrada de poeira e água.</w:t>
      </w:r>
    </w:p>
    <w:p w14:paraId="308DE102" w14:textId="77777777" w:rsidR="003C6469" w:rsidRDefault="003C6469" w:rsidP="003C6469">
      <w:pPr>
        <w:pStyle w:val="PargrafodaLista"/>
        <w:numPr>
          <w:ilvl w:val="0"/>
          <w:numId w:val="23"/>
        </w:numPr>
        <w:ind w:left="284" w:hanging="284"/>
        <w:contextualSpacing w:val="0"/>
        <w:rPr>
          <w:rFonts w:cs="Arial"/>
          <w:b/>
          <w:bCs/>
          <w:color w:val="000000"/>
        </w:rPr>
      </w:pPr>
      <w:r>
        <w:rPr>
          <w:rFonts w:cs="Arial"/>
          <w:b/>
        </w:rPr>
        <w:t>DOS</w:t>
      </w:r>
      <w:r>
        <w:rPr>
          <w:rFonts w:cs="Arial"/>
          <w:b/>
          <w:bCs/>
          <w:color w:val="000000"/>
        </w:rPr>
        <w:t xml:space="preserve"> MOTORISTAS</w:t>
      </w:r>
    </w:p>
    <w:p w14:paraId="4DFDE045" w14:textId="77777777" w:rsidR="003C6469" w:rsidRDefault="003C6469" w:rsidP="003C6469">
      <w:pPr>
        <w:pStyle w:val="PargrafodaLista"/>
        <w:numPr>
          <w:ilvl w:val="1"/>
          <w:numId w:val="23"/>
        </w:numPr>
        <w:ind w:left="567"/>
        <w:contextualSpacing w:val="0"/>
        <w:rPr>
          <w:rFonts w:cs="Arial"/>
          <w:bCs/>
          <w:color w:val="000000"/>
        </w:rPr>
      </w:pPr>
      <w:r>
        <w:rPr>
          <w:rFonts w:cs="Arial"/>
          <w:bCs/>
          <w:color w:val="000000"/>
        </w:rPr>
        <w:t>O proponente vencedor deverá apresentar a secretaria solicitante, para cada um de seus condutores e ou substitutos, os seguintes documentos:</w:t>
      </w:r>
    </w:p>
    <w:p w14:paraId="1F91890A" w14:textId="77777777" w:rsidR="003C6469" w:rsidRDefault="003C6469" w:rsidP="003C6469">
      <w:pPr>
        <w:pStyle w:val="PargrafodaLista"/>
        <w:numPr>
          <w:ilvl w:val="2"/>
          <w:numId w:val="23"/>
        </w:numPr>
        <w:ind w:hanging="718"/>
        <w:contextualSpacing w:val="0"/>
        <w:rPr>
          <w:rFonts w:cs="Arial"/>
          <w:bCs/>
          <w:color w:val="000000"/>
        </w:rPr>
      </w:pPr>
      <w:r>
        <w:rPr>
          <w:rFonts w:cs="Arial"/>
          <w:bCs/>
          <w:color w:val="000000"/>
        </w:rPr>
        <w:t>Atestado médico atualizado comprovando condições de sanidade física e mental e este deverá ser renovado anualmente;</w:t>
      </w:r>
    </w:p>
    <w:p w14:paraId="2D431389" w14:textId="77777777" w:rsidR="003C6469" w:rsidRDefault="003C6469" w:rsidP="003C6469">
      <w:pPr>
        <w:pStyle w:val="PargrafodaLista"/>
        <w:numPr>
          <w:ilvl w:val="2"/>
          <w:numId w:val="23"/>
        </w:numPr>
        <w:ind w:hanging="718"/>
        <w:contextualSpacing w:val="0"/>
        <w:rPr>
          <w:rFonts w:cs="Arial"/>
          <w:bCs/>
          <w:color w:val="000000"/>
        </w:rPr>
      </w:pPr>
      <w:r>
        <w:rPr>
          <w:rFonts w:cs="Arial"/>
          <w:bCs/>
          <w:color w:val="000000"/>
        </w:rPr>
        <w:t>Carteira nacional de habilitação categoria D ou E, conforme o veículo a ser conduzido, observar a validade e se o curso especializado de transporte escolar está inserido na mesma, conforme Resolução nº168/2004/CONTRAN (art.33), que passou a ser obrigatória, não valendo a exibição do certificado, e estar em dia com os cursos de reciclagem;</w:t>
      </w:r>
    </w:p>
    <w:p w14:paraId="01512C84" w14:textId="77777777" w:rsidR="003C6469" w:rsidRDefault="003C6469" w:rsidP="003C6469">
      <w:pPr>
        <w:pStyle w:val="PargrafodaLista"/>
        <w:numPr>
          <w:ilvl w:val="2"/>
          <w:numId w:val="23"/>
        </w:numPr>
        <w:ind w:hanging="718"/>
        <w:contextualSpacing w:val="0"/>
        <w:rPr>
          <w:rFonts w:cs="Arial"/>
          <w:bCs/>
          <w:color w:val="000000"/>
        </w:rPr>
      </w:pPr>
      <w:r>
        <w:rPr>
          <w:rFonts w:cs="Arial"/>
          <w:bCs/>
          <w:color w:val="000000"/>
        </w:rPr>
        <w:lastRenderedPageBreak/>
        <w:t xml:space="preserve">Certidão Negativa de condenação criminal, com trânsito em julgado, emitidas pela Justiça Estadual da Comarca da qual é domiciliado e no município de </w:t>
      </w:r>
      <w:r>
        <w:rPr>
          <w:rFonts w:cs="Arial"/>
          <w:bCs/>
        </w:rPr>
        <w:t>PALMAS DE MONTE ALTO</w:t>
      </w:r>
      <w:r>
        <w:rPr>
          <w:rFonts w:cs="Arial"/>
          <w:bCs/>
          <w:color w:val="000000"/>
        </w:rPr>
        <w:t xml:space="preserve"> e apresentar atestado de bons antecedentes;</w:t>
      </w:r>
    </w:p>
    <w:p w14:paraId="22256AD8" w14:textId="77777777" w:rsidR="003C6469" w:rsidRDefault="003C6469" w:rsidP="003C6469">
      <w:pPr>
        <w:pStyle w:val="PargrafodaLista"/>
        <w:numPr>
          <w:ilvl w:val="2"/>
          <w:numId w:val="23"/>
        </w:numPr>
        <w:ind w:hanging="718"/>
        <w:contextualSpacing w:val="0"/>
        <w:rPr>
          <w:rFonts w:cs="Arial"/>
          <w:bCs/>
          <w:color w:val="000000"/>
        </w:rPr>
      </w:pPr>
      <w:r>
        <w:rPr>
          <w:rFonts w:cs="Arial"/>
          <w:bCs/>
          <w:color w:val="000000"/>
        </w:rPr>
        <w:t>Declaração de que está ciente que deverá cumprir os seguintes requisitos, dentre os demais que se fizerem necessários:</w:t>
      </w:r>
    </w:p>
    <w:p w14:paraId="10809E5D" w14:textId="77777777" w:rsidR="003C6469" w:rsidRDefault="003C6469" w:rsidP="003C6469">
      <w:pPr>
        <w:pStyle w:val="PargrafodaLista"/>
        <w:numPr>
          <w:ilvl w:val="3"/>
          <w:numId w:val="24"/>
        </w:numPr>
        <w:tabs>
          <w:tab w:val="num" w:pos="1418"/>
        </w:tabs>
        <w:ind w:left="1418" w:hanging="502"/>
        <w:contextualSpacing w:val="0"/>
        <w:rPr>
          <w:rFonts w:cs="Arial"/>
          <w:bCs/>
          <w:color w:val="000000"/>
        </w:rPr>
      </w:pPr>
      <w:r>
        <w:rPr>
          <w:rFonts w:cs="Arial"/>
          <w:bCs/>
          <w:color w:val="000000"/>
        </w:rPr>
        <w:t>Obedecer ao disposto no artigo 138 do Código de Trânsito Brasileiro;</w:t>
      </w:r>
    </w:p>
    <w:p w14:paraId="3148161D" w14:textId="77777777" w:rsidR="003C6469" w:rsidRDefault="003C6469" w:rsidP="003C6469">
      <w:pPr>
        <w:pStyle w:val="PargrafodaLista"/>
        <w:numPr>
          <w:ilvl w:val="3"/>
          <w:numId w:val="24"/>
        </w:numPr>
        <w:tabs>
          <w:tab w:val="num" w:pos="1418"/>
        </w:tabs>
        <w:ind w:left="1418" w:hanging="502"/>
        <w:contextualSpacing w:val="0"/>
        <w:rPr>
          <w:rFonts w:cs="Arial"/>
          <w:bCs/>
          <w:color w:val="000000"/>
        </w:rPr>
      </w:pPr>
      <w:r>
        <w:rPr>
          <w:rFonts w:cs="Arial"/>
          <w:bCs/>
          <w:color w:val="000000"/>
        </w:rPr>
        <w:t>Trajar-se adequadamente, entendendo-se como tal, o uso de camisa com mangas, calça comprida e sapato, e ainda com o crachá de identificação;</w:t>
      </w:r>
    </w:p>
    <w:p w14:paraId="35851AD5" w14:textId="77777777" w:rsidR="003C6469" w:rsidRDefault="003C6469" w:rsidP="003C6469">
      <w:pPr>
        <w:pStyle w:val="PargrafodaLista"/>
        <w:numPr>
          <w:ilvl w:val="3"/>
          <w:numId w:val="24"/>
        </w:numPr>
        <w:tabs>
          <w:tab w:val="num" w:pos="1418"/>
        </w:tabs>
        <w:ind w:left="1418" w:hanging="502"/>
        <w:contextualSpacing w:val="0"/>
        <w:rPr>
          <w:rFonts w:cs="Arial"/>
          <w:bCs/>
          <w:color w:val="000000"/>
        </w:rPr>
      </w:pPr>
      <w:r>
        <w:rPr>
          <w:rFonts w:cs="Arial"/>
          <w:bCs/>
          <w:color w:val="000000"/>
        </w:rPr>
        <w:t>Usar cinto de segurança enquanto estiver dirigindo o veículo. Todos os motoristas deverão exigir dos passageiros o uso do cinto de segurança durante a viagem. Se houver resistência por parte do aluno, deverão comunicar a diretoria da escola para devidas providências;</w:t>
      </w:r>
    </w:p>
    <w:p w14:paraId="4E6339BA" w14:textId="77777777" w:rsidR="003C6469" w:rsidRDefault="003C6469" w:rsidP="003C6469">
      <w:pPr>
        <w:pStyle w:val="PargrafodaLista"/>
        <w:numPr>
          <w:ilvl w:val="3"/>
          <w:numId w:val="24"/>
        </w:numPr>
        <w:tabs>
          <w:tab w:val="num" w:pos="1418"/>
        </w:tabs>
        <w:ind w:left="1418" w:hanging="502"/>
        <w:contextualSpacing w:val="0"/>
        <w:rPr>
          <w:rFonts w:cs="Arial"/>
          <w:bCs/>
          <w:color w:val="000000"/>
        </w:rPr>
      </w:pPr>
      <w:r>
        <w:rPr>
          <w:rFonts w:cs="Arial"/>
          <w:bCs/>
          <w:color w:val="000000"/>
        </w:rPr>
        <w:t>Conduzir os escolares do seu embarque até o seu destino final sem interrupção voluntária da viagem, observar e esperar a entrada do aluno na escola, caso contrário comunicar imediatamente a direção da escola para providências cabíveis;</w:t>
      </w:r>
    </w:p>
    <w:p w14:paraId="4FAA7CB8" w14:textId="77777777" w:rsidR="003C6469" w:rsidRDefault="003C6469" w:rsidP="003C6469">
      <w:pPr>
        <w:pStyle w:val="PargrafodaLista"/>
        <w:numPr>
          <w:ilvl w:val="3"/>
          <w:numId w:val="24"/>
        </w:numPr>
        <w:tabs>
          <w:tab w:val="num" w:pos="1418"/>
        </w:tabs>
        <w:ind w:left="1418" w:hanging="502"/>
        <w:contextualSpacing w:val="0"/>
        <w:rPr>
          <w:rFonts w:cs="Arial"/>
          <w:bCs/>
          <w:color w:val="000000"/>
        </w:rPr>
      </w:pPr>
      <w:r>
        <w:rPr>
          <w:rFonts w:cs="Arial"/>
          <w:bCs/>
          <w:color w:val="000000"/>
        </w:rPr>
        <w:t>Tratar com urbanidade e polidez os escolares, professores e o público;</w:t>
      </w:r>
    </w:p>
    <w:p w14:paraId="5A7F8B1D" w14:textId="77777777" w:rsidR="003C6469" w:rsidRDefault="003C6469" w:rsidP="003C6469">
      <w:pPr>
        <w:pStyle w:val="PargrafodaLista"/>
        <w:numPr>
          <w:ilvl w:val="3"/>
          <w:numId w:val="24"/>
        </w:numPr>
        <w:tabs>
          <w:tab w:val="num" w:pos="1418"/>
        </w:tabs>
        <w:ind w:left="1418" w:hanging="502"/>
        <w:contextualSpacing w:val="0"/>
        <w:rPr>
          <w:rFonts w:cs="Arial"/>
          <w:bCs/>
          <w:color w:val="000000"/>
        </w:rPr>
      </w:pPr>
      <w:r>
        <w:rPr>
          <w:rFonts w:cs="Arial"/>
          <w:bCs/>
          <w:color w:val="000000"/>
        </w:rPr>
        <w:t>Aproximar o veículo do acostamento ou ponto para em embarque e desembarque dos escolares;</w:t>
      </w:r>
    </w:p>
    <w:p w14:paraId="6A08C36E" w14:textId="77777777" w:rsidR="003C6469" w:rsidRDefault="003C6469" w:rsidP="003C6469">
      <w:pPr>
        <w:pStyle w:val="PargrafodaLista"/>
        <w:numPr>
          <w:ilvl w:val="3"/>
          <w:numId w:val="24"/>
        </w:numPr>
        <w:tabs>
          <w:tab w:val="num" w:pos="1418"/>
        </w:tabs>
        <w:ind w:left="1418" w:hanging="502"/>
        <w:contextualSpacing w:val="0"/>
        <w:rPr>
          <w:rFonts w:cs="Arial"/>
          <w:bCs/>
          <w:color w:val="000000"/>
        </w:rPr>
      </w:pPr>
      <w:r>
        <w:rPr>
          <w:rFonts w:cs="Arial"/>
          <w:bCs/>
          <w:color w:val="000000"/>
        </w:rPr>
        <w:t>Facilitar o pessoal credenciado pela Administração a realizar a fiscalização;</w:t>
      </w:r>
    </w:p>
    <w:p w14:paraId="6D3E4260" w14:textId="77777777" w:rsidR="003C6469" w:rsidRDefault="003C6469" w:rsidP="003C6469">
      <w:pPr>
        <w:pStyle w:val="PargrafodaLista"/>
        <w:numPr>
          <w:ilvl w:val="3"/>
          <w:numId w:val="24"/>
        </w:numPr>
        <w:tabs>
          <w:tab w:val="num" w:pos="1418"/>
        </w:tabs>
        <w:ind w:left="1418" w:hanging="502"/>
        <w:contextualSpacing w:val="0"/>
        <w:rPr>
          <w:rFonts w:cs="Arial"/>
          <w:bCs/>
          <w:color w:val="000000"/>
        </w:rPr>
      </w:pPr>
      <w:r>
        <w:rPr>
          <w:rFonts w:cs="Arial"/>
          <w:bCs/>
          <w:color w:val="000000"/>
        </w:rPr>
        <w:t>Entregar aos escolares, no prazo de 01 (um) dia útil, qualquer objeto esquecido no veículo;</w:t>
      </w:r>
    </w:p>
    <w:p w14:paraId="088560E7" w14:textId="77777777" w:rsidR="003C6469" w:rsidRDefault="003C6469" w:rsidP="003C6469">
      <w:pPr>
        <w:pStyle w:val="PargrafodaLista"/>
        <w:numPr>
          <w:ilvl w:val="3"/>
          <w:numId w:val="24"/>
        </w:numPr>
        <w:tabs>
          <w:tab w:val="num" w:pos="1418"/>
        </w:tabs>
        <w:ind w:left="1418" w:hanging="502"/>
        <w:contextualSpacing w:val="0"/>
        <w:rPr>
          <w:rFonts w:cs="Arial"/>
          <w:bCs/>
          <w:color w:val="000000"/>
        </w:rPr>
      </w:pPr>
      <w:r>
        <w:rPr>
          <w:rFonts w:cs="Arial"/>
          <w:bCs/>
          <w:color w:val="000000"/>
        </w:rPr>
        <w:t>Manter-se com o decoro e a devida correção;</w:t>
      </w:r>
    </w:p>
    <w:p w14:paraId="7FE3337D" w14:textId="77777777" w:rsidR="003C6469" w:rsidRDefault="003C6469" w:rsidP="003C6469">
      <w:pPr>
        <w:pStyle w:val="PargrafodaLista"/>
        <w:numPr>
          <w:ilvl w:val="3"/>
          <w:numId w:val="24"/>
        </w:numPr>
        <w:tabs>
          <w:tab w:val="num" w:pos="1418"/>
        </w:tabs>
        <w:ind w:left="1418" w:hanging="502"/>
        <w:contextualSpacing w:val="0"/>
        <w:rPr>
          <w:rFonts w:cs="Arial"/>
          <w:bCs/>
          <w:color w:val="000000"/>
        </w:rPr>
      </w:pPr>
      <w:r>
        <w:rPr>
          <w:rFonts w:cs="Arial"/>
          <w:bCs/>
          <w:color w:val="000000"/>
        </w:rPr>
        <w:t>Possuir conhecimento do Estatuto dos Direitos da Criança e do Adolescente.</w:t>
      </w:r>
    </w:p>
    <w:p w14:paraId="4A3B3DBE" w14:textId="77777777" w:rsidR="003C6469" w:rsidRDefault="003C6469" w:rsidP="003C6469">
      <w:pPr>
        <w:pStyle w:val="PargrafodaLista"/>
        <w:numPr>
          <w:ilvl w:val="1"/>
          <w:numId w:val="23"/>
        </w:numPr>
        <w:ind w:left="567"/>
        <w:contextualSpacing w:val="0"/>
        <w:rPr>
          <w:rFonts w:cs="Arial"/>
          <w:bCs/>
          <w:color w:val="000000"/>
        </w:rPr>
      </w:pPr>
      <w:r>
        <w:rPr>
          <w:rFonts w:cs="Arial"/>
          <w:bCs/>
          <w:color w:val="000000"/>
        </w:rPr>
        <w:t>O proponente vencedor deverá apresentar para cada um de seus condutores e/ou substitutos, no prazo de 30 (trinta) dias, contados da assinatura do contrato, o Certificado do Curso de Direção Defensiva.</w:t>
      </w:r>
    </w:p>
    <w:p w14:paraId="5DBC7B43" w14:textId="77777777" w:rsidR="003C6469" w:rsidRDefault="003C6469" w:rsidP="003C6469">
      <w:pPr>
        <w:pStyle w:val="PargrafodaLista"/>
        <w:numPr>
          <w:ilvl w:val="1"/>
          <w:numId w:val="23"/>
        </w:numPr>
        <w:ind w:left="567"/>
        <w:contextualSpacing w:val="0"/>
        <w:rPr>
          <w:rFonts w:cs="Arial"/>
          <w:bCs/>
          <w:color w:val="000000"/>
        </w:rPr>
      </w:pPr>
      <w:r>
        <w:rPr>
          <w:rFonts w:cs="Arial"/>
          <w:bCs/>
          <w:color w:val="000000"/>
        </w:rPr>
        <w:t>O proponente deverá substituir o motorista no prazo de 48 (quarenta e oito) horas, caso se faça necessário para melhor execução dos serviços, devendo apresentar os documentos constantes da cláusula anterior no mesmo prazo, contados da data de substituição.</w:t>
      </w:r>
    </w:p>
    <w:p w14:paraId="22D19FFE" w14:textId="77777777" w:rsidR="003C6469" w:rsidRDefault="003C6469" w:rsidP="003C6469">
      <w:pPr>
        <w:pStyle w:val="PargrafodaLista"/>
        <w:numPr>
          <w:ilvl w:val="0"/>
          <w:numId w:val="21"/>
        </w:numPr>
        <w:contextualSpacing w:val="0"/>
        <w:rPr>
          <w:rFonts w:cs="Arial"/>
        </w:rPr>
      </w:pPr>
      <w:r>
        <w:rPr>
          <w:rFonts w:cs="Arial"/>
        </w:rPr>
        <w:t xml:space="preserve">DO </w:t>
      </w:r>
      <w:r>
        <w:rPr>
          <w:rFonts w:cs="Arial"/>
          <w:b/>
        </w:rPr>
        <w:t>CONTRATANTE</w:t>
      </w:r>
      <w:r>
        <w:rPr>
          <w:rFonts w:cs="Arial"/>
        </w:rPr>
        <w:t>:</w:t>
      </w:r>
    </w:p>
    <w:p w14:paraId="5EF3A744" w14:textId="77777777" w:rsidR="003C6469" w:rsidRDefault="003C6469" w:rsidP="003C6469">
      <w:pPr>
        <w:pStyle w:val="PargrafodaLista"/>
        <w:numPr>
          <w:ilvl w:val="3"/>
          <w:numId w:val="25"/>
        </w:numPr>
        <w:ind w:left="1418" w:hanging="567"/>
        <w:contextualSpacing w:val="0"/>
        <w:rPr>
          <w:rFonts w:cs="Arial"/>
        </w:rPr>
      </w:pPr>
      <w:r>
        <w:rPr>
          <w:rFonts w:cs="Arial"/>
        </w:rPr>
        <w:t>Pagar as despesas inerentes ao Contrato no valor, condições e situações estipuladas na cláusula quarta;</w:t>
      </w:r>
    </w:p>
    <w:p w14:paraId="4464CD4B" w14:textId="77777777" w:rsidR="003C6469" w:rsidRDefault="003C6469" w:rsidP="003C6469">
      <w:pPr>
        <w:pStyle w:val="PargrafodaLista"/>
        <w:numPr>
          <w:ilvl w:val="3"/>
          <w:numId w:val="25"/>
        </w:numPr>
        <w:ind w:left="1418" w:hanging="567"/>
        <w:contextualSpacing w:val="0"/>
        <w:rPr>
          <w:rFonts w:cs="Arial"/>
        </w:rPr>
      </w:pPr>
      <w:r>
        <w:rPr>
          <w:rFonts w:cs="Arial"/>
        </w:rPr>
        <w:t>Receber o(s) serviços(s) descritos na Cláusula Primeira.</w:t>
      </w:r>
    </w:p>
    <w:p w14:paraId="6A249E2B" w14:textId="77777777" w:rsidR="003C6469" w:rsidRDefault="003C6469" w:rsidP="003C6469">
      <w:pPr>
        <w:rPr>
          <w:rFonts w:cs="Arial"/>
        </w:rPr>
      </w:pPr>
      <w:r>
        <w:rPr>
          <w:rFonts w:cs="Arial"/>
        </w:rPr>
        <w:t>Parágrafo único. É obrigação comum o cumprimento dos prazos avençados neste instrumento.</w:t>
      </w:r>
    </w:p>
    <w:p w14:paraId="19D4D55A" w14:textId="77777777" w:rsidR="003C6469" w:rsidRDefault="003C6469" w:rsidP="003C6469">
      <w:pPr>
        <w:widowControl w:val="0"/>
        <w:autoSpaceDE w:val="0"/>
        <w:autoSpaceDN w:val="0"/>
        <w:adjustRightInd w:val="0"/>
        <w:rPr>
          <w:rFonts w:cs="Arial"/>
          <w:b/>
          <w:bCs/>
        </w:rPr>
      </w:pPr>
      <w:r>
        <w:rPr>
          <w:rFonts w:cs="Arial"/>
          <w:b/>
        </w:rPr>
        <w:t>CLÁUSULA SÉTIMA -</w:t>
      </w:r>
      <w:r>
        <w:rPr>
          <w:rFonts w:cs="Arial"/>
          <w:b/>
          <w:bCs/>
        </w:rPr>
        <w:t xml:space="preserve"> DA FISCALIZAÇÃO</w:t>
      </w:r>
    </w:p>
    <w:p w14:paraId="1509AF98" w14:textId="77777777" w:rsidR="003C6469" w:rsidRDefault="003C6469" w:rsidP="003C6469">
      <w:pPr>
        <w:widowControl w:val="0"/>
        <w:autoSpaceDE w:val="0"/>
        <w:autoSpaceDN w:val="0"/>
        <w:adjustRightInd w:val="0"/>
        <w:rPr>
          <w:rFonts w:cs="Arial"/>
        </w:rPr>
      </w:pPr>
      <w:r>
        <w:rPr>
          <w:rFonts w:cs="Arial"/>
          <w:bCs/>
        </w:rPr>
        <w:t>A</w:t>
      </w:r>
      <w:r>
        <w:rPr>
          <w:rFonts w:cs="Arial"/>
        </w:rPr>
        <w:t xml:space="preserve"> fiscalização da prestação de serviço será através de órgão competente da Prefeitura Municipal de PALMAS DE MONTE ALTO.</w:t>
      </w:r>
    </w:p>
    <w:p w14:paraId="2FA22227" w14:textId="77777777" w:rsidR="003C6469" w:rsidRDefault="003C6469" w:rsidP="003C6469">
      <w:pPr>
        <w:pStyle w:val="PargrafodaLista"/>
        <w:widowControl w:val="0"/>
        <w:numPr>
          <w:ilvl w:val="0"/>
          <w:numId w:val="26"/>
        </w:numPr>
        <w:overflowPunct w:val="0"/>
        <w:autoSpaceDE w:val="0"/>
        <w:autoSpaceDN w:val="0"/>
        <w:adjustRightInd w:val="0"/>
        <w:ind w:left="1418" w:hanging="567"/>
        <w:contextualSpacing w:val="0"/>
        <w:rPr>
          <w:rFonts w:cs="Arial"/>
        </w:rPr>
      </w:pPr>
      <w:r>
        <w:rPr>
          <w:rFonts w:cs="Arial"/>
        </w:rPr>
        <w:t xml:space="preserve">A Fiscalização terá plenos poderes para sustar qualquer prestação de serviço que não esteja sendo executado dentro dos termos do Contrato, dando conhecimento do fato à </w:t>
      </w:r>
      <w:r>
        <w:rPr>
          <w:rFonts w:cs="Arial"/>
          <w:b/>
          <w:bCs/>
        </w:rPr>
        <w:t>PREFEITURA MUNICIPAL DE PALMAS DE MONTE ALTO</w:t>
      </w:r>
      <w:r>
        <w:rPr>
          <w:rFonts w:cs="Arial"/>
        </w:rPr>
        <w:t>, responsável pela execução do Contrato.</w:t>
      </w:r>
    </w:p>
    <w:p w14:paraId="7A04F407" w14:textId="77777777" w:rsidR="003C6469" w:rsidRDefault="003C6469" w:rsidP="003C6469">
      <w:pPr>
        <w:pStyle w:val="PargrafodaLista"/>
        <w:widowControl w:val="0"/>
        <w:numPr>
          <w:ilvl w:val="0"/>
          <w:numId w:val="26"/>
        </w:numPr>
        <w:overflowPunct w:val="0"/>
        <w:autoSpaceDE w:val="0"/>
        <w:autoSpaceDN w:val="0"/>
        <w:adjustRightInd w:val="0"/>
        <w:ind w:left="1418" w:hanging="567"/>
        <w:contextualSpacing w:val="0"/>
        <w:rPr>
          <w:rFonts w:cs="Arial"/>
        </w:rPr>
      </w:pPr>
      <w:r>
        <w:rPr>
          <w:rFonts w:cs="Arial"/>
        </w:rPr>
        <w:t>Cabe à Fiscalização verificar a ocorrência de fatos para os quais haja sido estipulada qualquer penalidade contratual. A Fiscalização informará ao setor competente quanto ao fato, instruindo o seu relatório com os documentos necessários, e em caso de multa, a indicação do seu valor.</w:t>
      </w:r>
    </w:p>
    <w:p w14:paraId="2B12A3C9" w14:textId="77777777" w:rsidR="003C6469" w:rsidRDefault="003C6469" w:rsidP="003C6469">
      <w:pPr>
        <w:pStyle w:val="PargrafodaLista"/>
        <w:widowControl w:val="0"/>
        <w:numPr>
          <w:ilvl w:val="0"/>
          <w:numId w:val="26"/>
        </w:numPr>
        <w:overflowPunct w:val="0"/>
        <w:autoSpaceDE w:val="0"/>
        <w:autoSpaceDN w:val="0"/>
        <w:adjustRightInd w:val="0"/>
        <w:ind w:left="1418" w:hanging="567"/>
        <w:contextualSpacing w:val="0"/>
        <w:rPr>
          <w:rFonts w:cs="Arial"/>
        </w:rPr>
      </w:pPr>
      <w:r>
        <w:rPr>
          <w:rFonts w:cs="Arial"/>
        </w:rPr>
        <w:t xml:space="preserve">Das decisões da Fiscalização poderá a Contratada recorrer à </w:t>
      </w:r>
      <w:r>
        <w:rPr>
          <w:rFonts w:cs="Arial"/>
          <w:b/>
          <w:bCs/>
        </w:rPr>
        <w:t>PREFEITURA MUNICIPAL DE PALMAS DE MONTE ALTO</w:t>
      </w:r>
      <w:r>
        <w:rPr>
          <w:rFonts w:cs="Arial"/>
        </w:rPr>
        <w:t xml:space="preserve">, responsável pelo </w:t>
      </w:r>
      <w:r>
        <w:rPr>
          <w:rFonts w:cs="Arial"/>
        </w:rPr>
        <w:lastRenderedPageBreak/>
        <w:t>acompanhamento do contrato, no prazo de 10 (dez) dias úteis da respectiva comunicação. Os recursos relativos a multas serão feitos na forma prevista na respectiva cláusula.</w:t>
      </w:r>
    </w:p>
    <w:p w14:paraId="05221796" w14:textId="77777777" w:rsidR="003C6469" w:rsidRDefault="003C6469" w:rsidP="003C6469">
      <w:pPr>
        <w:pStyle w:val="PargrafodaLista"/>
        <w:widowControl w:val="0"/>
        <w:numPr>
          <w:ilvl w:val="0"/>
          <w:numId w:val="26"/>
        </w:numPr>
        <w:overflowPunct w:val="0"/>
        <w:autoSpaceDE w:val="0"/>
        <w:autoSpaceDN w:val="0"/>
        <w:adjustRightInd w:val="0"/>
        <w:ind w:left="1418" w:hanging="567"/>
        <w:contextualSpacing w:val="0"/>
        <w:rPr>
          <w:rFonts w:cs="Arial"/>
        </w:rPr>
      </w:pPr>
      <w:r>
        <w:rPr>
          <w:rFonts w:cs="Arial"/>
        </w:rPr>
        <w:t>A ação e/ou omissão, total ou parcial, da Fiscalização não eximirá a Contratada da integral responsabilidade pela execução do objeto deste contrato.</w:t>
      </w:r>
    </w:p>
    <w:p w14:paraId="07EF8680" w14:textId="77777777" w:rsidR="003C6469" w:rsidRDefault="003C6469" w:rsidP="003C6469">
      <w:pPr>
        <w:pStyle w:val="PargrafodaLista"/>
        <w:widowControl w:val="0"/>
        <w:numPr>
          <w:ilvl w:val="0"/>
          <w:numId w:val="26"/>
        </w:numPr>
        <w:overflowPunct w:val="0"/>
        <w:autoSpaceDE w:val="0"/>
        <w:autoSpaceDN w:val="0"/>
        <w:adjustRightInd w:val="0"/>
        <w:ind w:left="1418" w:hanging="567"/>
        <w:contextualSpacing w:val="0"/>
        <w:rPr>
          <w:rFonts w:cs="Arial"/>
        </w:rPr>
      </w:pPr>
      <w:r>
        <w:rPr>
          <w:rFonts w:cs="Arial"/>
        </w:rPr>
        <w:t xml:space="preserve">Fica assegurado a </w:t>
      </w:r>
      <w:r>
        <w:rPr>
          <w:rFonts w:cs="Arial"/>
          <w:b/>
          <w:bCs/>
        </w:rPr>
        <w:t>PREFEITURA MUNICIPAL DE PALMAS DE MONTE ALTO</w:t>
      </w:r>
      <w:r>
        <w:rPr>
          <w:rFonts w:cs="Arial"/>
        </w:rPr>
        <w:t xml:space="preserve"> o direito </w:t>
      </w:r>
      <w:proofErr w:type="gramStart"/>
      <w:r>
        <w:rPr>
          <w:rFonts w:cs="Arial"/>
        </w:rPr>
        <w:t>de, a</w:t>
      </w:r>
      <w:proofErr w:type="gramEnd"/>
      <w:r>
        <w:rPr>
          <w:rFonts w:cs="Arial"/>
        </w:rPr>
        <w:t xml:space="preserve"> seu exclusivo critério, acompanhar, fiscalizar e participar, total ou parcialmente, diretamente ou através de terceiros, a prestação de serviço pela licitante vencedora, com livre acesso ao local de trabalho para obtenção de quaisquer esclarecimentos julgados necessários a prestação de serviços.</w:t>
      </w:r>
    </w:p>
    <w:p w14:paraId="0B078809" w14:textId="77777777" w:rsidR="003C6469" w:rsidRDefault="003C6469" w:rsidP="003C6469">
      <w:pPr>
        <w:rPr>
          <w:rFonts w:cs="Arial"/>
        </w:rPr>
      </w:pPr>
      <w:r>
        <w:rPr>
          <w:rFonts w:cs="Arial"/>
          <w:b/>
        </w:rPr>
        <w:t>CLÁUSULA OITAVA</w:t>
      </w:r>
      <w:r>
        <w:rPr>
          <w:rFonts w:cs="Arial"/>
        </w:rPr>
        <w:t xml:space="preserve">– </w:t>
      </w:r>
      <w:r>
        <w:rPr>
          <w:rFonts w:cs="Arial"/>
          <w:b/>
        </w:rPr>
        <w:t>DA SUBCONTRATAÇÃO</w:t>
      </w:r>
    </w:p>
    <w:p w14:paraId="3AFA8934" w14:textId="77777777" w:rsidR="003C6469" w:rsidRDefault="003C6469" w:rsidP="003C6469">
      <w:pPr>
        <w:pStyle w:val="PargrafodaLista"/>
        <w:numPr>
          <w:ilvl w:val="0"/>
          <w:numId w:val="27"/>
        </w:numPr>
        <w:ind w:left="1418" w:hanging="567"/>
        <w:contextualSpacing w:val="0"/>
        <w:rPr>
          <w:rFonts w:cs="Arial"/>
        </w:rPr>
      </w:pPr>
      <w:r>
        <w:rPr>
          <w:rFonts w:cs="Arial"/>
        </w:rPr>
        <w:t>Na forma disposta no artigo 72, da Lei 8.666/93, fica autorizada a subcontratação parcial do objeto do contrato, desde que os veículos a serem utilizados pela subcontratada sejam submetidos à avaliação prévia, devendo estar em condições de segurança compatíveis com a legislação vigente.</w:t>
      </w:r>
    </w:p>
    <w:p w14:paraId="386E51C1" w14:textId="77777777" w:rsidR="003C6469" w:rsidRDefault="003C6469" w:rsidP="003C6469">
      <w:pPr>
        <w:numPr>
          <w:ilvl w:val="0"/>
          <w:numId w:val="27"/>
        </w:numPr>
        <w:ind w:left="1418" w:hanging="567"/>
        <w:rPr>
          <w:rFonts w:cs="Arial"/>
        </w:rPr>
      </w:pPr>
      <w:r>
        <w:rPr>
          <w:rFonts w:cs="Arial"/>
        </w:rPr>
        <w:t>Na hipótese de subcontratação, a subcontratada deverá atender todas as exigências técnicas prevista neste contrato, notadamente o quanto previsto na cláusula terceira.</w:t>
      </w:r>
    </w:p>
    <w:p w14:paraId="7B4325FD" w14:textId="77777777" w:rsidR="003C6469" w:rsidRDefault="003C6469" w:rsidP="003C6469">
      <w:pPr>
        <w:numPr>
          <w:ilvl w:val="0"/>
          <w:numId w:val="27"/>
        </w:numPr>
        <w:ind w:left="1418" w:hanging="567"/>
        <w:rPr>
          <w:rFonts w:cs="Arial"/>
        </w:rPr>
      </w:pPr>
      <w:r>
        <w:rPr>
          <w:rFonts w:cs="Arial"/>
        </w:rPr>
        <w:t xml:space="preserve">A subcontratação parcial do serviço não exime a CONTRATADA das responsabilidades previstas neste contrato ou mesmo do edital do certame, respondendo pelos serviços executados pelos subcontratados. </w:t>
      </w:r>
    </w:p>
    <w:p w14:paraId="5A1542AF" w14:textId="77777777" w:rsidR="003C6469" w:rsidRDefault="003C6469" w:rsidP="003C6469">
      <w:pPr>
        <w:pStyle w:val="PargrafodaLista"/>
        <w:numPr>
          <w:ilvl w:val="0"/>
          <w:numId w:val="27"/>
        </w:numPr>
        <w:ind w:left="1418" w:hanging="567"/>
        <w:contextualSpacing w:val="0"/>
        <w:rPr>
          <w:rFonts w:cs="Arial"/>
        </w:rPr>
      </w:pPr>
      <w:r>
        <w:rPr>
          <w:rFonts w:cs="Arial"/>
        </w:rPr>
        <w:t>Não se caracteriza subcontratação quando a prestação de serviço de transporte escolar for executada diretamente pelo fornecedor (pessoa jurídica ou física).</w:t>
      </w:r>
    </w:p>
    <w:p w14:paraId="7CAC2370" w14:textId="77777777" w:rsidR="003C6469" w:rsidRDefault="003C6469" w:rsidP="003C6469">
      <w:pPr>
        <w:widowControl w:val="0"/>
        <w:overflowPunct w:val="0"/>
        <w:autoSpaceDE w:val="0"/>
        <w:autoSpaceDN w:val="0"/>
        <w:adjustRightInd w:val="0"/>
        <w:rPr>
          <w:rFonts w:cs="Arial"/>
          <w:b/>
          <w:bCs/>
        </w:rPr>
      </w:pPr>
      <w:r>
        <w:rPr>
          <w:rFonts w:cs="Arial"/>
          <w:b/>
          <w:bCs/>
        </w:rPr>
        <w:t>CLÁUSULA NONA - DA REVISÃO DE PREÇOS</w:t>
      </w:r>
    </w:p>
    <w:p w14:paraId="72D88728" w14:textId="77777777" w:rsidR="003C6469" w:rsidRDefault="003C6469" w:rsidP="003C6469">
      <w:pPr>
        <w:widowControl w:val="0"/>
        <w:overflowPunct w:val="0"/>
        <w:autoSpaceDE w:val="0"/>
        <w:autoSpaceDN w:val="0"/>
        <w:adjustRightInd w:val="0"/>
        <w:rPr>
          <w:rFonts w:cs="Arial"/>
        </w:rPr>
      </w:pPr>
      <w:r>
        <w:rPr>
          <w:rFonts w:cs="Arial"/>
        </w:rPr>
        <w:t>A revisão de PREÇOS obedecerá às disposições constantes na Lei Federal nº. 8.666/93, e suas alterações posteriores.</w:t>
      </w:r>
    </w:p>
    <w:p w14:paraId="77C5F2F4" w14:textId="77777777" w:rsidR="003C6469" w:rsidRDefault="003C6469" w:rsidP="003C6469">
      <w:pPr>
        <w:widowControl w:val="0"/>
        <w:overflowPunct w:val="0"/>
        <w:autoSpaceDE w:val="0"/>
        <w:autoSpaceDN w:val="0"/>
        <w:adjustRightInd w:val="0"/>
        <w:rPr>
          <w:rFonts w:cs="Arial"/>
          <w:b/>
          <w:bCs/>
        </w:rPr>
      </w:pPr>
      <w:r>
        <w:rPr>
          <w:rFonts w:cs="Arial"/>
          <w:b/>
          <w:bCs/>
        </w:rPr>
        <w:t>CLÁUSULA DÉCIMA - DAS SANÇÕES CONTRATUAIS</w:t>
      </w:r>
    </w:p>
    <w:p w14:paraId="00066A5D" w14:textId="77777777" w:rsidR="003C6469" w:rsidRDefault="003C6469" w:rsidP="003C6469">
      <w:pPr>
        <w:widowControl w:val="0"/>
        <w:overflowPunct w:val="0"/>
        <w:autoSpaceDE w:val="0"/>
        <w:autoSpaceDN w:val="0"/>
        <w:adjustRightInd w:val="0"/>
        <w:rPr>
          <w:rFonts w:cs="Arial"/>
        </w:rPr>
      </w:pPr>
      <w:r>
        <w:rPr>
          <w:rFonts w:cs="Arial"/>
        </w:rPr>
        <w:t>Em caso de descumprimento de qualquer cláusula ou condição ora estabelecida, o (a) contratado(a) ficará, após o exercício do direito de defesa, sujeita às seguintes penalidades, mediante publicação divulgada no Diário da Prefeitura Municipal de PALMAS DE MONTE ALTO:</w:t>
      </w:r>
    </w:p>
    <w:p w14:paraId="112B1EAC" w14:textId="77777777" w:rsidR="003C6469" w:rsidRDefault="003C6469" w:rsidP="003C6469">
      <w:pPr>
        <w:pStyle w:val="PargrafodaLista"/>
        <w:widowControl w:val="0"/>
        <w:numPr>
          <w:ilvl w:val="0"/>
          <w:numId w:val="28"/>
        </w:numPr>
        <w:overflowPunct w:val="0"/>
        <w:autoSpaceDE w:val="0"/>
        <w:autoSpaceDN w:val="0"/>
        <w:adjustRightInd w:val="0"/>
        <w:ind w:left="1418" w:hanging="567"/>
        <w:contextualSpacing w:val="0"/>
        <w:rPr>
          <w:rFonts w:cs="Arial"/>
        </w:rPr>
      </w:pPr>
      <w:r>
        <w:rPr>
          <w:rFonts w:cs="Arial"/>
        </w:rPr>
        <w:t xml:space="preserve">Advertência; </w:t>
      </w:r>
    </w:p>
    <w:p w14:paraId="3E445865" w14:textId="77777777" w:rsidR="003C6469" w:rsidRDefault="003C6469" w:rsidP="003C6469">
      <w:pPr>
        <w:pStyle w:val="PargrafodaLista"/>
        <w:widowControl w:val="0"/>
        <w:numPr>
          <w:ilvl w:val="0"/>
          <w:numId w:val="28"/>
        </w:numPr>
        <w:overflowPunct w:val="0"/>
        <w:autoSpaceDE w:val="0"/>
        <w:autoSpaceDN w:val="0"/>
        <w:adjustRightInd w:val="0"/>
        <w:ind w:left="1418" w:hanging="567"/>
        <w:contextualSpacing w:val="0"/>
        <w:rPr>
          <w:rFonts w:cs="Arial"/>
        </w:rPr>
      </w:pPr>
      <w:r>
        <w:rPr>
          <w:rFonts w:cs="Arial"/>
        </w:rPr>
        <w:t xml:space="preserve">Suspensão temporária de participar de licitação e impedimento de contratar com a Prefeitura Municipal de PALMAS DE MONTE ALTO pelo prazo de até 02 (dois) anos; </w:t>
      </w:r>
    </w:p>
    <w:p w14:paraId="5EFFECC1" w14:textId="77777777" w:rsidR="003C6469" w:rsidRDefault="003C6469" w:rsidP="003C6469">
      <w:pPr>
        <w:pStyle w:val="PargrafodaLista"/>
        <w:widowControl w:val="0"/>
        <w:numPr>
          <w:ilvl w:val="0"/>
          <w:numId w:val="28"/>
        </w:numPr>
        <w:overflowPunct w:val="0"/>
        <w:autoSpaceDE w:val="0"/>
        <w:autoSpaceDN w:val="0"/>
        <w:adjustRightInd w:val="0"/>
        <w:ind w:left="1418" w:hanging="567"/>
        <w:contextualSpacing w:val="0"/>
        <w:rPr>
          <w:rFonts w:cs="Arial"/>
        </w:rPr>
      </w:pPr>
      <w:r>
        <w:rPr>
          <w:rFonts w:cs="Arial"/>
        </w:rPr>
        <w:t xml:space="preserve">Declaração de inidoneidade para licitar ou contratar com a Prefeitura Municipal de PALMAS DE MONTE ALTO, enquanto perdurarem os motivos determinantes da punição ou até que seja provada a sua reabilitação perante a própria autoridade que aplicou a penalidade que será procedida sempre que a contratada ressarcir a Prefeitura Municipal de PALMAS DE MONTE ALTO pelos prejuízos resultantes e depois de decorrido o prazo da sanção aplicada; </w:t>
      </w:r>
    </w:p>
    <w:p w14:paraId="1B2A9C7B" w14:textId="77777777" w:rsidR="003C6469" w:rsidRDefault="003C6469" w:rsidP="003C6469">
      <w:pPr>
        <w:pStyle w:val="PargrafodaLista"/>
        <w:widowControl w:val="0"/>
        <w:numPr>
          <w:ilvl w:val="0"/>
          <w:numId w:val="28"/>
        </w:numPr>
        <w:overflowPunct w:val="0"/>
        <w:autoSpaceDE w:val="0"/>
        <w:autoSpaceDN w:val="0"/>
        <w:adjustRightInd w:val="0"/>
        <w:ind w:left="1418" w:hanging="567"/>
        <w:contextualSpacing w:val="0"/>
        <w:rPr>
          <w:rFonts w:cs="Arial"/>
        </w:rPr>
      </w:pPr>
      <w:r>
        <w:rPr>
          <w:rFonts w:cs="Arial"/>
        </w:rPr>
        <w:t xml:space="preserve">A multa será graduada de acordo com a gravidade da infração, nos seguintes limites máximos: </w:t>
      </w:r>
    </w:p>
    <w:p w14:paraId="4CC1D188" w14:textId="77777777" w:rsidR="003C6469" w:rsidRDefault="003C6469" w:rsidP="003C6469">
      <w:pPr>
        <w:pStyle w:val="PargrafodaLista"/>
        <w:numPr>
          <w:ilvl w:val="0"/>
          <w:numId w:val="29"/>
        </w:numPr>
        <w:ind w:left="2127"/>
        <w:contextualSpacing w:val="0"/>
        <w:rPr>
          <w:rFonts w:cs="Arial"/>
        </w:rPr>
      </w:pPr>
      <w:r>
        <w:rPr>
          <w:rFonts w:cs="Arial"/>
        </w:rPr>
        <w:t>10% (dez por cento) sobre o valor do contrato, em caso de descumprimento total da obrigação, inclusive no de recusa do adjudicatário em firmar o contrato, ou ainda na hipótese de negar-se a efetuar o reforço da caução, dentro de 10 (dez) dias contados da data de sua convocação;</w:t>
      </w:r>
    </w:p>
    <w:p w14:paraId="429026BF" w14:textId="77777777" w:rsidR="003C6469" w:rsidRDefault="003C6469" w:rsidP="003C6469">
      <w:pPr>
        <w:pStyle w:val="PargrafodaLista"/>
        <w:numPr>
          <w:ilvl w:val="0"/>
          <w:numId w:val="29"/>
        </w:numPr>
        <w:tabs>
          <w:tab w:val="left" w:pos="993"/>
        </w:tabs>
        <w:ind w:left="2127"/>
        <w:contextualSpacing w:val="0"/>
        <w:rPr>
          <w:rFonts w:cs="Arial"/>
        </w:rPr>
      </w:pPr>
      <w:r>
        <w:rPr>
          <w:rFonts w:cs="Arial"/>
        </w:rPr>
        <w:lastRenderedPageBreak/>
        <w:t>0,3% (três décimos por cento) ao dia, até o trigésimo dia de atraso, sobre o valor da parte do serviço não realizado;</w:t>
      </w:r>
    </w:p>
    <w:p w14:paraId="2F2B4D25" w14:textId="77777777" w:rsidR="003C6469" w:rsidRDefault="003C6469" w:rsidP="003C6469">
      <w:pPr>
        <w:pStyle w:val="PargrafodaLista"/>
        <w:numPr>
          <w:ilvl w:val="0"/>
          <w:numId w:val="29"/>
        </w:numPr>
        <w:tabs>
          <w:tab w:val="left" w:pos="993"/>
        </w:tabs>
        <w:ind w:left="2127"/>
        <w:contextualSpacing w:val="0"/>
        <w:rPr>
          <w:rFonts w:cs="Arial"/>
        </w:rPr>
      </w:pPr>
      <w:r>
        <w:rPr>
          <w:rFonts w:cs="Arial"/>
        </w:rPr>
        <w:t>0,7% (sete décimos por cento) sobre o valor da parte do serviço não realizado, por cada dia subsequente ao trigésimo.</w:t>
      </w:r>
    </w:p>
    <w:p w14:paraId="2B3B6387" w14:textId="77777777" w:rsidR="003C6469" w:rsidRDefault="003C6469" w:rsidP="003C6469">
      <w:pPr>
        <w:rPr>
          <w:rFonts w:cs="Arial"/>
          <w:b/>
        </w:rPr>
      </w:pPr>
      <w:r>
        <w:rPr>
          <w:rFonts w:cs="Arial"/>
          <w:b/>
        </w:rPr>
        <w:t>CLÁUSULA DÉCIMA PRIMEIRA - DO RECEBIMENTO</w:t>
      </w:r>
    </w:p>
    <w:p w14:paraId="2065F8C7" w14:textId="77777777" w:rsidR="003C6469" w:rsidRDefault="003C6469" w:rsidP="003C6469">
      <w:pPr>
        <w:rPr>
          <w:rFonts w:cs="Arial"/>
        </w:rPr>
      </w:pPr>
      <w:r>
        <w:rPr>
          <w:rFonts w:cs="Arial"/>
        </w:rPr>
        <w:t xml:space="preserve">Ainda que recebido em caráter definitivo, subsistirá, na forma da lei, a responsabilidade da </w:t>
      </w:r>
      <w:r>
        <w:rPr>
          <w:rFonts w:cs="Arial"/>
          <w:b/>
        </w:rPr>
        <w:t>CONTRATADA</w:t>
      </w:r>
      <w:r>
        <w:rPr>
          <w:rFonts w:cs="Arial"/>
        </w:rPr>
        <w:t xml:space="preserve"> pela qualidade, perfeição e especificação do objeto deste contrato.</w:t>
      </w:r>
    </w:p>
    <w:p w14:paraId="0305AFC1" w14:textId="77777777" w:rsidR="003C6469" w:rsidRDefault="003C6469" w:rsidP="003C6469">
      <w:pPr>
        <w:rPr>
          <w:rFonts w:cs="Arial"/>
        </w:rPr>
      </w:pPr>
      <w:r>
        <w:rPr>
          <w:rFonts w:cs="Arial"/>
          <w:b/>
        </w:rPr>
        <w:t>CLÁUSULA DÉCIMA SEGUNDA – DA RESCISÃO</w:t>
      </w:r>
    </w:p>
    <w:p w14:paraId="0C344134" w14:textId="77777777" w:rsidR="003C6469" w:rsidRDefault="003C6469" w:rsidP="003C6469">
      <w:pPr>
        <w:rPr>
          <w:rFonts w:cs="Arial"/>
        </w:rPr>
      </w:pPr>
      <w:r>
        <w:rPr>
          <w:rFonts w:cs="Arial"/>
        </w:rPr>
        <w:t xml:space="preserve">Reconhecidos os direitos da Administração, previstos nos arts. </w:t>
      </w:r>
      <w:smartTag w:uri="urn:schemas-microsoft-com:office:smarttags" w:element="metricconverter">
        <w:smartTagPr>
          <w:attr w:name="ProductID" w:val="77 a"/>
        </w:smartTagPr>
        <w:r>
          <w:rPr>
            <w:rFonts w:cs="Arial"/>
          </w:rPr>
          <w:t>77 a</w:t>
        </w:r>
      </w:smartTag>
      <w:r>
        <w:rPr>
          <w:rFonts w:cs="Arial"/>
        </w:rPr>
        <w:t xml:space="preserve"> 80 da Lei Federal Nº. 8.666/93, este Contrato poderá ser rescindido ainda:</w:t>
      </w:r>
    </w:p>
    <w:p w14:paraId="4BB62350" w14:textId="77777777" w:rsidR="003C6469" w:rsidRDefault="003C6469" w:rsidP="003C6469">
      <w:pPr>
        <w:pStyle w:val="PargrafodaLista"/>
        <w:numPr>
          <w:ilvl w:val="0"/>
          <w:numId w:val="30"/>
        </w:numPr>
        <w:ind w:left="1418" w:hanging="425"/>
        <w:contextualSpacing w:val="0"/>
        <w:rPr>
          <w:rFonts w:cs="Arial"/>
        </w:rPr>
      </w:pPr>
      <w:r>
        <w:rPr>
          <w:rFonts w:cs="Arial"/>
        </w:rPr>
        <w:t>Pela inadimplência de uma das partes ao pactuado neste termo, de tal forma que não subsistam condições para a continuidade do mesmo;</w:t>
      </w:r>
    </w:p>
    <w:p w14:paraId="2575801B" w14:textId="77777777" w:rsidR="003C6469" w:rsidRDefault="003C6469" w:rsidP="003C6469">
      <w:pPr>
        <w:pStyle w:val="PargrafodaLista"/>
        <w:numPr>
          <w:ilvl w:val="0"/>
          <w:numId w:val="30"/>
        </w:numPr>
        <w:ind w:left="1418" w:hanging="425"/>
        <w:contextualSpacing w:val="0"/>
        <w:rPr>
          <w:rFonts w:cs="Arial"/>
        </w:rPr>
      </w:pPr>
      <w:r>
        <w:rPr>
          <w:rFonts w:cs="Arial"/>
        </w:rPr>
        <w:t>Pela superveniência de eventos que impeçam ou tornem inconveniente o prosseguimento de sua execução.</w:t>
      </w:r>
    </w:p>
    <w:p w14:paraId="27C06460" w14:textId="77777777" w:rsidR="003C6469" w:rsidRDefault="003C6469" w:rsidP="003C6469">
      <w:pPr>
        <w:rPr>
          <w:rFonts w:cs="Arial"/>
        </w:rPr>
      </w:pPr>
      <w:r>
        <w:rPr>
          <w:rFonts w:cs="Arial"/>
        </w:rPr>
        <w:t>§ 1</w:t>
      </w:r>
      <w:r>
        <w:rPr>
          <w:rFonts w:cs="Arial"/>
          <w:vertAlign w:val="superscript"/>
        </w:rPr>
        <w:t>o</w:t>
      </w:r>
      <w:r>
        <w:rPr>
          <w:rFonts w:cs="Arial"/>
        </w:rPr>
        <w:t>. Mediante simples aviso extrajudicial, com antecedência mínima de 15 (quine) dias, poderá haver a rescisão unilateral deste instrumento, reduzida a termo no processo, precedida de autorização escrita e fundamentada do Prefeito Municipal, desde que haja conveniência administrativa e relevante interesse público, na forma estabelecida no art. 79, §§ 1º e 2º, da Lei Federal Nº. 8.666/93.</w:t>
      </w:r>
    </w:p>
    <w:p w14:paraId="1AD7852D" w14:textId="77777777" w:rsidR="003C6469" w:rsidRDefault="003C6469" w:rsidP="003C6469">
      <w:pPr>
        <w:rPr>
          <w:rFonts w:cs="Arial"/>
        </w:rPr>
      </w:pPr>
      <w:r>
        <w:rPr>
          <w:rFonts w:cs="Arial"/>
        </w:rPr>
        <w:t>§ 2</w:t>
      </w:r>
      <w:r>
        <w:rPr>
          <w:rFonts w:cs="Arial"/>
          <w:vertAlign w:val="superscript"/>
        </w:rPr>
        <w:t>o</w:t>
      </w:r>
      <w:r>
        <w:rPr>
          <w:rFonts w:cs="Arial"/>
        </w:rPr>
        <w:t>. Poderá, também, ocorrer a rescisão amigável deste contrato, por acordo entre as partes, precedida de autorização escrita e fundamentada do Prefeito Municipal, desde que haja conveniência administrativa, na forma estabelecida pelo art. 79, inciso II e § 1º, da Lei Federal Nº. 8.666/93.</w:t>
      </w:r>
    </w:p>
    <w:p w14:paraId="591CE211" w14:textId="77777777" w:rsidR="003C6469" w:rsidRDefault="003C6469" w:rsidP="003C6469">
      <w:pPr>
        <w:widowControl w:val="0"/>
        <w:overflowPunct w:val="0"/>
        <w:autoSpaceDE w:val="0"/>
        <w:autoSpaceDN w:val="0"/>
        <w:adjustRightInd w:val="0"/>
        <w:rPr>
          <w:rFonts w:cs="Arial"/>
          <w:b/>
          <w:bCs/>
        </w:rPr>
      </w:pPr>
      <w:r>
        <w:rPr>
          <w:rFonts w:cs="Arial"/>
          <w:b/>
          <w:bCs/>
        </w:rPr>
        <w:t>CLÁUSULA DÉCIMA TERCEIRA – DA EXECUÇÃO DO CONTRATO</w:t>
      </w:r>
    </w:p>
    <w:p w14:paraId="44199465" w14:textId="77777777" w:rsidR="003C6469" w:rsidRDefault="003C6469" w:rsidP="003C6469">
      <w:pPr>
        <w:widowControl w:val="0"/>
        <w:overflowPunct w:val="0"/>
        <w:autoSpaceDE w:val="0"/>
        <w:autoSpaceDN w:val="0"/>
        <w:adjustRightInd w:val="0"/>
        <w:rPr>
          <w:rFonts w:cs="Arial"/>
        </w:rPr>
      </w:pPr>
      <w:r>
        <w:rPr>
          <w:rFonts w:cs="Arial"/>
        </w:rPr>
        <w:t>Este Contrato deverá ser executado fielmente pelas partes, ficando ciente a CONTRATADA das estipulações contidas nos Arts. 68 a 71 da Lei Federal nº. 8.666/93.</w:t>
      </w:r>
    </w:p>
    <w:p w14:paraId="245EC7F3" w14:textId="77777777" w:rsidR="003C6469" w:rsidRDefault="003C6469" w:rsidP="003C6469">
      <w:pPr>
        <w:widowControl w:val="0"/>
        <w:overflowPunct w:val="0"/>
        <w:autoSpaceDE w:val="0"/>
        <w:autoSpaceDN w:val="0"/>
        <w:adjustRightInd w:val="0"/>
        <w:rPr>
          <w:rFonts w:cs="Arial"/>
        </w:rPr>
      </w:pPr>
      <w:r>
        <w:rPr>
          <w:rFonts w:cs="Arial"/>
          <w:b/>
          <w:bCs/>
        </w:rPr>
        <w:t xml:space="preserve">CLÁUSULA DÉCIMA QUARTA – </w:t>
      </w:r>
      <w:r>
        <w:rPr>
          <w:rFonts w:cs="Arial"/>
          <w:b/>
        </w:rPr>
        <w:t>VINCULAÇÃO AO INSTRUMENTO CONVOCATÓRIO</w:t>
      </w:r>
    </w:p>
    <w:p w14:paraId="63298646" w14:textId="77777777" w:rsidR="003C6469" w:rsidRDefault="003C6469" w:rsidP="003C6469">
      <w:pPr>
        <w:widowControl w:val="0"/>
        <w:overflowPunct w:val="0"/>
        <w:autoSpaceDE w:val="0"/>
        <w:autoSpaceDN w:val="0"/>
        <w:adjustRightInd w:val="0"/>
        <w:rPr>
          <w:rFonts w:cs="Arial"/>
        </w:rPr>
      </w:pPr>
      <w:r>
        <w:rPr>
          <w:rFonts w:cs="Arial"/>
        </w:rPr>
        <w:t>Este Contrato regula-se pelas suas cláusulas e pelos preceitos contidos na Lei Federal nº. 8.666/93 e suas alterações posteriores.</w:t>
      </w:r>
    </w:p>
    <w:p w14:paraId="4B1112D5" w14:textId="77777777" w:rsidR="003C6469" w:rsidRDefault="003C6469" w:rsidP="003C6469">
      <w:pPr>
        <w:widowControl w:val="0"/>
        <w:overflowPunct w:val="0"/>
        <w:autoSpaceDE w:val="0"/>
        <w:autoSpaceDN w:val="0"/>
        <w:adjustRightInd w:val="0"/>
        <w:rPr>
          <w:rFonts w:cs="Arial"/>
          <w:b/>
          <w:bCs/>
        </w:rPr>
      </w:pPr>
      <w:r>
        <w:rPr>
          <w:rFonts w:cs="Arial"/>
          <w:b/>
          <w:bCs/>
        </w:rPr>
        <w:t>DÉCIMA QUINTA – DO FORO</w:t>
      </w:r>
    </w:p>
    <w:p w14:paraId="690C4254" w14:textId="77777777" w:rsidR="003C6469" w:rsidRDefault="003C6469" w:rsidP="003C6469">
      <w:pPr>
        <w:widowControl w:val="0"/>
        <w:overflowPunct w:val="0"/>
        <w:autoSpaceDE w:val="0"/>
        <w:autoSpaceDN w:val="0"/>
        <w:adjustRightInd w:val="0"/>
        <w:rPr>
          <w:rFonts w:cs="Arial"/>
        </w:rPr>
      </w:pPr>
      <w:r>
        <w:rPr>
          <w:rFonts w:cs="Arial"/>
        </w:rPr>
        <w:t>Fica eleito o Foro da cidade de PALMAS DE MONTE ALTO-BAHIA, para dirimir quaisquer dúvidas oriundas do presente Contrato, renunciando as partes a qualquer outro por mais privilegiado que seja.</w:t>
      </w:r>
    </w:p>
    <w:p w14:paraId="16597F43" w14:textId="77777777" w:rsidR="003C6469" w:rsidRDefault="003C6469" w:rsidP="003C6469">
      <w:pPr>
        <w:widowControl w:val="0"/>
        <w:overflowPunct w:val="0"/>
        <w:autoSpaceDE w:val="0"/>
        <w:autoSpaceDN w:val="0"/>
        <w:adjustRightInd w:val="0"/>
        <w:rPr>
          <w:rFonts w:cs="Arial"/>
        </w:rPr>
      </w:pPr>
    </w:p>
    <w:p w14:paraId="0273F2A7" w14:textId="77777777" w:rsidR="003C6469" w:rsidRDefault="003C6469" w:rsidP="003C6469">
      <w:pPr>
        <w:widowControl w:val="0"/>
        <w:overflowPunct w:val="0"/>
        <w:autoSpaceDE w:val="0"/>
        <w:autoSpaceDN w:val="0"/>
        <w:adjustRightInd w:val="0"/>
        <w:rPr>
          <w:rFonts w:cs="Arial"/>
        </w:rPr>
      </w:pPr>
      <w:r>
        <w:rPr>
          <w:rFonts w:cs="Arial"/>
        </w:rPr>
        <w:t>E por assim estarem de acordo, ajustados e contratados, após lido e achado conforme, as partes a seguir firmam o presente contrato em 02 (duas) vias de igual teor e forma, para um só efeito, na presença das 02 (duas) testemunhas abaixo-assinadas, para que produza todos os efeitos legais e resultantes de direito.</w:t>
      </w:r>
    </w:p>
    <w:p w14:paraId="3530A4D2" w14:textId="77777777" w:rsidR="003C6469" w:rsidRDefault="003C6469" w:rsidP="003C6469">
      <w:pPr>
        <w:rPr>
          <w:rFonts w:cs="Arial"/>
        </w:rPr>
      </w:pPr>
    </w:p>
    <w:p w14:paraId="262FCFF4" w14:textId="77777777" w:rsidR="003C6469" w:rsidRDefault="003C6469" w:rsidP="003C6469">
      <w:pPr>
        <w:spacing w:before="0" w:after="0"/>
        <w:ind w:left="720" w:firstLine="720"/>
        <w:jc w:val="right"/>
        <w:rPr>
          <w:rFonts w:cs="Arial"/>
        </w:rPr>
      </w:pPr>
      <w:r>
        <w:rPr>
          <w:rFonts w:cs="Arial"/>
        </w:rPr>
        <w:t xml:space="preserve">PALMAS DE MONTE ALTO-Bahia, ____ de ___________ </w:t>
      </w:r>
      <w:proofErr w:type="spellStart"/>
      <w:r>
        <w:rPr>
          <w:rFonts w:cs="Arial"/>
        </w:rPr>
        <w:t>de</w:t>
      </w:r>
      <w:proofErr w:type="spellEnd"/>
      <w:r w:rsidR="00555B0A">
        <w:rPr>
          <w:rFonts w:cs="Arial"/>
        </w:rPr>
        <w:t xml:space="preserve"> </w:t>
      </w:r>
      <w:r>
        <w:rPr>
          <w:rFonts w:cs="Arial"/>
        </w:rPr>
        <w:t>201</w:t>
      </w:r>
      <w:r w:rsidR="00555B0A">
        <w:rPr>
          <w:rFonts w:cs="Arial"/>
        </w:rPr>
        <w:t>9</w:t>
      </w:r>
      <w:r>
        <w:rPr>
          <w:rFonts w:cs="Arial"/>
        </w:rPr>
        <w:t>.</w:t>
      </w:r>
    </w:p>
    <w:p w14:paraId="13498EF2" w14:textId="77777777" w:rsidR="003C6469" w:rsidRDefault="003C6469" w:rsidP="003C6469">
      <w:pPr>
        <w:spacing w:before="0" w:after="0"/>
        <w:ind w:left="720" w:firstLine="720"/>
        <w:jc w:val="right"/>
        <w:rPr>
          <w:rFonts w:cs="Arial"/>
        </w:rPr>
      </w:pPr>
    </w:p>
    <w:tbl>
      <w:tblPr>
        <w:tblStyle w:val="Tabelacomgrade"/>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822"/>
      </w:tblGrid>
      <w:tr w:rsidR="003C6469" w:rsidRPr="00555B0A" w14:paraId="658F0D3F" w14:textId="77777777" w:rsidTr="00555B0A">
        <w:tc>
          <w:tcPr>
            <w:tcW w:w="5529" w:type="dxa"/>
          </w:tcPr>
          <w:p w14:paraId="07FDA273" w14:textId="77777777" w:rsidR="003C6469" w:rsidRPr="00555B0A" w:rsidRDefault="003C6469" w:rsidP="003C6469">
            <w:pPr>
              <w:spacing w:before="0" w:after="0"/>
              <w:jc w:val="center"/>
              <w:rPr>
                <w:rFonts w:cs="Arial"/>
                <w:sz w:val="18"/>
                <w:szCs w:val="18"/>
              </w:rPr>
            </w:pPr>
            <w:r w:rsidRPr="00555B0A">
              <w:rPr>
                <w:rFonts w:cs="Arial"/>
                <w:sz w:val="18"/>
                <w:szCs w:val="18"/>
              </w:rPr>
              <w:t>______________________________</w:t>
            </w:r>
          </w:p>
          <w:p w14:paraId="284DC2A9" w14:textId="77777777" w:rsidR="003C6469" w:rsidRPr="00555B0A" w:rsidRDefault="003C6469" w:rsidP="003C6469">
            <w:pPr>
              <w:spacing w:before="0" w:after="0"/>
              <w:jc w:val="center"/>
              <w:rPr>
                <w:rFonts w:cs="Arial"/>
                <w:sz w:val="18"/>
                <w:szCs w:val="18"/>
              </w:rPr>
            </w:pPr>
            <w:r w:rsidRPr="00555B0A">
              <w:rPr>
                <w:rFonts w:cs="Arial"/>
                <w:sz w:val="18"/>
                <w:szCs w:val="18"/>
              </w:rPr>
              <w:t>MANOEL RUBENS VICENTE DA CRUZ</w:t>
            </w:r>
          </w:p>
          <w:p w14:paraId="4A319FAA" w14:textId="77777777" w:rsidR="003C6469" w:rsidRPr="00555B0A" w:rsidRDefault="00555B0A" w:rsidP="003C6469">
            <w:pPr>
              <w:spacing w:before="0" w:after="0"/>
              <w:jc w:val="center"/>
              <w:rPr>
                <w:rFonts w:cs="Arial"/>
                <w:sz w:val="18"/>
                <w:szCs w:val="18"/>
              </w:rPr>
            </w:pPr>
            <w:r w:rsidRPr="00555B0A">
              <w:rPr>
                <w:rFonts w:cs="Arial"/>
                <w:sz w:val="18"/>
                <w:szCs w:val="18"/>
              </w:rPr>
              <w:t xml:space="preserve">PREFEITO DO MUNICÍPIO DE </w:t>
            </w:r>
            <w:r w:rsidR="003C6469" w:rsidRPr="00555B0A">
              <w:rPr>
                <w:rFonts w:cs="Arial"/>
                <w:sz w:val="18"/>
                <w:szCs w:val="18"/>
              </w:rPr>
              <w:t>PALMAS DE MONTE ALTO-BA.</w:t>
            </w:r>
          </w:p>
          <w:p w14:paraId="6CC72787" w14:textId="77777777" w:rsidR="003C6469" w:rsidRPr="00555B0A" w:rsidRDefault="003C6469" w:rsidP="003C6469">
            <w:pPr>
              <w:spacing w:before="0" w:after="0"/>
              <w:jc w:val="center"/>
              <w:rPr>
                <w:rFonts w:cs="Arial"/>
                <w:bCs/>
                <w:sz w:val="18"/>
                <w:szCs w:val="18"/>
              </w:rPr>
            </w:pPr>
            <w:r w:rsidRPr="00555B0A">
              <w:rPr>
                <w:rFonts w:cs="Arial"/>
                <w:bCs/>
                <w:sz w:val="18"/>
                <w:szCs w:val="18"/>
              </w:rPr>
              <w:t>CONTRATANTE</w:t>
            </w:r>
          </w:p>
          <w:p w14:paraId="2F446007" w14:textId="77777777" w:rsidR="003C6469" w:rsidRPr="00555B0A" w:rsidRDefault="003C6469" w:rsidP="003C6469">
            <w:pPr>
              <w:spacing w:before="0" w:after="0"/>
              <w:jc w:val="right"/>
              <w:rPr>
                <w:rFonts w:cs="Arial"/>
                <w:sz w:val="18"/>
                <w:szCs w:val="18"/>
              </w:rPr>
            </w:pPr>
          </w:p>
        </w:tc>
        <w:tc>
          <w:tcPr>
            <w:tcW w:w="3822" w:type="dxa"/>
          </w:tcPr>
          <w:p w14:paraId="6D24BB4A" w14:textId="77777777" w:rsidR="003C6469" w:rsidRPr="00555B0A" w:rsidRDefault="003C6469" w:rsidP="003C6469">
            <w:pPr>
              <w:spacing w:before="0" w:after="0"/>
              <w:jc w:val="center"/>
              <w:rPr>
                <w:rFonts w:cs="Arial"/>
                <w:bCs/>
                <w:sz w:val="18"/>
                <w:szCs w:val="18"/>
              </w:rPr>
            </w:pPr>
            <w:r w:rsidRPr="00555B0A">
              <w:rPr>
                <w:rFonts w:cs="Arial"/>
                <w:bCs/>
                <w:sz w:val="18"/>
                <w:szCs w:val="18"/>
              </w:rPr>
              <w:t>____________________________________</w:t>
            </w:r>
          </w:p>
          <w:p w14:paraId="3532026A" w14:textId="77777777" w:rsidR="003C6469" w:rsidRPr="00555B0A" w:rsidRDefault="003C6469" w:rsidP="003C6469">
            <w:pPr>
              <w:spacing w:before="0" w:after="0"/>
              <w:jc w:val="center"/>
              <w:rPr>
                <w:rFonts w:cs="Arial"/>
                <w:bCs/>
                <w:sz w:val="18"/>
                <w:szCs w:val="18"/>
              </w:rPr>
            </w:pPr>
            <w:r w:rsidRPr="00555B0A">
              <w:rPr>
                <w:rFonts w:cs="Arial"/>
                <w:sz w:val="18"/>
                <w:szCs w:val="18"/>
              </w:rPr>
              <w:t>CONTRATADA</w:t>
            </w:r>
          </w:p>
          <w:p w14:paraId="5A937226" w14:textId="77777777" w:rsidR="003C6469" w:rsidRPr="00555B0A" w:rsidRDefault="003C6469" w:rsidP="003C6469">
            <w:pPr>
              <w:spacing w:before="0" w:after="0"/>
              <w:jc w:val="right"/>
              <w:rPr>
                <w:rFonts w:cs="Arial"/>
                <w:sz w:val="18"/>
                <w:szCs w:val="18"/>
              </w:rPr>
            </w:pPr>
          </w:p>
        </w:tc>
      </w:tr>
      <w:tr w:rsidR="00555B0A" w:rsidRPr="00555B0A" w14:paraId="4E2D87FC" w14:textId="77777777" w:rsidTr="00555B0A">
        <w:tc>
          <w:tcPr>
            <w:tcW w:w="9351" w:type="dxa"/>
            <w:gridSpan w:val="2"/>
            <w:vAlign w:val="center"/>
          </w:tcPr>
          <w:p w14:paraId="3BFC03E0" w14:textId="77777777" w:rsidR="00555B0A" w:rsidRPr="00555B0A" w:rsidRDefault="00555B0A" w:rsidP="00555B0A">
            <w:pPr>
              <w:spacing w:before="0" w:after="0"/>
              <w:jc w:val="center"/>
              <w:rPr>
                <w:rFonts w:cs="Arial"/>
                <w:b/>
                <w:sz w:val="18"/>
                <w:szCs w:val="18"/>
              </w:rPr>
            </w:pPr>
            <w:r w:rsidRPr="00555B0A">
              <w:rPr>
                <w:rFonts w:cs="Arial"/>
                <w:b/>
                <w:sz w:val="18"/>
                <w:szCs w:val="18"/>
              </w:rPr>
              <w:t>TESTEMUNHAS</w:t>
            </w:r>
          </w:p>
        </w:tc>
      </w:tr>
      <w:tr w:rsidR="003C6469" w:rsidRPr="00555B0A" w14:paraId="29611224" w14:textId="77777777" w:rsidTr="00555B0A">
        <w:tc>
          <w:tcPr>
            <w:tcW w:w="5529" w:type="dxa"/>
          </w:tcPr>
          <w:p w14:paraId="43C69FB2" w14:textId="77777777" w:rsidR="00555B0A" w:rsidRPr="00555B0A" w:rsidRDefault="00555B0A" w:rsidP="00555B0A">
            <w:pPr>
              <w:spacing w:before="0" w:after="0"/>
              <w:rPr>
                <w:rFonts w:cs="Arial"/>
                <w:bCs/>
                <w:sz w:val="18"/>
                <w:szCs w:val="18"/>
              </w:rPr>
            </w:pPr>
            <w:r w:rsidRPr="00555B0A">
              <w:rPr>
                <w:rFonts w:cs="Arial"/>
                <w:bCs/>
                <w:sz w:val="18"/>
                <w:szCs w:val="18"/>
              </w:rPr>
              <w:t>_________________________________</w:t>
            </w:r>
          </w:p>
          <w:p w14:paraId="35E93EA4" w14:textId="77777777" w:rsidR="00555B0A" w:rsidRPr="00555B0A" w:rsidRDefault="00555B0A" w:rsidP="00555B0A">
            <w:pPr>
              <w:spacing w:before="0" w:after="0"/>
              <w:rPr>
                <w:rFonts w:cs="Arial"/>
                <w:bCs/>
                <w:sz w:val="18"/>
                <w:szCs w:val="18"/>
              </w:rPr>
            </w:pPr>
            <w:r w:rsidRPr="00555B0A">
              <w:rPr>
                <w:rFonts w:cs="Arial"/>
                <w:bCs/>
                <w:sz w:val="18"/>
                <w:szCs w:val="18"/>
              </w:rPr>
              <w:t>Nome:</w:t>
            </w:r>
            <w:r w:rsidRPr="00555B0A">
              <w:rPr>
                <w:rFonts w:cs="Arial"/>
                <w:bCs/>
                <w:sz w:val="18"/>
                <w:szCs w:val="18"/>
              </w:rPr>
              <w:tab/>
            </w:r>
            <w:r w:rsidRPr="00555B0A">
              <w:rPr>
                <w:rFonts w:cs="Arial"/>
                <w:bCs/>
                <w:sz w:val="18"/>
                <w:szCs w:val="18"/>
              </w:rPr>
              <w:tab/>
            </w:r>
            <w:r w:rsidRPr="00555B0A">
              <w:rPr>
                <w:rFonts w:cs="Arial"/>
                <w:bCs/>
                <w:sz w:val="18"/>
                <w:szCs w:val="18"/>
              </w:rPr>
              <w:tab/>
            </w:r>
            <w:r w:rsidRPr="00555B0A">
              <w:rPr>
                <w:rFonts w:cs="Arial"/>
                <w:bCs/>
                <w:sz w:val="18"/>
                <w:szCs w:val="18"/>
              </w:rPr>
              <w:tab/>
            </w:r>
            <w:r w:rsidRPr="00555B0A">
              <w:rPr>
                <w:rFonts w:cs="Arial"/>
                <w:bCs/>
                <w:sz w:val="18"/>
                <w:szCs w:val="18"/>
              </w:rPr>
              <w:tab/>
            </w:r>
            <w:r w:rsidRPr="00555B0A">
              <w:rPr>
                <w:rFonts w:cs="Arial"/>
                <w:bCs/>
                <w:sz w:val="18"/>
                <w:szCs w:val="18"/>
              </w:rPr>
              <w:tab/>
            </w:r>
          </w:p>
          <w:p w14:paraId="5014DE49" w14:textId="77777777" w:rsidR="00555B0A" w:rsidRPr="00555B0A" w:rsidRDefault="00555B0A" w:rsidP="00555B0A">
            <w:pPr>
              <w:spacing w:before="0" w:after="0"/>
              <w:rPr>
                <w:rFonts w:cs="Arial"/>
                <w:sz w:val="18"/>
                <w:szCs w:val="18"/>
              </w:rPr>
            </w:pPr>
            <w:r w:rsidRPr="00555B0A">
              <w:rPr>
                <w:rFonts w:cs="Arial"/>
                <w:sz w:val="18"/>
                <w:szCs w:val="18"/>
              </w:rPr>
              <w:t>CPF:</w:t>
            </w:r>
          </w:p>
          <w:p w14:paraId="4BA08603" w14:textId="77777777" w:rsidR="003C6469" w:rsidRPr="00555B0A" w:rsidRDefault="003C6469" w:rsidP="003C6469">
            <w:pPr>
              <w:spacing w:before="0" w:after="0"/>
              <w:jc w:val="right"/>
              <w:rPr>
                <w:rFonts w:cs="Arial"/>
                <w:sz w:val="18"/>
                <w:szCs w:val="18"/>
              </w:rPr>
            </w:pPr>
          </w:p>
        </w:tc>
        <w:tc>
          <w:tcPr>
            <w:tcW w:w="3822" w:type="dxa"/>
          </w:tcPr>
          <w:p w14:paraId="684205B7" w14:textId="77777777" w:rsidR="00555B0A" w:rsidRPr="00555B0A" w:rsidRDefault="00555B0A" w:rsidP="00555B0A">
            <w:pPr>
              <w:spacing w:before="0" w:after="0"/>
              <w:rPr>
                <w:rFonts w:cs="Arial"/>
                <w:bCs/>
                <w:sz w:val="18"/>
                <w:szCs w:val="18"/>
              </w:rPr>
            </w:pPr>
            <w:r w:rsidRPr="00555B0A">
              <w:rPr>
                <w:rFonts w:cs="Arial"/>
                <w:bCs/>
                <w:sz w:val="18"/>
                <w:szCs w:val="18"/>
              </w:rPr>
              <w:t>____________________________</w:t>
            </w:r>
          </w:p>
          <w:p w14:paraId="47E23B82" w14:textId="77777777" w:rsidR="00555B0A" w:rsidRPr="00555B0A" w:rsidRDefault="00555B0A" w:rsidP="00555B0A">
            <w:pPr>
              <w:spacing w:before="0" w:after="0"/>
              <w:rPr>
                <w:rFonts w:cs="Arial"/>
                <w:bCs/>
                <w:sz w:val="18"/>
                <w:szCs w:val="18"/>
              </w:rPr>
            </w:pPr>
            <w:r w:rsidRPr="00555B0A">
              <w:rPr>
                <w:rFonts w:cs="Arial"/>
                <w:bCs/>
                <w:sz w:val="18"/>
                <w:szCs w:val="18"/>
              </w:rPr>
              <w:t>Nome:</w:t>
            </w:r>
            <w:r w:rsidRPr="00555B0A">
              <w:rPr>
                <w:rFonts w:cs="Arial"/>
                <w:bCs/>
                <w:sz w:val="18"/>
                <w:szCs w:val="18"/>
              </w:rPr>
              <w:tab/>
            </w:r>
            <w:r w:rsidRPr="00555B0A">
              <w:rPr>
                <w:rFonts w:cs="Arial"/>
                <w:bCs/>
                <w:sz w:val="18"/>
                <w:szCs w:val="18"/>
              </w:rPr>
              <w:tab/>
            </w:r>
            <w:r w:rsidRPr="00555B0A">
              <w:rPr>
                <w:rFonts w:cs="Arial"/>
                <w:bCs/>
                <w:sz w:val="18"/>
                <w:szCs w:val="18"/>
              </w:rPr>
              <w:tab/>
            </w:r>
            <w:r w:rsidRPr="00555B0A">
              <w:rPr>
                <w:rFonts w:cs="Arial"/>
                <w:bCs/>
                <w:sz w:val="18"/>
                <w:szCs w:val="18"/>
              </w:rPr>
              <w:tab/>
            </w:r>
          </w:p>
          <w:p w14:paraId="4D11D7FF" w14:textId="77777777" w:rsidR="00555B0A" w:rsidRPr="00555B0A" w:rsidRDefault="00555B0A" w:rsidP="00555B0A">
            <w:pPr>
              <w:spacing w:before="0" w:after="0"/>
              <w:rPr>
                <w:rFonts w:cs="Arial"/>
                <w:sz w:val="18"/>
                <w:szCs w:val="18"/>
              </w:rPr>
            </w:pPr>
            <w:r w:rsidRPr="00555B0A">
              <w:rPr>
                <w:rFonts w:cs="Arial"/>
                <w:sz w:val="18"/>
                <w:szCs w:val="18"/>
              </w:rPr>
              <w:t>CPF:</w:t>
            </w:r>
          </w:p>
          <w:p w14:paraId="40982F72" w14:textId="77777777" w:rsidR="003C6469" w:rsidRPr="00555B0A" w:rsidRDefault="003C6469" w:rsidP="003C6469">
            <w:pPr>
              <w:spacing w:before="0" w:after="0"/>
              <w:jc w:val="right"/>
              <w:rPr>
                <w:rFonts w:cs="Arial"/>
                <w:sz w:val="18"/>
                <w:szCs w:val="18"/>
              </w:rPr>
            </w:pPr>
          </w:p>
        </w:tc>
      </w:tr>
    </w:tbl>
    <w:p w14:paraId="0C01ADDF" w14:textId="77777777" w:rsidR="00555B0A" w:rsidRDefault="00555B0A" w:rsidP="003C6469">
      <w:pPr>
        <w:spacing w:before="0" w:after="0"/>
        <w:ind w:left="720" w:firstLine="720"/>
        <w:jc w:val="right"/>
        <w:rPr>
          <w:rFonts w:cs="Arial"/>
        </w:rPr>
        <w:sectPr w:rsidR="00555B0A" w:rsidSect="003672D8">
          <w:footerReference w:type="default" r:id="rId19"/>
          <w:pgSz w:w="11907" w:h="16840"/>
          <w:pgMar w:top="1701" w:right="1134" w:bottom="1134" w:left="1701" w:header="357" w:footer="571" w:gutter="0"/>
          <w:pgNumType w:chapStyle="1" w:chapSep="emDash"/>
          <w:cols w:space="720"/>
        </w:sectPr>
      </w:pPr>
    </w:p>
    <w:p w14:paraId="3777FFBB" w14:textId="77777777" w:rsidR="003C6469" w:rsidRDefault="003C6469" w:rsidP="003C6469">
      <w:pPr>
        <w:pStyle w:val="Ttulo1"/>
        <w:jc w:val="center"/>
        <w:rPr>
          <w:rFonts w:cs="Arial"/>
          <w:szCs w:val="22"/>
        </w:rPr>
      </w:pPr>
      <w:bookmarkStart w:id="17" w:name="_Toc503421476"/>
      <w:r>
        <w:rPr>
          <w:rFonts w:cs="Arial"/>
          <w:szCs w:val="22"/>
        </w:rPr>
        <w:lastRenderedPageBreak/>
        <w:t>PROCESSO ADMINISTRATIVO Nº 014/2019PMA</w:t>
      </w:r>
    </w:p>
    <w:p w14:paraId="119A79DC" w14:textId="77777777" w:rsidR="003C6469" w:rsidRDefault="003C6469" w:rsidP="003C6469">
      <w:pPr>
        <w:pStyle w:val="Ttulo1"/>
        <w:jc w:val="center"/>
        <w:rPr>
          <w:rFonts w:cs="Arial"/>
          <w:szCs w:val="22"/>
        </w:rPr>
      </w:pPr>
      <w:r>
        <w:rPr>
          <w:rFonts w:cs="Arial"/>
          <w:szCs w:val="22"/>
        </w:rPr>
        <w:t>PREGÃO PRESENCIAL N° 007/2019PP</w:t>
      </w:r>
    </w:p>
    <w:p w14:paraId="6E41A6FD" w14:textId="77777777" w:rsidR="003C6469" w:rsidRDefault="003C6469" w:rsidP="003C6469">
      <w:pPr>
        <w:jc w:val="center"/>
        <w:rPr>
          <w:rFonts w:ascii="Times New Roman" w:hAnsi="Times New Roman" w:cs="Times New Roman"/>
          <w:sz w:val="24"/>
          <w:szCs w:val="24"/>
        </w:rPr>
      </w:pPr>
    </w:p>
    <w:p w14:paraId="67B02F58" w14:textId="77777777" w:rsidR="003C6469" w:rsidRDefault="003C6469" w:rsidP="003C6469">
      <w:pPr>
        <w:pStyle w:val="Ttulo1"/>
        <w:jc w:val="center"/>
        <w:rPr>
          <w:rFonts w:cs="Arial"/>
          <w:szCs w:val="22"/>
        </w:rPr>
      </w:pPr>
      <w:r>
        <w:rPr>
          <w:rFonts w:cs="Arial"/>
          <w:szCs w:val="22"/>
        </w:rPr>
        <w:t>ANEXO XI– RESUMO DE INSTRUMENTO CONTRATUAL</w:t>
      </w:r>
      <w:bookmarkEnd w:id="17"/>
    </w:p>
    <w:p w14:paraId="6D15317C" w14:textId="77777777" w:rsidR="003C6469" w:rsidRDefault="003C6469" w:rsidP="003C6469">
      <w:pPr>
        <w:tabs>
          <w:tab w:val="center" w:pos="5102"/>
          <w:tab w:val="left" w:pos="7150"/>
          <w:tab w:val="left" w:pos="7520"/>
        </w:tabs>
        <w:jc w:val="center"/>
        <w:rPr>
          <w:rFonts w:cs="Arial"/>
          <w:b/>
        </w:rPr>
      </w:pPr>
      <w:r>
        <w:rPr>
          <w:rFonts w:cs="Arial"/>
          <w:b/>
        </w:rPr>
        <w:t xml:space="preserve">CONTRATO Nº </w:t>
      </w:r>
      <w:proofErr w:type="spellStart"/>
      <w:r>
        <w:rPr>
          <w:rFonts w:cs="Arial"/>
          <w:b/>
        </w:rPr>
        <w:t>xxx</w:t>
      </w:r>
      <w:proofErr w:type="spellEnd"/>
      <w:r>
        <w:rPr>
          <w:rFonts w:cs="Arial"/>
          <w:b/>
        </w:rPr>
        <w:t>/2019PP</w:t>
      </w:r>
    </w:p>
    <w:p w14:paraId="61185F2D" w14:textId="77777777" w:rsidR="003C6469" w:rsidRDefault="003C6469" w:rsidP="003C6469">
      <w:pPr>
        <w:tabs>
          <w:tab w:val="center" w:pos="5102"/>
          <w:tab w:val="left" w:pos="7150"/>
          <w:tab w:val="left" w:pos="7520"/>
        </w:tabs>
        <w:rPr>
          <w:rFonts w:cs="Arial"/>
          <w:b/>
          <w:u w:val="single"/>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8250"/>
      </w:tblGrid>
      <w:tr w:rsidR="003C6469" w14:paraId="187D2278" w14:textId="77777777" w:rsidTr="003C6469">
        <w:trPr>
          <w:trHeight w:val="2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14:paraId="7F08285F" w14:textId="77777777" w:rsidR="003C6469" w:rsidRDefault="003C6469" w:rsidP="003C6469">
            <w:pPr>
              <w:spacing w:before="0" w:after="0"/>
              <w:jc w:val="center"/>
              <w:rPr>
                <w:rFonts w:cs="Arial"/>
                <w:b/>
              </w:rPr>
            </w:pPr>
            <w:r>
              <w:rPr>
                <w:rFonts w:cs="Arial"/>
                <w:b/>
              </w:rPr>
              <w:t>Resumo do objetivo:</w:t>
            </w:r>
          </w:p>
        </w:tc>
        <w:tc>
          <w:tcPr>
            <w:tcW w:w="8251" w:type="dxa"/>
            <w:tcBorders>
              <w:top w:val="single" w:sz="4" w:space="0" w:color="auto"/>
              <w:left w:val="single" w:sz="4" w:space="0" w:color="auto"/>
              <w:bottom w:val="single" w:sz="4" w:space="0" w:color="auto"/>
              <w:right w:val="single" w:sz="4" w:space="0" w:color="auto"/>
            </w:tcBorders>
            <w:vAlign w:val="center"/>
            <w:hideMark/>
          </w:tcPr>
          <w:p w14:paraId="7701BB58" w14:textId="77777777" w:rsidR="003C6469" w:rsidRDefault="003C6469" w:rsidP="003C6469">
            <w:pPr>
              <w:pStyle w:val="Corpodetexto2"/>
              <w:rPr>
                <w:rFonts w:ascii="Arial" w:hAnsi="Arial" w:cs="Arial"/>
                <w:sz w:val="22"/>
                <w:szCs w:val="22"/>
              </w:rPr>
            </w:pPr>
            <w:r>
              <w:rPr>
                <w:rFonts w:ascii="Arial" w:hAnsi="Arial" w:cs="Arial"/>
                <w:sz w:val="22"/>
                <w:szCs w:val="22"/>
              </w:rPr>
              <w:t>“</w:t>
            </w:r>
            <w:r>
              <w:rPr>
                <w:rFonts w:ascii="Arial" w:hAnsi="Arial" w:cs="Arial"/>
                <w:b/>
                <w:sz w:val="22"/>
                <w:szCs w:val="22"/>
              </w:rPr>
              <w:t>CONTRATAÇÃO DE EMPRESA E/OU PESSOA FÍSICA PARA SERVIÇO DE TRANSPORTE ESCOLAR EM BOM ESTADO DE CONSERVAÇÃO, COM ITENS DE SEGURANÇA EXIGIDOS PELO CÓDIGO DE TRÂNSITO NACIONAL, DESTINADO AO TRANSPORTE DOS ALUNOS DA REDE PÚBLICA DE ENSINO DESTE MUNICÍPIO DE PALMAS DE MONTE ALTO</w:t>
            </w:r>
            <w:r>
              <w:rPr>
                <w:rFonts w:ascii="Arial" w:hAnsi="Arial" w:cs="Arial"/>
                <w:sz w:val="22"/>
                <w:szCs w:val="22"/>
              </w:rPr>
              <w:t>”</w:t>
            </w:r>
          </w:p>
        </w:tc>
      </w:tr>
      <w:tr w:rsidR="003C6469" w14:paraId="51A16A45" w14:textId="77777777" w:rsidTr="003C6469">
        <w:trPr>
          <w:trHeight w:val="2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14:paraId="13A0270B" w14:textId="77777777" w:rsidR="003C6469" w:rsidRDefault="003C6469" w:rsidP="003C6469">
            <w:pPr>
              <w:spacing w:before="0" w:after="0"/>
              <w:jc w:val="center"/>
              <w:rPr>
                <w:rFonts w:cs="Arial"/>
                <w:b/>
              </w:rPr>
            </w:pPr>
            <w:r>
              <w:rPr>
                <w:rFonts w:cs="Arial"/>
                <w:b/>
              </w:rPr>
              <w:t>Modalidade:</w:t>
            </w:r>
          </w:p>
        </w:tc>
        <w:tc>
          <w:tcPr>
            <w:tcW w:w="8251" w:type="dxa"/>
            <w:tcBorders>
              <w:top w:val="single" w:sz="4" w:space="0" w:color="auto"/>
              <w:left w:val="single" w:sz="4" w:space="0" w:color="auto"/>
              <w:bottom w:val="single" w:sz="4" w:space="0" w:color="auto"/>
              <w:right w:val="single" w:sz="4" w:space="0" w:color="auto"/>
            </w:tcBorders>
            <w:hideMark/>
          </w:tcPr>
          <w:p w14:paraId="0206957C" w14:textId="77777777" w:rsidR="003C6469" w:rsidRDefault="003C6469" w:rsidP="003C6469">
            <w:pPr>
              <w:pStyle w:val="Textoembloco"/>
              <w:tabs>
                <w:tab w:val="left" w:pos="709"/>
              </w:tabs>
              <w:ind w:left="0" w:right="0" w:firstLine="0"/>
              <w:rPr>
                <w:rFonts w:ascii="Arial" w:hAnsi="Arial" w:cs="Arial"/>
                <w:b/>
                <w:sz w:val="22"/>
                <w:szCs w:val="22"/>
              </w:rPr>
            </w:pPr>
            <w:r>
              <w:rPr>
                <w:rFonts w:ascii="Arial" w:hAnsi="Arial" w:cs="Arial"/>
                <w:b/>
                <w:sz w:val="22"/>
                <w:szCs w:val="22"/>
              </w:rPr>
              <w:t>Pregão Presencial</w:t>
            </w:r>
          </w:p>
        </w:tc>
      </w:tr>
      <w:tr w:rsidR="003C6469" w14:paraId="683BBBF4" w14:textId="77777777" w:rsidTr="003C6469">
        <w:trPr>
          <w:trHeight w:val="412"/>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14:paraId="3876CA10" w14:textId="77777777" w:rsidR="003C6469" w:rsidRDefault="003C6469" w:rsidP="003C6469">
            <w:pPr>
              <w:spacing w:before="0" w:after="0"/>
              <w:jc w:val="center"/>
              <w:rPr>
                <w:rFonts w:cs="Arial"/>
                <w:b/>
              </w:rPr>
            </w:pPr>
            <w:r>
              <w:rPr>
                <w:rFonts w:cs="Arial"/>
                <w:b/>
              </w:rPr>
              <w:t>Crédito da despesa:</w:t>
            </w:r>
          </w:p>
        </w:tc>
        <w:tc>
          <w:tcPr>
            <w:tcW w:w="8251" w:type="dxa"/>
            <w:tcBorders>
              <w:top w:val="single" w:sz="4" w:space="0" w:color="auto"/>
              <w:left w:val="single" w:sz="4" w:space="0" w:color="auto"/>
              <w:bottom w:val="single" w:sz="4" w:space="0" w:color="auto"/>
              <w:right w:val="single" w:sz="4" w:space="0" w:color="auto"/>
            </w:tcBorders>
          </w:tcPr>
          <w:p w14:paraId="40328EFF" w14:textId="77777777" w:rsidR="003C6469" w:rsidRDefault="003C6469" w:rsidP="003C6469">
            <w:pPr>
              <w:spacing w:before="0" w:after="0"/>
              <w:rPr>
                <w:rFonts w:cs="Arial"/>
                <w:b/>
              </w:rPr>
            </w:pPr>
          </w:p>
          <w:tbl>
            <w:tblPr>
              <w:tblW w:w="793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551"/>
              <w:gridCol w:w="5384"/>
            </w:tblGrid>
            <w:tr w:rsidR="003C6469" w14:paraId="00DFD961" w14:textId="77777777">
              <w:trPr>
                <w:trHeight w:val="250"/>
              </w:trPr>
              <w:tc>
                <w:tcPr>
                  <w:tcW w:w="2551" w:type="dxa"/>
                  <w:tcBorders>
                    <w:top w:val="single" w:sz="4" w:space="0" w:color="000000"/>
                    <w:left w:val="single" w:sz="4" w:space="0" w:color="000000"/>
                    <w:bottom w:val="single" w:sz="4" w:space="0" w:color="000000"/>
                    <w:right w:val="single" w:sz="4" w:space="0" w:color="000000"/>
                  </w:tcBorders>
                  <w:vAlign w:val="center"/>
                  <w:hideMark/>
                </w:tcPr>
                <w:p w14:paraId="6EA4958A" w14:textId="77777777" w:rsidR="003C6469" w:rsidRDefault="003C6469" w:rsidP="003C6469">
                  <w:pPr>
                    <w:spacing w:before="0" w:after="0"/>
                    <w:jc w:val="center"/>
                    <w:rPr>
                      <w:rFonts w:cs="Arial"/>
                      <w:b/>
                    </w:rPr>
                  </w:pPr>
                  <w:r>
                    <w:rPr>
                      <w:rFonts w:cs="Arial"/>
                      <w:b/>
                    </w:rPr>
                    <w:t>UNIDADE ORÇAMENTÁRIA</w:t>
                  </w:r>
                </w:p>
              </w:tc>
              <w:tc>
                <w:tcPr>
                  <w:tcW w:w="5384" w:type="dxa"/>
                  <w:tcBorders>
                    <w:top w:val="single" w:sz="4" w:space="0" w:color="000000"/>
                    <w:left w:val="single" w:sz="4" w:space="0" w:color="000000"/>
                    <w:bottom w:val="single" w:sz="4" w:space="0" w:color="000000"/>
                    <w:right w:val="single" w:sz="4" w:space="0" w:color="000000"/>
                  </w:tcBorders>
                  <w:vAlign w:val="center"/>
                  <w:hideMark/>
                </w:tcPr>
                <w:p w14:paraId="3B09C538" w14:textId="77777777" w:rsidR="003C6469" w:rsidRDefault="003C6469" w:rsidP="003C6469">
                  <w:pPr>
                    <w:spacing w:before="0" w:after="0"/>
                    <w:jc w:val="center"/>
                    <w:rPr>
                      <w:rFonts w:cs="Arial"/>
                    </w:rPr>
                  </w:pPr>
                  <w:r>
                    <w:rPr>
                      <w:rFonts w:cs="Arial"/>
                    </w:rPr>
                    <w:fldChar w:fldCharType="begin"/>
                  </w:r>
                  <w:r>
                    <w:rPr>
                      <w:rFonts w:cs="Arial"/>
                    </w:rPr>
                    <w:instrText xml:space="preserve"> MERGEFIELD "UNIDADE_ORÇAMENTÁRIA" </w:instrText>
                  </w:r>
                  <w:r>
                    <w:rPr>
                      <w:rFonts w:cs="Arial"/>
                    </w:rPr>
                    <w:fldChar w:fldCharType="separate"/>
                  </w:r>
                  <w:r>
                    <w:rPr>
                      <w:rFonts w:cs="Arial"/>
                      <w:noProof/>
                    </w:rPr>
                    <w:t>04. SECRETARIA DE EDUCAÇÃO, CULTURA, DESPORTO E LAZER</w:t>
                  </w:r>
                  <w:r>
                    <w:rPr>
                      <w:rFonts w:cs="Arial"/>
                    </w:rPr>
                    <w:fldChar w:fldCharType="end"/>
                  </w:r>
                </w:p>
              </w:tc>
            </w:tr>
            <w:tr w:rsidR="003C6469" w14:paraId="0273CC47" w14:textId="77777777">
              <w:trPr>
                <w:trHeight w:val="74"/>
              </w:trPr>
              <w:tc>
                <w:tcPr>
                  <w:tcW w:w="2551" w:type="dxa"/>
                  <w:tcBorders>
                    <w:top w:val="single" w:sz="4" w:space="0" w:color="000000"/>
                    <w:left w:val="single" w:sz="4" w:space="0" w:color="000000"/>
                    <w:bottom w:val="single" w:sz="4" w:space="0" w:color="000000"/>
                    <w:right w:val="single" w:sz="4" w:space="0" w:color="000000"/>
                  </w:tcBorders>
                  <w:vAlign w:val="center"/>
                  <w:hideMark/>
                </w:tcPr>
                <w:p w14:paraId="26A2FE29" w14:textId="77777777" w:rsidR="003C6469" w:rsidRDefault="003C6469" w:rsidP="003C6469">
                  <w:pPr>
                    <w:spacing w:before="0" w:after="0"/>
                    <w:jc w:val="center"/>
                    <w:rPr>
                      <w:rFonts w:cs="Arial"/>
                      <w:b/>
                    </w:rPr>
                  </w:pPr>
                  <w:r>
                    <w:rPr>
                      <w:rFonts w:cs="Arial"/>
                      <w:b/>
                    </w:rPr>
                    <w:t>PROJETO/ATIVIDADE</w:t>
                  </w:r>
                </w:p>
              </w:tc>
              <w:tc>
                <w:tcPr>
                  <w:tcW w:w="5384" w:type="dxa"/>
                  <w:tcBorders>
                    <w:top w:val="single" w:sz="4" w:space="0" w:color="000000"/>
                    <w:left w:val="single" w:sz="4" w:space="0" w:color="000000"/>
                    <w:bottom w:val="single" w:sz="4" w:space="0" w:color="000000"/>
                    <w:right w:val="single" w:sz="4" w:space="0" w:color="000000"/>
                  </w:tcBorders>
                  <w:vAlign w:val="center"/>
                  <w:hideMark/>
                </w:tcPr>
                <w:p w14:paraId="55FD2CE8" w14:textId="77777777" w:rsidR="003C6469" w:rsidRDefault="003C6469" w:rsidP="003C6469">
                  <w:pPr>
                    <w:spacing w:before="0" w:after="0"/>
                    <w:jc w:val="center"/>
                    <w:rPr>
                      <w:rFonts w:cs="Arial"/>
                      <w:noProof/>
                    </w:rPr>
                  </w:pPr>
                  <w:r>
                    <w:rPr>
                      <w:rFonts w:cs="Arial"/>
                    </w:rPr>
                    <w:fldChar w:fldCharType="begin"/>
                  </w:r>
                  <w:r>
                    <w:rPr>
                      <w:rFonts w:cs="Arial"/>
                    </w:rPr>
                    <w:instrText xml:space="preserve"> MERGEFIELD "PROJETOATIVIDADE" </w:instrText>
                  </w:r>
                  <w:r>
                    <w:rPr>
                      <w:rFonts w:cs="Arial"/>
                    </w:rPr>
                    <w:fldChar w:fldCharType="separate"/>
                  </w:r>
                  <w:r>
                    <w:rPr>
                      <w:rFonts w:cs="Arial"/>
                      <w:noProof/>
                    </w:rPr>
                    <w:t>2.099 - PROGRAMA DINHEIRO DIRETO NA ESCOLA</w:t>
                  </w:r>
                </w:p>
                <w:p w14:paraId="6CB0A698" w14:textId="77777777" w:rsidR="003C6469" w:rsidRDefault="003C6469" w:rsidP="003C6469">
                  <w:pPr>
                    <w:spacing w:before="0" w:after="0"/>
                    <w:jc w:val="center"/>
                    <w:rPr>
                      <w:rFonts w:cs="Arial"/>
                      <w:noProof/>
                    </w:rPr>
                  </w:pPr>
                  <w:r>
                    <w:rPr>
                      <w:rFonts w:cs="Arial"/>
                      <w:noProof/>
                    </w:rPr>
                    <w:t>2.102 - GESTÃO DO ENSINO MÉDIO</w:t>
                  </w:r>
                </w:p>
                <w:p w14:paraId="4FF4035D" w14:textId="77777777" w:rsidR="003C6469" w:rsidRDefault="003C6469" w:rsidP="003C6469">
                  <w:pPr>
                    <w:spacing w:before="0" w:after="0"/>
                    <w:jc w:val="center"/>
                    <w:rPr>
                      <w:rFonts w:cs="Arial"/>
                      <w:noProof/>
                    </w:rPr>
                  </w:pPr>
                  <w:r>
                    <w:rPr>
                      <w:rFonts w:cs="Arial"/>
                      <w:noProof/>
                    </w:rPr>
                    <w:t>2.235 - GESTÃO DE CRECHES</w:t>
                  </w:r>
                </w:p>
                <w:p w14:paraId="5F31E139" w14:textId="77777777" w:rsidR="003C6469" w:rsidRDefault="003C6469" w:rsidP="003C6469">
                  <w:pPr>
                    <w:spacing w:before="0" w:after="0"/>
                    <w:jc w:val="center"/>
                    <w:rPr>
                      <w:rFonts w:cs="Arial"/>
                      <w:noProof/>
                    </w:rPr>
                  </w:pPr>
                  <w:r>
                    <w:rPr>
                      <w:rFonts w:cs="Arial"/>
                      <w:noProof/>
                    </w:rPr>
                    <w:t>2.098 - GESTÃO DO ENSINO BÁSICO</w:t>
                  </w:r>
                </w:p>
                <w:p w14:paraId="179A2AC4" w14:textId="77777777" w:rsidR="003C6469" w:rsidRDefault="003C6469" w:rsidP="003C6469">
                  <w:pPr>
                    <w:spacing w:before="0" w:after="0"/>
                    <w:jc w:val="center"/>
                    <w:rPr>
                      <w:rFonts w:cs="Arial"/>
                      <w:noProof/>
                    </w:rPr>
                  </w:pPr>
                  <w:r>
                    <w:rPr>
                      <w:rFonts w:cs="Arial"/>
                      <w:noProof/>
                    </w:rPr>
                    <w:t>2.096 - GESTÃO DO FUNDEB 40%</w:t>
                  </w:r>
                </w:p>
                <w:p w14:paraId="106759A1" w14:textId="77777777" w:rsidR="003C6469" w:rsidRDefault="003C6469" w:rsidP="003C6469">
                  <w:pPr>
                    <w:spacing w:before="0" w:after="0"/>
                    <w:jc w:val="center"/>
                    <w:rPr>
                      <w:rFonts w:cs="Arial"/>
                      <w:noProof/>
                    </w:rPr>
                  </w:pPr>
                  <w:r>
                    <w:rPr>
                      <w:rFonts w:cs="Arial"/>
                      <w:noProof/>
                    </w:rPr>
                    <w:t>2.097 - GESTÃO DO PNATE</w:t>
                  </w:r>
                </w:p>
                <w:p w14:paraId="67E62058" w14:textId="77777777" w:rsidR="003C6469" w:rsidRDefault="003C6469" w:rsidP="003C6469">
                  <w:pPr>
                    <w:spacing w:before="0" w:after="0"/>
                    <w:jc w:val="center"/>
                    <w:rPr>
                      <w:rFonts w:cs="Arial"/>
                    </w:rPr>
                  </w:pPr>
                  <w:r>
                    <w:rPr>
                      <w:rFonts w:cs="Arial"/>
                      <w:noProof/>
                    </w:rPr>
                    <w:t>2.250 - GESTÃO DO ENSINO FUNDAMENTAL QSE</w:t>
                  </w:r>
                  <w:r>
                    <w:rPr>
                      <w:rFonts w:cs="Arial"/>
                    </w:rPr>
                    <w:fldChar w:fldCharType="end"/>
                  </w:r>
                </w:p>
              </w:tc>
            </w:tr>
            <w:tr w:rsidR="003C6469" w14:paraId="1FE9AFBB" w14:textId="77777777">
              <w:trPr>
                <w:trHeight w:val="250"/>
              </w:trPr>
              <w:tc>
                <w:tcPr>
                  <w:tcW w:w="2551" w:type="dxa"/>
                  <w:tcBorders>
                    <w:top w:val="single" w:sz="4" w:space="0" w:color="000000"/>
                    <w:left w:val="single" w:sz="4" w:space="0" w:color="000000"/>
                    <w:bottom w:val="single" w:sz="4" w:space="0" w:color="000000"/>
                    <w:right w:val="single" w:sz="4" w:space="0" w:color="000000"/>
                  </w:tcBorders>
                  <w:vAlign w:val="center"/>
                  <w:hideMark/>
                </w:tcPr>
                <w:p w14:paraId="2F708062" w14:textId="77777777" w:rsidR="003C6469" w:rsidRDefault="003C6469" w:rsidP="003C6469">
                  <w:pPr>
                    <w:spacing w:before="0" w:after="0"/>
                    <w:jc w:val="center"/>
                    <w:rPr>
                      <w:rFonts w:cs="Arial"/>
                      <w:b/>
                    </w:rPr>
                  </w:pPr>
                  <w:r>
                    <w:rPr>
                      <w:rFonts w:cs="Arial"/>
                      <w:b/>
                    </w:rPr>
                    <w:t>ELEMENTO DE DESPESA</w:t>
                  </w:r>
                </w:p>
              </w:tc>
              <w:tc>
                <w:tcPr>
                  <w:tcW w:w="5384" w:type="dxa"/>
                  <w:tcBorders>
                    <w:top w:val="single" w:sz="4" w:space="0" w:color="000000"/>
                    <w:left w:val="single" w:sz="4" w:space="0" w:color="000000"/>
                    <w:bottom w:val="single" w:sz="4" w:space="0" w:color="000000"/>
                    <w:right w:val="single" w:sz="4" w:space="0" w:color="000000"/>
                  </w:tcBorders>
                  <w:vAlign w:val="center"/>
                  <w:hideMark/>
                </w:tcPr>
                <w:p w14:paraId="09F9F91D" w14:textId="77777777" w:rsidR="003C6469" w:rsidRDefault="003C6469" w:rsidP="003C6469">
                  <w:pPr>
                    <w:spacing w:before="0" w:after="0"/>
                    <w:jc w:val="center"/>
                    <w:rPr>
                      <w:rFonts w:cs="Arial"/>
                      <w:noProof/>
                    </w:rPr>
                  </w:pPr>
                  <w:r>
                    <w:rPr>
                      <w:rFonts w:cs="Arial"/>
                    </w:rPr>
                    <w:fldChar w:fldCharType="begin"/>
                  </w:r>
                  <w:r>
                    <w:rPr>
                      <w:rFonts w:cs="Arial"/>
                    </w:rPr>
                    <w:instrText xml:space="preserve"> MERGEFIELD "ELEMENTO_DE_DESPESA" </w:instrText>
                  </w:r>
                  <w:r>
                    <w:rPr>
                      <w:rFonts w:cs="Arial"/>
                    </w:rPr>
                    <w:fldChar w:fldCharType="separate"/>
                  </w:r>
                  <w:r>
                    <w:rPr>
                      <w:rFonts w:cs="Arial"/>
                      <w:noProof/>
                    </w:rPr>
                    <w:t>3390.33.00.00 – Passagens e Despesas com Locomoção</w:t>
                  </w:r>
                </w:p>
                <w:p w14:paraId="55D678EB" w14:textId="77777777" w:rsidR="003C6469" w:rsidRDefault="003C6469" w:rsidP="003C6469">
                  <w:pPr>
                    <w:spacing w:before="0" w:after="0"/>
                    <w:jc w:val="center"/>
                    <w:rPr>
                      <w:rFonts w:cs="Arial"/>
                    </w:rPr>
                  </w:pPr>
                  <w:r>
                    <w:rPr>
                      <w:rFonts w:cs="Arial"/>
                      <w:noProof/>
                    </w:rPr>
                    <w:t>3390.39.00.00 – Outros Serv. de Terceiros – Pessoa Jurídica</w:t>
                  </w:r>
                  <w:r>
                    <w:rPr>
                      <w:rFonts w:cs="Arial"/>
                    </w:rPr>
                    <w:fldChar w:fldCharType="end"/>
                  </w:r>
                </w:p>
              </w:tc>
            </w:tr>
            <w:tr w:rsidR="003C6469" w14:paraId="2060FB4C" w14:textId="77777777">
              <w:trPr>
                <w:trHeight w:val="250"/>
              </w:trPr>
              <w:tc>
                <w:tcPr>
                  <w:tcW w:w="2551" w:type="dxa"/>
                  <w:tcBorders>
                    <w:top w:val="single" w:sz="4" w:space="0" w:color="000000"/>
                    <w:left w:val="single" w:sz="4" w:space="0" w:color="000000"/>
                    <w:bottom w:val="single" w:sz="4" w:space="0" w:color="000000"/>
                    <w:right w:val="single" w:sz="4" w:space="0" w:color="000000"/>
                  </w:tcBorders>
                  <w:vAlign w:val="center"/>
                  <w:hideMark/>
                </w:tcPr>
                <w:p w14:paraId="63076309" w14:textId="77777777" w:rsidR="003C6469" w:rsidRDefault="003C6469" w:rsidP="003C6469">
                  <w:pPr>
                    <w:spacing w:before="0" w:after="0"/>
                    <w:jc w:val="center"/>
                    <w:rPr>
                      <w:rFonts w:cs="Arial"/>
                      <w:b/>
                    </w:rPr>
                  </w:pPr>
                  <w:r>
                    <w:rPr>
                      <w:rFonts w:cs="Arial"/>
                      <w:b/>
                    </w:rPr>
                    <w:t>FONTES</w:t>
                  </w:r>
                </w:p>
              </w:tc>
              <w:tc>
                <w:tcPr>
                  <w:tcW w:w="5384" w:type="dxa"/>
                  <w:tcBorders>
                    <w:top w:val="single" w:sz="4" w:space="0" w:color="000000"/>
                    <w:left w:val="single" w:sz="4" w:space="0" w:color="000000"/>
                    <w:bottom w:val="single" w:sz="4" w:space="0" w:color="000000"/>
                    <w:right w:val="single" w:sz="4" w:space="0" w:color="000000"/>
                  </w:tcBorders>
                  <w:vAlign w:val="center"/>
                  <w:hideMark/>
                </w:tcPr>
                <w:p w14:paraId="2D6F42C3" w14:textId="77777777" w:rsidR="003C6469" w:rsidRDefault="003C6469" w:rsidP="003C6469">
                  <w:pPr>
                    <w:spacing w:before="0" w:after="0"/>
                    <w:jc w:val="center"/>
                    <w:rPr>
                      <w:rFonts w:cs="Arial"/>
                    </w:rPr>
                  </w:pPr>
                  <w:r>
                    <w:rPr>
                      <w:rFonts w:cs="Arial"/>
                    </w:rPr>
                    <w:fldChar w:fldCharType="begin"/>
                  </w:r>
                  <w:r>
                    <w:rPr>
                      <w:rFonts w:cs="Arial"/>
                    </w:rPr>
                    <w:instrText xml:space="preserve"> MERGEFIELD "FONTES" </w:instrText>
                  </w:r>
                  <w:r>
                    <w:rPr>
                      <w:rFonts w:cs="Arial"/>
                    </w:rPr>
                    <w:fldChar w:fldCharType="separate"/>
                  </w:r>
                  <w:r>
                    <w:rPr>
                      <w:rFonts w:cs="Arial"/>
                      <w:noProof/>
                    </w:rPr>
                    <w:t>01 – 19 – 15 – 04</w:t>
                  </w:r>
                  <w:r>
                    <w:rPr>
                      <w:rFonts w:cs="Arial"/>
                    </w:rPr>
                    <w:fldChar w:fldCharType="end"/>
                  </w:r>
                </w:p>
              </w:tc>
            </w:tr>
          </w:tbl>
          <w:p w14:paraId="43955EE3" w14:textId="77777777" w:rsidR="003C6469" w:rsidRDefault="003C6469" w:rsidP="003C6469">
            <w:pPr>
              <w:spacing w:before="0" w:after="0"/>
              <w:rPr>
                <w:rFonts w:cs="Arial"/>
                <w:b/>
              </w:rPr>
            </w:pPr>
          </w:p>
          <w:p w14:paraId="546600DB" w14:textId="77777777" w:rsidR="003C6469" w:rsidRDefault="003C6469" w:rsidP="003C6469">
            <w:pPr>
              <w:spacing w:before="0" w:after="0"/>
              <w:rPr>
                <w:rFonts w:cs="Arial"/>
                <w:b/>
              </w:rPr>
            </w:pPr>
          </w:p>
        </w:tc>
      </w:tr>
      <w:tr w:rsidR="003C6469" w14:paraId="63328167" w14:textId="77777777" w:rsidTr="003C6469">
        <w:trPr>
          <w:trHeight w:val="2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14:paraId="56A67D25" w14:textId="77777777" w:rsidR="003C6469" w:rsidRDefault="003C6469" w:rsidP="003C6469">
            <w:pPr>
              <w:spacing w:before="0" w:after="0"/>
              <w:jc w:val="center"/>
              <w:rPr>
                <w:rFonts w:cs="Arial"/>
                <w:b/>
              </w:rPr>
            </w:pPr>
            <w:r>
              <w:rPr>
                <w:rFonts w:cs="Arial"/>
                <w:b/>
              </w:rPr>
              <w:t>Empenho da despesa:</w:t>
            </w:r>
          </w:p>
        </w:tc>
        <w:tc>
          <w:tcPr>
            <w:tcW w:w="8251" w:type="dxa"/>
            <w:tcBorders>
              <w:top w:val="single" w:sz="4" w:space="0" w:color="auto"/>
              <w:left w:val="single" w:sz="4" w:space="0" w:color="auto"/>
              <w:bottom w:val="single" w:sz="4" w:space="0" w:color="auto"/>
              <w:right w:val="single" w:sz="4" w:space="0" w:color="auto"/>
            </w:tcBorders>
            <w:vAlign w:val="center"/>
            <w:hideMark/>
          </w:tcPr>
          <w:p w14:paraId="4C1BD7CC" w14:textId="77777777" w:rsidR="003C6469" w:rsidRDefault="003C6469" w:rsidP="003C6469">
            <w:pPr>
              <w:pStyle w:val="Textoembloco"/>
              <w:tabs>
                <w:tab w:val="left" w:pos="709"/>
              </w:tabs>
              <w:ind w:left="0" w:right="0" w:firstLine="0"/>
              <w:jc w:val="left"/>
              <w:rPr>
                <w:rFonts w:ascii="Arial" w:hAnsi="Arial" w:cs="Arial"/>
                <w:b/>
                <w:sz w:val="22"/>
                <w:szCs w:val="22"/>
              </w:rPr>
            </w:pPr>
            <w:r>
              <w:rPr>
                <w:rFonts w:ascii="Arial" w:hAnsi="Arial" w:cs="Arial"/>
                <w:b/>
                <w:sz w:val="22"/>
                <w:szCs w:val="22"/>
              </w:rPr>
              <w:t>GLOBAL</w:t>
            </w:r>
          </w:p>
        </w:tc>
      </w:tr>
      <w:tr w:rsidR="003C6469" w14:paraId="69D18757" w14:textId="77777777" w:rsidTr="003C6469">
        <w:trPr>
          <w:trHeight w:val="2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14:paraId="239B3385" w14:textId="77777777" w:rsidR="003C6469" w:rsidRDefault="003C6469" w:rsidP="003C6469">
            <w:pPr>
              <w:spacing w:before="0" w:after="0"/>
              <w:jc w:val="center"/>
              <w:rPr>
                <w:rFonts w:cs="Arial"/>
                <w:b/>
              </w:rPr>
            </w:pPr>
            <w:r>
              <w:rPr>
                <w:rFonts w:cs="Arial"/>
                <w:b/>
              </w:rPr>
              <w:t>Valor total do contrato:</w:t>
            </w:r>
          </w:p>
        </w:tc>
        <w:tc>
          <w:tcPr>
            <w:tcW w:w="8251" w:type="dxa"/>
            <w:tcBorders>
              <w:top w:val="single" w:sz="4" w:space="0" w:color="auto"/>
              <w:left w:val="single" w:sz="4" w:space="0" w:color="auto"/>
              <w:bottom w:val="single" w:sz="4" w:space="0" w:color="auto"/>
              <w:right w:val="single" w:sz="4" w:space="0" w:color="auto"/>
            </w:tcBorders>
            <w:vAlign w:val="center"/>
            <w:hideMark/>
          </w:tcPr>
          <w:p w14:paraId="14144CC3" w14:textId="77777777" w:rsidR="003C6469" w:rsidRDefault="003C6469" w:rsidP="003C6469">
            <w:pPr>
              <w:pStyle w:val="Textoembloco"/>
              <w:tabs>
                <w:tab w:val="left" w:pos="709"/>
              </w:tabs>
              <w:ind w:left="0" w:right="0" w:firstLine="0"/>
              <w:jc w:val="left"/>
              <w:rPr>
                <w:rFonts w:ascii="Arial" w:hAnsi="Arial" w:cs="Arial"/>
                <w:b/>
                <w:sz w:val="22"/>
                <w:szCs w:val="22"/>
              </w:rPr>
            </w:pPr>
            <w:r>
              <w:rPr>
                <w:rFonts w:ascii="Arial" w:hAnsi="Arial" w:cs="Arial"/>
                <w:b/>
                <w:sz w:val="22"/>
                <w:szCs w:val="22"/>
              </w:rPr>
              <w:t>R$....................... (.............................................)</w:t>
            </w:r>
          </w:p>
        </w:tc>
      </w:tr>
      <w:tr w:rsidR="003C6469" w14:paraId="15A71A8D" w14:textId="77777777" w:rsidTr="003C6469">
        <w:trPr>
          <w:trHeight w:val="2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14:paraId="2641FEC8" w14:textId="77777777" w:rsidR="003C6469" w:rsidRDefault="003C6469" w:rsidP="003C6469">
            <w:pPr>
              <w:spacing w:before="0" w:after="0"/>
              <w:jc w:val="center"/>
              <w:rPr>
                <w:rFonts w:cs="Arial"/>
                <w:b/>
              </w:rPr>
            </w:pPr>
            <w:r>
              <w:rPr>
                <w:rFonts w:cs="Arial"/>
                <w:b/>
              </w:rPr>
              <w:t>Vigência do contrato:</w:t>
            </w:r>
          </w:p>
        </w:tc>
        <w:tc>
          <w:tcPr>
            <w:tcW w:w="8251" w:type="dxa"/>
            <w:tcBorders>
              <w:top w:val="single" w:sz="4" w:space="0" w:color="auto"/>
              <w:left w:val="single" w:sz="4" w:space="0" w:color="auto"/>
              <w:bottom w:val="single" w:sz="4" w:space="0" w:color="auto"/>
              <w:right w:val="single" w:sz="4" w:space="0" w:color="auto"/>
            </w:tcBorders>
            <w:vAlign w:val="center"/>
            <w:hideMark/>
          </w:tcPr>
          <w:p w14:paraId="4CD800E4" w14:textId="77777777" w:rsidR="003C6469" w:rsidRDefault="003C6469" w:rsidP="003C6469">
            <w:pPr>
              <w:pStyle w:val="Textoembloco"/>
              <w:tabs>
                <w:tab w:val="left" w:pos="709"/>
              </w:tabs>
              <w:ind w:left="0" w:right="0" w:firstLine="0"/>
              <w:jc w:val="left"/>
              <w:rPr>
                <w:rFonts w:ascii="Arial" w:hAnsi="Arial" w:cs="Arial"/>
                <w:b/>
                <w:color w:val="FF0000"/>
                <w:sz w:val="22"/>
                <w:szCs w:val="22"/>
              </w:rPr>
            </w:pPr>
            <w:r>
              <w:rPr>
                <w:rFonts w:ascii="Arial" w:hAnsi="Arial" w:cs="Arial"/>
                <w:b/>
                <w:sz w:val="22"/>
                <w:szCs w:val="22"/>
              </w:rPr>
              <w:t xml:space="preserve">31 de </w:t>
            </w:r>
            <w:proofErr w:type="gramStart"/>
            <w:r>
              <w:rPr>
                <w:rFonts w:ascii="Arial" w:hAnsi="Arial" w:cs="Arial"/>
                <w:b/>
                <w:sz w:val="22"/>
                <w:szCs w:val="22"/>
              </w:rPr>
              <w:t>Dezembro</w:t>
            </w:r>
            <w:proofErr w:type="gramEnd"/>
            <w:r>
              <w:rPr>
                <w:rFonts w:ascii="Arial" w:hAnsi="Arial" w:cs="Arial"/>
                <w:b/>
                <w:sz w:val="22"/>
                <w:szCs w:val="22"/>
              </w:rPr>
              <w:t xml:space="preserve"> de 2019</w:t>
            </w:r>
          </w:p>
        </w:tc>
      </w:tr>
      <w:tr w:rsidR="003C6469" w14:paraId="5E126625" w14:textId="77777777" w:rsidTr="003C6469">
        <w:trPr>
          <w:trHeight w:val="2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14:paraId="46B24008" w14:textId="77777777" w:rsidR="003C6469" w:rsidRDefault="003C6469" w:rsidP="003C6469">
            <w:pPr>
              <w:spacing w:before="0" w:after="0"/>
              <w:jc w:val="center"/>
              <w:rPr>
                <w:rFonts w:cs="Arial"/>
                <w:b/>
              </w:rPr>
            </w:pPr>
            <w:r>
              <w:rPr>
                <w:rFonts w:cs="Arial"/>
                <w:b/>
              </w:rPr>
              <w:t>Data do contrato:</w:t>
            </w:r>
          </w:p>
        </w:tc>
        <w:tc>
          <w:tcPr>
            <w:tcW w:w="8251" w:type="dxa"/>
            <w:tcBorders>
              <w:top w:val="single" w:sz="4" w:space="0" w:color="auto"/>
              <w:left w:val="single" w:sz="4" w:space="0" w:color="auto"/>
              <w:bottom w:val="single" w:sz="4" w:space="0" w:color="auto"/>
              <w:right w:val="single" w:sz="4" w:space="0" w:color="auto"/>
            </w:tcBorders>
            <w:vAlign w:val="center"/>
            <w:hideMark/>
          </w:tcPr>
          <w:p w14:paraId="3F4F3E36" w14:textId="77777777" w:rsidR="003C6469" w:rsidRDefault="003C6469" w:rsidP="003C6469">
            <w:pPr>
              <w:pStyle w:val="Textoembloco"/>
              <w:tabs>
                <w:tab w:val="left" w:pos="709"/>
              </w:tabs>
              <w:ind w:left="0" w:right="0" w:firstLine="0"/>
              <w:jc w:val="left"/>
              <w:rPr>
                <w:rFonts w:ascii="Arial" w:hAnsi="Arial" w:cs="Arial"/>
                <w:b/>
                <w:sz w:val="22"/>
                <w:szCs w:val="22"/>
              </w:rPr>
            </w:pPr>
            <w:r>
              <w:rPr>
                <w:rFonts w:ascii="Arial" w:hAnsi="Arial" w:cs="Arial"/>
                <w:b/>
                <w:sz w:val="22"/>
                <w:szCs w:val="22"/>
              </w:rPr>
              <w:t>.............</w:t>
            </w:r>
          </w:p>
        </w:tc>
      </w:tr>
      <w:tr w:rsidR="003C6469" w14:paraId="0175A8FD" w14:textId="77777777" w:rsidTr="003C6469">
        <w:trPr>
          <w:trHeight w:val="2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14:paraId="02E5930E" w14:textId="77777777" w:rsidR="003C6469" w:rsidRDefault="003C6469" w:rsidP="003C6469">
            <w:pPr>
              <w:spacing w:before="0" w:after="0"/>
              <w:jc w:val="center"/>
              <w:rPr>
                <w:rFonts w:cs="Arial"/>
                <w:b/>
              </w:rPr>
            </w:pPr>
            <w:r>
              <w:rPr>
                <w:rFonts w:cs="Arial"/>
                <w:b/>
              </w:rPr>
              <w:t>Contratante:</w:t>
            </w:r>
          </w:p>
        </w:tc>
        <w:tc>
          <w:tcPr>
            <w:tcW w:w="8251" w:type="dxa"/>
            <w:tcBorders>
              <w:top w:val="single" w:sz="4" w:space="0" w:color="auto"/>
              <w:left w:val="single" w:sz="4" w:space="0" w:color="auto"/>
              <w:bottom w:val="single" w:sz="4" w:space="0" w:color="auto"/>
              <w:right w:val="single" w:sz="4" w:space="0" w:color="auto"/>
            </w:tcBorders>
            <w:vAlign w:val="center"/>
            <w:hideMark/>
          </w:tcPr>
          <w:p w14:paraId="3C472BFF" w14:textId="77777777" w:rsidR="003C6469" w:rsidRDefault="003C6469" w:rsidP="003C6469">
            <w:pPr>
              <w:pStyle w:val="Textoembloco"/>
              <w:tabs>
                <w:tab w:val="left" w:pos="709"/>
              </w:tabs>
              <w:ind w:left="0" w:right="0" w:firstLine="0"/>
              <w:jc w:val="left"/>
              <w:rPr>
                <w:rFonts w:ascii="Arial" w:hAnsi="Arial" w:cs="Arial"/>
                <w:sz w:val="22"/>
                <w:szCs w:val="22"/>
              </w:rPr>
            </w:pPr>
            <w:r>
              <w:rPr>
                <w:rFonts w:ascii="Arial" w:hAnsi="Arial" w:cs="Arial"/>
                <w:b/>
                <w:sz w:val="22"/>
                <w:szCs w:val="22"/>
              </w:rPr>
              <w:t>MANOEL RUBENS VICENTE DA CRUZ</w:t>
            </w:r>
          </w:p>
          <w:p w14:paraId="116F9A0D" w14:textId="77777777" w:rsidR="003C6469" w:rsidRDefault="003C6469" w:rsidP="003C6469">
            <w:pPr>
              <w:pStyle w:val="Textoembloco"/>
              <w:tabs>
                <w:tab w:val="left" w:pos="709"/>
              </w:tabs>
              <w:ind w:left="0" w:right="0" w:firstLine="0"/>
              <w:jc w:val="left"/>
              <w:rPr>
                <w:rFonts w:ascii="Arial" w:hAnsi="Arial" w:cs="Arial"/>
                <w:b/>
                <w:sz w:val="22"/>
                <w:szCs w:val="22"/>
              </w:rPr>
            </w:pPr>
            <w:r>
              <w:rPr>
                <w:rFonts w:ascii="Arial" w:hAnsi="Arial" w:cs="Arial"/>
                <w:b/>
                <w:sz w:val="22"/>
                <w:szCs w:val="22"/>
              </w:rPr>
              <w:t>Prefeito do Município de PALMAS DE MONTE ALTO</w:t>
            </w:r>
          </w:p>
        </w:tc>
      </w:tr>
      <w:tr w:rsidR="003C6469" w14:paraId="75304584" w14:textId="77777777" w:rsidTr="003C6469">
        <w:trPr>
          <w:trHeight w:val="2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14:paraId="19E0913C" w14:textId="77777777" w:rsidR="003C6469" w:rsidRDefault="003C6469" w:rsidP="003C6469">
            <w:pPr>
              <w:spacing w:before="0" w:after="0"/>
              <w:jc w:val="center"/>
              <w:rPr>
                <w:rFonts w:cs="Arial"/>
                <w:b/>
              </w:rPr>
            </w:pPr>
            <w:r>
              <w:rPr>
                <w:rFonts w:cs="Arial"/>
                <w:b/>
              </w:rPr>
              <w:t>Contratada:</w:t>
            </w:r>
          </w:p>
        </w:tc>
        <w:tc>
          <w:tcPr>
            <w:tcW w:w="8251" w:type="dxa"/>
            <w:tcBorders>
              <w:top w:val="single" w:sz="4" w:space="0" w:color="auto"/>
              <w:left w:val="single" w:sz="4" w:space="0" w:color="auto"/>
              <w:bottom w:val="single" w:sz="4" w:space="0" w:color="auto"/>
              <w:right w:val="single" w:sz="4" w:space="0" w:color="auto"/>
            </w:tcBorders>
            <w:vAlign w:val="center"/>
            <w:hideMark/>
          </w:tcPr>
          <w:p w14:paraId="57305B6D" w14:textId="77777777" w:rsidR="003C6469" w:rsidRDefault="003C6469" w:rsidP="003C6469">
            <w:pPr>
              <w:spacing w:before="0" w:after="0"/>
              <w:rPr>
                <w:rFonts w:cs="Arial"/>
                <w:b/>
              </w:rPr>
            </w:pPr>
            <w:r>
              <w:rPr>
                <w:rFonts w:cs="Arial"/>
                <w:b/>
              </w:rPr>
              <w:t>.........................</w:t>
            </w:r>
          </w:p>
        </w:tc>
      </w:tr>
    </w:tbl>
    <w:p w14:paraId="57E7C419" w14:textId="77777777" w:rsidR="003C6469" w:rsidRDefault="003C6469" w:rsidP="003C6469">
      <w:pPr>
        <w:rPr>
          <w:rFonts w:cs="Arial"/>
        </w:rPr>
      </w:pPr>
    </w:p>
    <w:p w14:paraId="715AE9B1" w14:textId="77777777" w:rsidR="00476BB4" w:rsidRPr="000C5395" w:rsidRDefault="00476BB4" w:rsidP="0017537F">
      <w:pPr>
        <w:rPr>
          <w:rFonts w:cs="Arial"/>
        </w:rPr>
      </w:pPr>
    </w:p>
    <w:sectPr w:rsidR="00476BB4" w:rsidRPr="000C5395" w:rsidSect="005041EE">
      <w:footerReference w:type="default" r:id="rId2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4BC3F" w14:textId="77777777" w:rsidR="00067C65" w:rsidRDefault="00067C65" w:rsidP="005041EE">
      <w:pPr>
        <w:spacing w:before="0" w:after="0"/>
      </w:pPr>
      <w:r>
        <w:separator/>
      </w:r>
    </w:p>
  </w:endnote>
  <w:endnote w:type="continuationSeparator" w:id="0">
    <w:p w14:paraId="5CA60287" w14:textId="77777777" w:rsidR="00067C65" w:rsidRDefault="00067C65" w:rsidP="005041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544954"/>
      <w:docPartObj>
        <w:docPartGallery w:val="Page Numbers (Bottom of Page)"/>
        <w:docPartUnique/>
      </w:docPartObj>
    </w:sdtPr>
    <w:sdtContent>
      <w:sdt>
        <w:sdtPr>
          <w:id w:val="-1705238520"/>
          <w:docPartObj>
            <w:docPartGallery w:val="Page Numbers (Top of Page)"/>
            <w:docPartUnique/>
          </w:docPartObj>
        </w:sdtPr>
        <w:sdtContent>
          <w:p w14:paraId="7D1B9A04" w14:textId="77777777" w:rsidR="003372E3" w:rsidRDefault="003372E3">
            <w:pPr>
              <w:pStyle w:val="Rodap"/>
            </w:pPr>
            <w:r w:rsidRPr="00DE0D9E">
              <w:rPr>
                <w:rFonts w:ascii="Arial" w:hAnsi="Arial" w:cs="Arial"/>
                <w:noProof/>
                <w:sz w:val="20"/>
                <w:szCs w:val="20"/>
              </w:rPr>
              <mc:AlternateContent>
                <mc:Choice Requires="wps">
                  <w:drawing>
                    <wp:anchor distT="0" distB="0" distL="114935" distR="114935" simplePos="0" relativeHeight="251663360" behindDoc="1" locked="0" layoutInCell="1" allowOverlap="1" wp14:anchorId="05DBF2B1" wp14:editId="61FA129E">
                      <wp:simplePos x="0" y="0"/>
                      <wp:positionH relativeFrom="column">
                        <wp:posOffset>1520825</wp:posOffset>
                      </wp:positionH>
                      <wp:positionV relativeFrom="paragraph">
                        <wp:posOffset>30970</wp:posOffset>
                      </wp:positionV>
                      <wp:extent cx="4211955" cy="484094"/>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48409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B62F1" w14:textId="77777777" w:rsidR="003372E3" w:rsidRPr="005041EE" w:rsidRDefault="003372E3" w:rsidP="005041EE">
                                  <w:pPr>
                                    <w:spacing w:before="0" w:after="0"/>
                                    <w:jc w:val="right"/>
                                    <w:rPr>
                                      <w:rFonts w:cs="Arial"/>
                                      <w:b/>
                                      <w:sz w:val="16"/>
                                      <w:szCs w:val="16"/>
                                    </w:rPr>
                                  </w:pPr>
                                  <w:r w:rsidRPr="005041EE">
                                    <w:rPr>
                                      <w:rFonts w:cs="Arial"/>
                                      <w:b/>
                                      <w:sz w:val="16"/>
                                      <w:szCs w:val="16"/>
                                    </w:rPr>
                                    <w:t xml:space="preserve">MUNICÍPIO DE PALMAS DE MONTE ALTO/BA – CNPJ: 13.892.590/0001-47 </w:t>
                                  </w:r>
                                </w:p>
                                <w:p w14:paraId="3E8F9C8E" w14:textId="77777777" w:rsidR="003372E3" w:rsidRPr="005041EE" w:rsidRDefault="003372E3" w:rsidP="005041EE">
                                  <w:pPr>
                                    <w:spacing w:before="0" w:after="0"/>
                                    <w:jc w:val="right"/>
                                    <w:rPr>
                                      <w:rFonts w:cs="Arial"/>
                                      <w:sz w:val="16"/>
                                      <w:szCs w:val="16"/>
                                    </w:rPr>
                                  </w:pPr>
                                  <w:r w:rsidRPr="005041EE">
                                    <w:rPr>
                                      <w:rFonts w:cs="Arial"/>
                                      <w:sz w:val="16"/>
                                      <w:szCs w:val="16"/>
                                    </w:rPr>
                                    <w:t xml:space="preserve">Praça da Bandeira, nº. 230, Centro, Palmas de Monte Alto-BA, CEP: 46.460-000 </w:t>
                                  </w:r>
                                </w:p>
                                <w:p w14:paraId="2675C7BB" w14:textId="77777777" w:rsidR="003372E3" w:rsidRPr="005041EE" w:rsidRDefault="003372E3" w:rsidP="005041EE">
                                  <w:pPr>
                                    <w:spacing w:before="0" w:after="0"/>
                                    <w:jc w:val="right"/>
                                    <w:rPr>
                                      <w:rFonts w:cs="Arial"/>
                                      <w:sz w:val="16"/>
                                      <w:szCs w:val="16"/>
                                    </w:rPr>
                                  </w:pPr>
                                  <w:r w:rsidRPr="005041EE">
                                    <w:rPr>
                                      <w:rFonts w:cs="Arial"/>
                                      <w:sz w:val="16"/>
                                      <w:szCs w:val="16"/>
                                    </w:rPr>
                                    <w:t>Fone: (77) 3662-2113 – www.palmasdemontealto.ba.gov.br</w:t>
                                  </w:r>
                                </w:p>
                                <w:p w14:paraId="0F7C2A1A" w14:textId="77777777" w:rsidR="003372E3" w:rsidRPr="005041EE" w:rsidRDefault="003372E3" w:rsidP="005041EE">
                                  <w:pPr>
                                    <w:spacing w:before="0" w:after="0"/>
                                    <w:jc w:val="right"/>
                                    <w:rPr>
                                      <w:sz w:val="16"/>
                                      <w:szCs w:val="16"/>
                                    </w:rPr>
                                  </w:pPr>
                                  <w:r w:rsidRPr="005041EE">
                                    <w:rPr>
                                      <w:rFonts w:cs="Arial"/>
                                      <w:sz w:val="16"/>
                                      <w:szCs w:val="16"/>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BF2B1" id="_x0000_t202" coordsize="21600,21600" o:spt="202" path="m,l,21600r21600,l21600,xe">
                      <v:stroke joinstyle="miter"/>
                      <v:path gradientshapeok="t" o:connecttype="rect"/>
                    </v:shapetype>
                    <v:shape id="Text Box 7" o:spid="_x0000_s1029" type="#_x0000_t202" style="position:absolute;left:0;text-align:left;margin-left:119.75pt;margin-top:2.45pt;width:331.65pt;height:38.1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HbjwIAACM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" stroked="f">
                      <v:fill opacity="0"/>
                      <v:textbox inset="0,0,0,0">
                        <w:txbxContent>
                          <w:p w14:paraId="5E7B62F1" w14:textId="77777777" w:rsidR="003372E3" w:rsidRPr="005041EE" w:rsidRDefault="003372E3" w:rsidP="005041EE">
                            <w:pPr>
                              <w:spacing w:before="0" w:after="0"/>
                              <w:jc w:val="right"/>
                              <w:rPr>
                                <w:rFonts w:cs="Arial"/>
                                <w:b/>
                                <w:sz w:val="16"/>
                                <w:szCs w:val="16"/>
                              </w:rPr>
                            </w:pPr>
                            <w:r w:rsidRPr="005041EE">
                              <w:rPr>
                                <w:rFonts w:cs="Arial"/>
                                <w:b/>
                                <w:sz w:val="16"/>
                                <w:szCs w:val="16"/>
                              </w:rPr>
                              <w:t xml:space="preserve">MUNICÍPIO DE PALMAS DE MONTE ALTO/BA – CNPJ: 13.892.590/0001-47 </w:t>
                            </w:r>
                          </w:p>
                          <w:p w14:paraId="3E8F9C8E" w14:textId="77777777" w:rsidR="003372E3" w:rsidRPr="005041EE" w:rsidRDefault="003372E3" w:rsidP="005041EE">
                            <w:pPr>
                              <w:spacing w:before="0" w:after="0"/>
                              <w:jc w:val="right"/>
                              <w:rPr>
                                <w:rFonts w:cs="Arial"/>
                                <w:sz w:val="16"/>
                                <w:szCs w:val="16"/>
                              </w:rPr>
                            </w:pPr>
                            <w:r w:rsidRPr="005041EE">
                              <w:rPr>
                                <w:rFonts w:cs="Arial"/>
                                <w:sz w:val="16"/>
                                <w:szCs w:val="16"/>
                              </w:rPr>
                              <w:t xml:space="preserve">Praça da Bandeira, nº. 230, Centro, Palmas de Monte Alto-BA, CEP: 46.460-000 </w:t>
                            </w:r>
                          </w:p>
                          <w:p w14:paraId="2675C7BB" w14:textId="77777777" w:rsidR="003372E3" w:rsidRPr="005041EE" w:rsidRDefault="003372E3" w:rsidP="005041EE">
                            <w:pPr>
                              <w:spacing w:before="0" w:after="0"/>
                              <w:jc w:val="right"/>
                              <w:rPr>
                                <w:rFonts w:cs="Arial"/>
                                <w:sz w:val="16"/>
                                <w:szCs w:val="16"/>
                              </w:rPr>
                            </w:pPr>
                            <w:r w:rsidRPr="005041EE">
                              <w:rPr>
                                <w:rFonts w:cs="Arial"/>
                                <w:sz w:val="16"/>
                                <w:szCs w:val="16"/>
                              </w:rPr>
                              <w:t>Fone: (77) 3662-2113 – www.palmasdemontealto.ba.gov.br</w:t>
                            </w:r>
                          </w:p>
                          <w:p w14:paraId="0F7C2A1A" w14:textId="77777777" w:rsidR="003372E3" w:rsidRPr="005041EE" w:rsidRDefault="003372E3" w:rsidP="005041EE">
                            <w:pPr>
                              <w:spacing w:before="0" w:after="0"/>
                              <w:jc w:val="right"/>
                              <w:rPr>
                                <w:sz w:val="16"/>
                                <w:szCs w:val="16"/>
                              </w:rPr>
                            </w:pPr>
                            <w:r w:rsidRPr="005041EE">
                              <w:rPr>
                                <w:rFonts w:cs="Arial"/>
                                <w:sz w:val="16"/>
                                <w:szCs w:val="16"/>
                              </w:rPr>
                              <w:t>cpl@palmasdemontealto.ba.gov.br</w:t>
                            </w:r>
                          </w:p>
                        </w:txbxContent>
                      </v:textbox>
                    </v:shape>
                  </w:pict>
                </mc:Fallback>
              </mc:AlternateContent>
            </w:r>
            <w:r w:rsidRPr="005041EE">
              <w:rPr>
                <w:rFonts w:ascii="Arial" w:hAnsi="Arial" w:cs="Arial"/>
                <w:sz w:val="22"/>
                <w:szCs w:val="22"/>
              </w:rPr>
              <w:t xml:space="preserve">Página </w:t>
            </w:r>
            <w:r w:rsidRPr="005041EE">
              <w:rPr>
                <w:rFonts w:ascii="Arial" w:hAnsi="Arial" w:cs="Arial"/>
                <w:b/>
                <w:bCs/>
                <w:sz w:val="22"/>
                <w:szCs w:val="22"/>
              </w:rPr>
              <w:fldChar w:fldCharType="begin"/>
            </w:r>
            <w:r w:rsidRPr="005041EE">
              <w:rPr>
                <w:rFonts w:ascii="Arial" w:hAnsi="Arial" w:cs="Arial"/>
                <w:b/>
                <w:bCs/>
                <w:sz w:val="22"/>
                <w:szCs w:val="22"/>
              </w:rPr>
              <w:instrText>PAGE</w:instrText>
            </w:r>
            <w:r w:rsidRPr="005041EE">
              <w:rPr>
                <w:rFonts w:ascii="Arial" w:hAnsi="Arial" w:cs="Arial"/>
                <w:b/>
                <w:bCs/>
                <w:sz w:val="22"/>
                <w:szCs w:val="22"/>
              </w:rPr>
              <w:fldChar w:fldCharType="separate"/>
            </w:r>
            <w:r w:rsidRPr="005041EE">
              <w:rPr>
                <w:rFonts w:ascii="Arial" w:hAnsi="Arial" w:cs="Arial"/>
                <w:b/>
                <w:bCs/>
                <w:sz w:val="22"/>
                <w:szCs w:val="22"/>
              </w:rPr>
              <w:t>2</w:t>
            </w:r>
            <w:r w:rsidRPr="005041EE">
              <w:rPr>
                <w:rFonts w:ascii="Arial" w:hAnsi="Arial" w:cs="Arial"/>
                <w:b/>
                <w:bCs/>
                <w:sz w:val="22"/>
                <w:szCs w:val="22"/>
              </w:rPr>
              <w:fldChar w:fldCharType="end"/>
            </w:r>
            <w:r w:rsidRPr="005041EE">
              <w:rPr>
                <w:rFonts w:ascii="Arial" w:hAnsi="Arial" w:cs="Arial"/>
                <w:sz w:val="22"/>
                <w:szCs w:val="22"/>
              </w:rPr>
              <w:t xml:space="preserve"> de </w:t>
            </w:r>
            <w:r w:rsidRPr="005041EE">
              <w:rPr>
                <w:rFonts w:ascii="Arial" w:hAnsi="Arial" w:cs="Arial"/>
                <w:b/>
                <w:bCs/>
                <w:sz w:val="22"/>
                <w:szCs w:val="22"/>
              </w:rPr>
              <w:fldChar w:fldCharType="begin"/>
            </w:r>
            <w:r w:rsidRPr="005041EE">
              <w:rPr>
                <w:rFonts w:ascii="Arial" w:hAnsi="Arial" w:cs="Arial"/>
                <w:b/>
                <w:bCs/>
                <w:sz w:val="22"/>
                <w:szCs w:val="22"/>
              </w:rPr>
              <w:instrText>NUMPAGES</w:instrText>
            </w:r>
            <w:r w:rsidRPr="005041EE">
              <w:rPr>
                <w:rFonts w:ascii="Arial" w:hAnsi="Arial" w:cs="Arial"/>
                <w:b/>
                <w:bCs/>
                <w:sz w:val="22"/>
                <w:szCs w:val="22"/>
              </w:rPr>
              <w:fldChar w:fldCharType="separate"/>
            </w:r>
            <w:r w:rsidRPr="005041EE">
              <w:rPr>
                <w:rFonts w:ascii="Arial" w:hAnsi="Arial" w:cs="Arial"/>
                <w:b/>
                <w:bCs/>
                <w:sz w:val="22"/>
                <w:szCs w:val="22"/>
              </w:rPr>
              <w:t>2</w:t>
            </w:r>
            <w:r w:rsidRPr="005041EE">
              <w:rPr>
                <w:rFonts w:ascii="Arial" w:hAnsi="Arial" w:cs="Arial"/>
                <w:b/>
                <w:bCs/>
                <w:sz w:val="22"/>
                <w:szCs w:val="22"/>
              </w:rPr>
              <w:fldChar w:fldCharType="end"/>
            </w:r>
          </w:p>
        </w:sdtContent>
      </w:sdt>
    </w:sdtContent>
  </w:sdt>
  <w:p w14:paraId="26F099AB" w14:textId="77777777" w:rsidR="003372E3" w:rsidRDefault="003372E3">
    <w:pPr>
      <w:pStyle w:val="Rodap"/>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785826"/>
      <w:docPartObj>
        <w:docPartGallery w:val="Page Numbers (Bottom of Page)"/>
        <w:docPartUnique/>
      </w:docPartObj>
    </w:sdtPr>
    <w:sdtContent>
      <w:sdt>
        <w:sdtPr>
          <w:id w:val="1728342232"/>
          <w:docPartObj>
            <w:docPartGallery w:val="Page Numbers (Top of Page)"/>
            <w:docPartUnique/>
          </w:docPartObj>
        </w:sdtPr>
        <w:sdtContent>
          <w:p w14:paraId="7EE9CB98" w14:textId="77777777" w:rsidR="003372E3" w:rsidRDefault="003372E3">
            <w:pPr>
              <w:pStyle w:val="Rodap"/>
            </w:pPr>
            <w:r w:rsidRPr="00DE0D9E">
              <w:rPr>
                <w:rFonts w:ascii="Arial" w:hAnsi="Arial" w:cs="Arial"/>
                <w:noProof/>
                <w:sz w:val="20"/>
                <w:szCs w:val="20"/>
              </w:rPr>
              <mc:AlternateContent>
                <mc:Choice Requires="wps">
                  <w:drawing>
                    <wp:anchor distT="0" distB="0" distL="114935" distR="114935" simplePos="0" relativeHeight="251669504" behindDoc="1" locked="0" layoutInCell="1" allowOverlap="1" wp14:anchorId="306F2057" wp14:editId="32388339">
                      <wp:simplePos x="0" y="0"/>
                      <wp:positionH relativeFrom="column">
                        <wp:posOffset>1520825</wp:posOffset>
                      </wp:positionH>
                      <wp:positionV relativeFrom="paragraph">
                        <wp:posOffset>38655</wp:posOffset>
                      </wp:positionV>
                      <wp:extent cx="4211955" cy="484094"/>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48409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22059" w14:textId="77777777" w:rsidR="003372E3" w:rsidRPr="005041EE" w:rsidRDefault="003372E3" w:rsidP="005041EE">
                                  <w:pPr>
                                    <w:spacing w:before="0" w:after="0"/>
                                    <w:jc w:val="right"/>
                                    <w:rPr>
                                      <w:rFonts w:cs="Arial"/>
                                      <w:b/>
                                      <w:sz w:val="16"/>
                                      <w:szCs w:val="16"/>
                                    </w:rPr>
                                  </w:pPr>
                                  <w:r w:rsidRPr="005041EE">
                                    <w:rPr>
                                      <w:rFonts w:cs="Arial"/>
                                      <w:b/>
                                      <w:sz w:val="16"/>
                                      <w:szCs w:val="16"/>
                                    </w:rPr>
                                    <w:t xml:space="preserve">MUNICÍPIO DE PALMAS DE MONTE ALTO/BA – CNPJ: 13.892.590/0001-47 </w:t>
                                  </w:r>
                                </w:p>
                                <w:p w14:paraId="580FAC21" w14:textId="77777777" w:rsidR="003372E3" w:rsidRPr="005041EE" w:rsidRDefault="003372E3" w:rsidP="005041EE">
                                  <w:pPr>
                                    <w:spacing w:before="0" w:after="0"/>
                                    <w:jc w:val="right"/>
                                    <w:rPr>
                                      <w:rFonts w:cs="Arial"/>
                                      <w:sz w:val="16"/>
                                      <w:szCs w:val="16"/>
                                    </w:rPr>
                                  </w:pPr>
                                  <w:r w:rsidRPr="005041EE">
                                    <w:rPr>
                                      <w:rFonts w:cs="Arial"/>
                                      <w:sz w:val="16"/>
                                      <w:szCs w:val="16"/>
                                    </w:rPr>
                                    <w:t xml:space="preserve">Praça da Bandeira, nº. 230, Centro, Palmas de Monte Alto-BA, CEP: 46.460-000 </w:t>
                                  </w:r>
                                </w:p>
                                <w:p w14:paraId="6C4B57DD" w14:textId="77777777" w:rsidR="003372E3" w:rsidRPr="005041EE" w:rsidRDefault="003372E3" w:rsidP="005041EE">
                                  <w:pPr>
                                    <w:spacing w:before="0" w:after="0"/>
                                    <w:jc w:val="right"/>
                                    <w:rPr>
                                      <w:rFonts w:cs="Arial"/>
                                      <w:sz w:val="16"/>
                                      <w:szCs w:val="16"/>
                                    </w:rPr>
                                  </w:pPr>
                                  <w:r w:rsidRPr="005041EE">
                                    <w:rPr>
                                      <w:rFonts w:cs="Arial"/>
                                      <w:sz w:val="16"/>
                                      <w:szCs w:val="16"/>
                                    </w:rPr>
                                    <w:t>Fone: (77) 3662-2113 – www.palmasdemontealto.ba.gov.br</w:t>
                                  </w:r>
                                </w:p>
                                <w:p w14:paraId="21769D04" w14:textId="77777777" w:rsidR="003372E3" w:rsidRPr="005041EE" w:rsidRDefault="003372E3" w:rsidP="005041EE">
                                  <w:pPr>
                                    <w:spacing w:before="0" w:after="0"/>
                                    <w:jc w:val="right"/>
                                    <w:rPr>
                                      <w:sz w:val="16"/>
                                      <w:szCs w:val="16"/>
                                    </w:rPr>
                                  </w:pPr>
                                  <w:r w:rsidRPr="005041EE">
                                    <w:rPr>
                                      <w:rFonts w:cs="Arial"/>
                                      <w:sz w:val="16"/>
                                      <w:szCs w:val="16"/>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F2057" id="_x0000_t202" coordsize="21600,21600" o:spt="202" path="m,l,21600r21600,l21600,xe">
                      <v:stroke joinstyle="miter"/>
                      <v:path gradientshapeok="t" o:connecttype="rect"/>
                    </v:shapetype>
                    <v:shape id="_x0000_s1038" type="#_x0000_t202" style="position:absolute;left:0;text-align:left;margin-left:119.75pt;margin-top:3.05pt;width:331.65pt;height:38.1pt;z-index:-251646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" stroked="f">
                      <v:fill opacity="0"/>
                      <v:textbox inset="0,0,0,0">
                        <w:txbxContent>
                          <w:p w14:paraId="02322059" w14:textId="77777777" w:rsidR="003372E3" w:rsidRPr="005041EE" w:rsidRDefault="003372E3" w:rsidP="005041EE">
                            <w:pPr>
                              <w:spacing w:before="0" w:after="0"/>
                              <w:jc w:val="right"/>
                              <w:rPr>
                                <w:rFonts w:cs="Arial"/>
                                <w:b/>
                                <w:sz w:val="16"/>
                                <w:szCs w:val="16"/>
                              </w:rPr>
                            </w:pPr>
                            <w:r w:rsidRPr="005041EE">
                              <w:rPr>
                                <w:rFonts w:cs="Arial"/>
                                <w:b/>
                                <w:sz w:val="16"/>
                                <w:szCs w:val="16"/>
                              </w:rPr>
                              <w:t xml:space="preserve">MUNICÍPIO DE PALMAS DE MONTE ALTO/BA – CNPJ: 13.892.590/0001-47 </w:t>
                            </w:r>
                          </w:p>
                          <w:p w14:paraId="580FAC21" w14:textId="77777777" w:rsidR="003372E3" w:rsidRPr="005041EE" w:rsidRDefault="003372E3" w:rsidP="005041EE">
                            <w:pPr>
                              <w:spacing w:before="0" w:after="0"/>
                              <w:jc w:val="right"/>
                              <w:rPr>
                                <w:rFonts w:cs="Arial"/>
                                <w:sz w:val="16"/>
                                <w:szCs w:val="16"/>
                              </w:rPr>
                            </w:pPr>
                            <w:r w:rsidRPr="005041EE">
                              <w:rPr>
                                <w:rFonts w:cs="Arial"/>
                                <w:sz w:val="16"/>
                                <w:szCs w:val="16"/>
                              </w:rPr>
                              <w:t xml:space="preserve">Praça da Bandeira, nº. 230, Centro, Palmas de Monte Alto-BA, CEP: 46.460-000 </w:t>
                            </w:r>
                          </w:p>
                          <w:p w14:paraId="6C4B57DD" w14:textId="77777777" w:rsidR="003372E3" w:rsidRPr="005041EE" w:rsidRDefault="003372E3" w:rsidP="005041EE">
                            <w:pPr>
                              <w:spacing w:before="0" w:after="0"/>
                              <w:jc w:val="right"/>
                              <w:rPr>
                                <w:rFonts w:cs="Arial"/>
                                <w:sz w:val="16"/>
                                <w:szCs w:val="16"/>
                              </w:rPr>
                            </w:pPr>
                            <w:r w:rsidRPr="005041EE">
                              <w:rPr>
                                <w:rFonts w:cs="Arial"/>
                                <w:sz w:val="16"/>
                                <w:szCs w:val="16"/>
                              </w:rPr>
                              <w:t>Fone: (77) 3662-2113 – www.palmasdemontealto.ba.gov.br</w:t>
                            </w:r>
                          </w:p>
                          <w:p w14:paraId="21769D04" w14:textId="77777777" w:rsidR="003372E3" w:rsidRPr="005041EE" w:rsidRDefault="003372E3" w:rsidP="005041EE">
                            <w:pPr>
                              <w:spacing w:before="0" w:after="0"/>
                              <w:jc w:val="right"/>
                              <w:rPr>
                                <w:sz w:val="16"/>
                                <w:szCs w:val="16"/>
                              </w:rPr>
                            </w:pPr>
                            <w:r w:rsidRPr="005041EE">
                              <w:rPr>
                                <w:rFonts w:cs="Arial"/>
                                <w:sz w:val="16"/>
                                <w:szCs w:val="16"/>
                              </w:rPr>
                              <w:t>cpl@palmasdemontealto.ba.gov.br</w:t>
                            </w:r>
                          </w:p>
                        </w:txbxContent>
                      </v:textbox>
                    </v:shape>
                  </w:pict>
                </mc:Fallback>
              </mc:AlternateContent>
            </w:r>
            <w:r w:rsidRPr="005041EE">
              <w:rPr>
                <w:rFonts w:ascii="Arial" w:hAnsi="Arial" w:cs="Arial"/>
                <w:sz w:val="22"/>
                <w:szCs w:val="22"/>
              </w:rPr>
              <w:t xml:space="preserve">Página </w:t>
            </w:r>
            <w:r w:rsidRPr="005041EE">
              <w:rPr>
                <w:rFonts w:ascii="Arial" w:hAnsi="Arial" w:cs="Arial"/>
                <w:b/>
                <w:bCs/>
                <w:sz w:val="22"/>
                <w:szCs w:val="22"/>
              </w:rPr>
              <w:fldChar w:fldCharType="begin"/>
            </w:r>
            <w:r w:rsidRPr="005041EE">
              <w:rPr>
                <w:rFonts w:ascii="Arial" w:hAnsi="Arial" w:cs="Arial"/>
                <w:b/>
                <w:bCs/>
                <w:sz w:val="22"/>
                <w:szCs w:val="22"/>
              </w:rPr>
              <w:instrText>PAGE</w:instrText>
            </w:r>
            <w:r w:rsidRPr="005041EE">
              <w:rPr>
                <w:rFonts w:ascii="Arial" w:hAnsi="Arial" w:cs="Arial"/>
                <w:b/>
                <w:bCs/>
                <w:sz w:val="22"/>
                <w:szCs w:val="22"/>
              </w:rPr>
              <w:fldChar w:fldCharType="separate"/>
            </w:r>
            <w:r w:rsidRPr="005041EE">
              <w:rPr>
                <w:rFonts w:ascii="Arial" w:hAnsi="Arial" w:cs="Arial"/>
                <w:b/>
                <w:bCs/>
                <w:sz w:val="22"/>
                <w:szCs w:val="22"/>
              </w:rPr>
              <w:t>2</w:t>
            </w:r>
            <w:r w:rsidRPr="005041EE">
              <w:rPr>
                <w:rFonts w:ascii="Arial" w:hAnsi="Arial" w:cs="Arial"/>
                <w:b/>
                <w:bCs/>
                <w:sz w:val="22"/>
                <w:szCs w:val="22"/>
              </w:rPr>
              <w:fldChar w:fldCharType="end"/>
            </w:r>
            <w:r w:rsidRPr="005041EE">
              <w:rPr>
                <w:rFonts w:ascii="Arial" w:hAnsi="Arial" w:cs="Arial"/>
                <w:sz w:val="22"/>
                <w:szCs w:val="22"/>
              </w:rPr>
              <w:t xml:space="preserve"> de </w:t>
            </w:r>
            <w:r w:rsidRPr="005041EE">
              <w:rPr>
                <w:rFonts w:ascii="Arial" w:hAnsi="Arial" w:cs="Arial"/>
                <w:b/>
                <w:bCs/>
                <w:sz w:val="22"/>
                <w:szCs w:val="22"/>
              </w:rPr>
              <w:fldChar w:fldCharType="begin"/>
            </w:r>
            <w:r w:rsidRPr="005041EE">
              <w:rPr>
                <w:rFonts w:ascii="Arial" w:hAnsi="Arial" w:cs="Arial"/>
                <w:b/>
                <w:bCs/>
                <w:sz w:val="22"/>
                <w:szCs w:val="22"/>
              </w:rPr>
              <w:instrText>NUMPAGES</w:instrText>
            </w:r>
            <w:r w:rsidRPr="005041EE">
              <w:rPr>
                <w:rFonts w:ascii="Arial" w:hAnsi="Arial" w:cs="Arial"/>
                <w:b/>
                <w:bCs/>
                <w:sz w:val="22"/>
                <w:szCs w:val="22"/>
              </w:rPr>
              <w:fldChar w:fldCharType="separate"/>
            </w:r>
            <w:r w:rsidRPr="005041EE">
              <w:rPr>
                <w:rFonts w:ascii="Arial" w:hAnsi="Arial" w:cs="Arial"/>
                <w:b/>
                <w:bCs/>
                <w:sz w:val="22"/>
                <w:szCs w:val="22"/>
              </w:rPr>
              <w:t>2</w:t>
            </w:r>
            <w:r w:rsidRPr="005041EE">
              <w:rPr>
                <w:rFonts w:ascii="Arial" w:hAnsi="Arial" w:cs="Arial"/>
                <w:b/>
                <w:bCs/>
                <w:sz w:val="22"/>
                <w:szCs w:val="22"/>
              </w:rPr>
              <w:fldChar w:fldCharType="end"/>
            </w:r>
          </w:p>
        </w:sdtContent>
      </w:sdt>
    </w:sdtContent>
  </w:sdt>
  <w:p w14:paraId="6A348A2A" w14:textId="77777777" w:rsidR="003372E3" w:rsidRDefault="003372E3">
    <w:pPr>
      <w:pStyle w:val="Rodap"/>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935505"/>
      <w:docPartObj>
        <w:docPartGallery w:val="Page Numbers (Bottom of Page)"/>
        <w:docPartUnique/>
      </w:docPartObj>
    </w:sdtPr>
    <w:sdtContent>
      <w:sdt>
        <w:sdtPr>
          <w:id w:val="-2019922329"/>
          <w:docPartObj>
            <w:docPartGallery w:val="Page Numbers (Top of Page)"/>
            <w:docPartUnique/>
          </w:docPartObj>
        </w:sdtPr>
        <w:sdtContent>
          <w:p w14:paraId="70A76212" w14:textId="77777777" w:rsidR="003372E3" w:rsidRDefault="003372E3">
            <w:pPr>
              <w:pStyle w:val="Rodap"/>
            </w:pPr>
            <w:r w:rsidRPr="00DE0D9E">
              <w:rPr>
                <w:rFonts w:ascii="Arial" w:hAnsi="Arial" w:cs="Arial"/>
                <w:noProof/>
                <w:sz w:val="20"/>
                <w:szCs w:val="20"/>
              </w:rPr>
              <mc:AlternateContent>
                <mc:Choice Requires="wps">
                  <w:drawing>
                    <wp:anchor distT="0" distB="0" distL="114935" distR="114935" simplePos="0" relativeHeight="251665408" behindDoc="1" locked="0" layoutInCell="1" allowOverlap="1" wp14:anchorId="3D0EDE79" wp14:editId="7E79ADB5">
                      <wp:simplePos x="0" y="0"/>
                      <wp:positionH relativeFrom="column">
                        <wp:posOffset>1650365</wp:posOffset>
                      </wp:positionH>
                      <wp:positionV relativeFrom="paragraph">
                        <wp:posOffset>-22534</wp:posOffset>
                      </wp:positionV>
                      <wp:extent cx="4211955" cy="484094"/>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48409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E2A6F" w14:textId="77777777" w:rsidR="003372E3" w:rsidRPr="005041EE" w:rsidRDefault="003372E3" w:rsidP="005041EE">
                                  <w:pPr>
                                    <w:spacing w:before="0" w:after="0"/>
                                    <w:jc w:val="right"/>
                                    <w:rPr>
                                      <w:rFonts w:cs="Arial"/>
                                      <w:b/>
                                      <w:sz w:val="16"/>
                                      <w:szCs w:val="16"/>
                                    </w:rPr>
                                  </w:pPr>
                                  <w:r w:rsidRPr="005041EE">
                                    <w:rPr>
                                      <w:rFonts w:cs="Arial"/>
                                      <w:b/>
                                      <w:sz w:val="16"/>
                                      <w:szCs w:val="16"/>
                                    </w:rPr>
                                    <w:t xml:space="preserve">MUNICÍPIO DE PALMAS DE MONTE ALTO/BA – CNPJ: 13.892.590/0001-47 </w:t>
                                  </w:r>
                                </w:p>
                                <w:p w14:paraId="056EDFE3" w14:textId="77777777" w:rsidR="003372E3" w:rsidRPr="005041EE" w:rsidRDefault="003372E3" w:rsidP="005041EE">
                                  <w:pPr>
                                    <w:spacing w:before="0" w:after="0"/>
                                    <w:jc w:val="right"/>
                                    <w:rPr>
                                      <w:rFonts w:cs="Arial"/>
                                      <w:sz w:val="16"/>
                                      <w:szCs w:val="16"/>
                                    </w:rPr>
                                  </w:pPr>
                                  <w:r w:rsidRPr="005041EE">
                                    <w:rPr>
                                      <w:rFonts w:cs="Arial"/>
                                      <w:sz w:val="16"/>
                                      <w:szCs w:val="16"/>
                                    </w:rPr>
                                    <w:t xml:space="preserve">Praça da Bandeira, nº. 230, Centro, Palmas de Monte Alto-BA, CEP: 46.460-000 </w:t>
                                  </w:r>
                                </w:p>
                                <w:p w14:paraId="098FA8BD" w14:textId="77777777" w:rsidR="003372E3" w:rsidRPr="005041EE" w:rsidRDefault="003372E3" w:rsidP="005041EE">
                                  <w:pPr>
                                    <w:spacing w:before="0" w:after="0"/>
                                    <w:jc w:val="right"/>
                                    <w:rPr>
                                      <w:rFonts w:cs="Arial"/>
                                      <w:sz w:val="16"/>
                                      <w:szCs w:val="16"/>
                                    </w:rPr>
                                  </w:pPr>
                                  <w:r w:rsidRPr="005041EE">
                                    <w:rPr>
                                      <w:rFonts w:cs="Arial"/>
                                      <w:sz w:val="16"/>
                                      <w:szCs w:val="16"/>
                                    </w:rPr>
                                    <w:t>Fone: (77) 3662-2113 – www.palmasdemontealto.ba.gov.br</w:t>
                                  </w:r>
                                </w:p>
                                <w:p w14:paraId="674900A6" w14:textId="77777777" w:rsidR="003372E3" w:rsidRPr="005041EE" w:rsidRDefault="003372E3" w:rsidP="005041EE">
                                  <w:pPr>
                                    <w:spacing w:before="0" w:after="0"/>
                                    <w:jc w:val="right"/>
                                    <w:rPr>
                                      <w:sz w:val="16"/>
                                      <w:szCs w:val="16"/>
                                    </w:rPr>
                                  </w:pPr>
                                  <w:r w:rsidRPr="005041EE">
                                    <w:rPr>
                                      <w:rFonts w:cs="Arial"/>
                                      <w:sz w:val="16"/>
                                      <w:szCs w:val="16"/>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EDE79" id="_x0000_t202" coordsize="21600,21600" o:spt="202" path="m,l,21600r21600,l21600,xe">
                      <v:stroke joinstyle="miter"/>
                      <v:path gradientshapeok="t" o:connecttype="rect"/>
                    </v:shapetype>
                    <v:shape id="_x0000_s1039" type="#_x0000_t202" style="position:absolute;left:0;text-align:left;margin-left:129.95pt;margin-top:-1.75pt;width:331.65pt;height:38.1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" stroked="f">
                      <v:fill opacity="0"/>
                      <v:textbox inset="0,0,0,0">
                        <w:txbxContent>
                          <w:p w14:paraId="67BE2A6F" w14:textId="77777777" w:rsidR="003372E3" w:rsidRPr="005041EE" w:rsidRDefault="003372E3" w:rsidP="005041EE">
                            <w:pPr>
                              <w:spacing w:before="0" w:after="0"/>
                              <w:jc w:val="right"/>
                              <w:rPr>
                                <w:rFonts w:cs="Arial"/>
                                <w:b/>
                                <w:sz w:val="16"/>
                                <w:szCs w:val="16"/>
                              </w:rPr>
                            </w:pPr>
                            <w:r w:rsidRPr="005041EE">
                              <w:rPr>
                                <w:rFonts w:cs="Arial"/>
                                <w:b/>
                                <w:sz w:val="16"/>
                                <w:szCs w:val="16"/>
                              </w:rPr>
                              <w:t xml:space="preserve">MUNICÍPIO DE PALMAS DE MONTE ALTO/BA – CNPJ: 13.892.590/0001-47 </w:t>
                            </w:r>
                          </w:p>
                          <w:p w14:paraId="056EDFE3" w14:textId="77777777" w:rsidR="003372E3" w:rsidRPr="005041EE" w:rsidRDefault="003372E3" w:rsidP="005041EE">
                            <w:pPr>
                              <w:spacing w:before="0" w:after="0"/>
                              <w:jc w:val="right"/>
                              <w:rPr>
                                <w:rFonts w:cs="Arial"/>
                                <w:sz w:val="16"/>
                                <w:szCs w:val="16"/>
                              </w:rPr>
                            </w:pPr>
                            <w:r w:rsidRPr="005041EE">
                              <w:rPr>
                                <w:rFonts w:cs="Arial"/>
                                <w:sz w:val="16"/>
                                <w:szCs w:val="16"/>
                              </w:rPr>
                              <w:t xml:space="preserve">Praça da Bandeira, nº. 230, Centro, Palmas de Monte Alto-BA, CEP: 46.460-000 </w:t>
                            </w:r>
                          </w:p>
                          <w:p w14:paraId="098FA8BD" w14:textId="77777777" w:rsidR="003372E3" w:rsidRPr="005041EE" w:rsidRDefault="003372E3" w:rsidP="005041EE">
                            <w:pPr>
                              <w:spacing w:before="0" w:after="0"/>
                              <w:jc w:val="right"/>
                              <w:rPr>
                                <w:rFonts w:cs="Arial"/>
                                <w:sz w:val="16"/>
                                <w:szCs w:val="16"/>
                              </w:rPr>
                            </w:pPr>
                            <w:r w:rsidRPr="005041EE">
                              <w:rPr>
                                <w:rFonts w:cs="Arial"/>
                                <w:sz w:val="16"/>
                                <w:szCs w:val="16"/>
                              </w:rPr>
                              <w:t>Fone: (77) 3662-2113 – www.palmasdemontealto.ba.gov.br</w:t>
                            </w:r>
                          </w:p>
                          <w:p w14:paraId="674900A6" w14:textId="77777777" w:rsidR="003372E3" w:rsidRPr="005041EE" w:rsidRDefault="003372E3" w:rsidP="005041EE">
                            <w:pPr>
                              <w:spacing w:before="0" w:after="0"/>
                              <w:jc w:val="right"/>
                              <w:rPr>
                                <w:sz w:val="16"/>
                                <w:szCs w:val="16"/>
                              </w:rPr>
                            </w:pPr>
                            <w:r w:rsidRPr="005041EE">
                              <w:rPr>
                                <w:rFonts w:cs="Arial"/>
                                <w:sz w:val="16"/>
                                <w:szCs w:val="16"/>
                              </w:rPr>
                              <w:t>cpl@palmasdemontealto.ba.gov.br</w:t>
                            </w:r>
                          </w:p>
                        </w:txbxContent>
                      </v:textbox>
                    </v:shape>
                  </w:pict>
                </mc:Fallback>
              </mc:AlternateContent>
            </w:r>
            <w:r w:rsidRPr="005041EE">
              <w:rPr>
                <w:rFonts w:ascii="Arial" w:hAnsi="Arial" w:cs="Arial"/>
                <w:sz w:val="22"/>
                <w:szCs w:val="22"/>
              </w:rPr>
              <w:t xml:space="preserve">Página </w:t>
            </w:r>
            <w:r w:rsidRPr="005041EE">
              <w:rPr>
                <w:rFonts w:ascii="Arial" w:hAnsi="Arial" w:cs="Arial"/>
                <w:b/>
                <w:bCs/>
                <w:sz w:val="22"/>
                <w:szCs w:val="22"/>
              </w:rPr>
              <w:fldChar w:fldCharType="begin"/>
            </w:r>
            <w:r w:rsidRPr="005041EE">
              <w:rPr>
                <w:rFonts w:ascii="Arial" w:hAnsi="Arial" w:cs="Arial"/>
                <w:b/>
                <w:bCs/>
                <w:sz w:val="22"/>
                <w:szCs w:val="22"/>
              </w:rPr>
              <w:instrText>PAGE</w:instrText>
            </w:r>
            <w:r w:rsidRPr="005041EE">
              <w:rPr>
                <w:rFonts w:ascii="Arial" w:hAnsi="Arial" w:cs="Arial"/>
                <w:b/>
                <w:bCs/>
                <w:sz w:val="22"/>
                <w:szCs w:val="22"/>
              </w:rPr>
              <w:fldChar w:fldCharType="separate"/>
            </w:r>
            <w:r w:rsidRPr="005041EE">
              <w:rPr>
                <w:rFonts w:ascii="Arial" w:hAnsi="Arial" w:cs="Arial"/>
                <w:b/>
                <w:bCs/>
                <w:sz w:val="22"/>
                <w:szCs w:val="22"/>
              </w:rPr>
              <w:t>2</w:t>
            </w:r>
            <w:r w:rsidRPr="005041EE">
              <w:rPr>
                <w:rFonts w:ascii="Arial" w:hAnsi="Arial" w:cs="Arial"/>
                <w:b/>
                <w:bCs/>
                <w:sz w:val="22"/>
                <w:szCs w:val="22"/>
              </w:rPr>
              <w:fldChar w:fldCharType="end"/>
            </w:r>
            <w:r w:rsidRPr="005041EE">
              <w:rPr>
                <w:rFonts w:ascii="Arial" w:hAnsi="Arial" w:cs="Arial"/>
                <w:sz w:val="22"/>
                <w:szCs w:val="22"/>
              </w:rPr>
              <w:t xml:space="preserve"> de </w:t>
            </w:r>
            <w:r w:rsidRPr="005041EE">
              <w:rPr>
                <w:rFonts w:ascii="Arial" w:hAnsi="Arial" w:cs="Arial"/>
                <w:b/>
                <w:bCs/>
                <w:sz w:val="22"/>
                <w:szCs w:val="22"/>
              </w:rPr>
              <w:fldChar w:fldCharType="begin"/>
            </w:r>
            <w:r w:rsidRPr="005041EE">
              <w:rPr>
                <w:rFonts w:ascii="Arial" w:hAnsi="Arial" w:cs="Arial"/>
                <w:b/>
                <w:bCs/>
                <w:sz w:val="22"/>
                <w:szCs w:val="22"/>
              </w:rPr>
              <w:instrText>NUMPAGES</w:instrText>
            </w:r>
            <w:r w:rsidRPr="005041EE">
              <w:rPr>
                <w:rFonts w:ascii="Arial" w:hAnsi="Arial" w:cs="Arial"/>
                <w:b/>
                <w:bCs/>
                <w:sz w:val="22"/>
                <w:szCs w:val="22"/>
              </w:rPr>
              <w:fldChar w:fldCharType="separate"/>
            </w:r>
            <w:r w:rsidRPr="005041EE">
              <w:rPr>
                <w:rFonts w:ascii="Arial" w:hAnsi="Arial" w:cs="Arial"/>
                <w:b/>
                <w:bCs/>
                <w:sz w:val="22"/>
                <w:szCs w:val="22"/>
              </w:rPr>
              <w:t>2</w:t>
            </w:r>
            <w:r w:rsidRPr="005041EE">
              <w:rPr>
                <w:rFonts w:ascii="Arial" w:hAnsi="Arial" w:cs="Arial"/>
                <w:b/>
                <w:bCs/>
                <w:sz w:val="22"/>
                <w:szCs w:val="22"/>
              </w:rPr>
              <w:fldChar w:fldCharType="end"/>
            </w:r>
          </w:p>
        </w:sdtContent>
      </w:sdt>
    </w:sdtContent>
  </w:sdt>
  <w:p w14:paraId="606A4FBD" w14:textId="77777777" w:rsidR="003372E3" w:rsidRDefault="003372E3">
    <w:pPr>
      <w:pStyle w:val="Rodap"/>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509087"/>
      <w:docPartObj>
        <w:docPartGallery w:val="Page Numbers (Bottom of Page)"/>
        <w:docPartUnique/>
      </w:docPartObj>
    </w:sdtPr>
    <w:sdtContent>
      <w:sdt>
        <w:sdtPr>
          <w:id w:val="-1704315453"/>
          <w:docPartObj>
            <w:docPartGallery w:val="Page Numbers (Top of Page)"/>
            <w:docPartUnique/>
          </w:docPartObj>
        </w:sdtPr>
        <w:sdtContent>
          <w:p w14:paraId="36B87F8D" w14:textId="77777777" w:rsidR="003372E3" w:rsidRDefault="003372E3">
            <w:pPr>
              <w:pStyle w:val="Rodap"/>
            </w:pPr>
            <w:r w:rsidRPr="00DE0D9E">
              <w:rPr>
                <w:rFonts w:ascii="Arial" w:hAnsi="Arial" w:cs="Arial"/>
                <w:noProof/>
                <w:sz w:val="20"/>
                <w:szCs w:val="20"/>
              </w:rPr>
              <mc:AlternateContent>
                <mc:Choice Requires="wps">
                  <w:drawing>
                    <wp:anchor distT="0" distB="0" distL="114935" distR="114935" simplePos="0" relativeHeight="251667456" behindDoc="1" locked="0" layoutInCell="1" allowOverlap="1" wp14:anchorId="1D09EC39" wp14:editId="20B7F6BD">
                      <wp:simplePos x="0" y="0"/>
                      <wp:positionH relativeFrom="column">
                        <wp:posOffset>1650365</wp:posOffset>
                      </wp:positionH>
                      <wp:positionV relativeFrom="paragraph">
                        <wp:posOffset>15885</wp:posOffset>
                      </wp:positionV>
                      <wp:extent cx="4211955" cy="484094"/>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48409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B090A" w14:textId="77777777" w:rsidR="003372E3" w:rsidRPr="005041EE" w:rsidRDefault="003372E3" w:rsidP="005041EE">
                                  <w:pPr>
                                    <w:spacing w:before="0" w:after="0"/>
                                    <w:jc w:val="right"/>
                                    <w:rPr>
                                      <w:rFonts w:cs="Arial"/>
                                      <w:b/>
                                      <w:sz w:val="16"/>
                                      <w:szCs w:val="16"/>
                                    </w:rPr>
                                  </w:pPr>
                                  <w:r w:rsidRPr="005041EE">
                                    <w:rPr>
                                      <w:rFonts w:cs="Arial"/>
                                      <w:b/>
                                      <w:sz w:val="16"/>
                                      <w:szCs w:val="16"/>
                                    </w:rPr>
                                    <w:t xml:space="preserve">MUNICÍPIO DE PALMAS DE MONTE ALTO/BA – CNPJ: 13.892.590/0001-47 </w:t>
                                  </w:r>
                                </w:p>
                                <w:p w14:paraId="66D675DC" w14:textId="77777777" w:rsidR="003372E3" w:rsidRPr="005041EE" w:rsidRDefault="003372E3" w:rsidP="005041EE">
                                  <w:pPr>
                                    <w:spacing w:before="0" w:after="0"/>
                                    <w:jc w:val="right"/>
                                    <w:rPr>
                                      <w:rFonts w:cs="Arial"/>
                                      <w:sz w:val="16"/>
                                      <w:szCs w:val="16"/>
                                    </w:rPr>
                                  </w:pPr>
                                  <w:r w:rsidRPr="005041EE">
                                    <w:rPr>
                                      <w:rFonts w:cs="Arial"/>
                                      <w:sz w:val="16"/>
                                      <w:szCs w:val="16"/>
                                    </w:rPr>
                                    <w:t xml:space="preserve">Praça da Bandeira, nº. 230, Centro, Palmas de Monte Alto-BA, CEP: 46.460-000 </w:t>
                                  </w:r>
                                </w:p>
                                <w:p w14:paraId="4C745FB9" w14:textId="77777777" w:rsidR="003372E3" w:rsidRPr="005041EE" w:rsidRDefault="003372E3" w:rsidP="005041EE">
                                  <w:pPr>
                                    <w:spacing w:before="0" w:after="0"/>
                                    <w:jc w:val="right"/>
                                    <w:rPr>
                                      <w:rFonts w:cs="Arial"/>
                                      <w:sz w:val="16"/>
                                      <w:szCs w:val="16"/>
                                    </w:rPr>
                                  </w:pPr>
                                  <w:r w:rsidRPr="005041EE">
                                    <w:rPr>
                                      <w:rFonts w:cs="Arial"/>
                                      <w:sz w:val="16"/>
                                      <w:szCs w:val="16"/>
                                    </w:rPr>
                                    <w:t>Fone: (77) 3662-2113 – www.palmasdemontealto.ba.gov.br</w:t>
                                  </w:r>
                                </w:p>
                                <w:p w14:paraId="27891E24" w14:textId="77777777" w:rsidR="003372E3" w:rsidRPr="005041EE" w:rsidRDefault="003372E3" w:rsidP="005041EE">
                                  <w:pPr>
                                    <w:spacing w:before="0" w:after="0"/>
                                    <w:jc w:val="right"/>
                                    <w:rPr>
                                      <w:sz w:val="16"/>
                                      <w:szCs w:val="16"/>
                                    </w:rPr>
                                  </w:pPr>
                                  <w:r w:rsidRPr="005041EE">
                                    <w:rPr>
                                      <w:rFonts w:cs="Arial"/>
                                      <w:sz w:val="16"/>
                                      <w:szCs w:val="16"/>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9EC39" id="_x0000_t202" coordsize="21600,21600" o:spt="202" path="m,l,21600r21600,l21600,xe">
                      <v:stroke joinstyle="miter"/>
                      <v:path gradientshapeok="t" o:connecttype="rect"/>
                    </v:shapetype>
                    <v:shape id="_x0000_s1040" type="#_x0000_t202" style="position:absolute;left:0;text-align:left;margin-left:129.95pt;margin-top:1.25pt;width:331.65pt;height:38.1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" stroked="f">
                      <v:fill opacity="0"/>
                      <v:textbox inset="0,0,0,0">
                        <w:txbxContent>
                          <w:p w14:paraId="0F3B090A" w14:textId="77777777" w:rsidR="00DF47F8" w:rsidRPr="005041EE" w:rsidRDefault="00DF47F8" w:rsidP="005041EE">
                            <w:pPr>
                              <w:spacing w:before="0" w:after="0"/>
                              <w:jc w:val="right"/>
                              <w:rPr>
                                <w:rFonts w:cs="Arial"/>
                                <w:b/>
                                <w:sz w:val="16"/>
                                <w:szCs w:val="16"/>
                              </w:rPr>
                            </w:pPr>
                            <w:r w:rsidRPr="005041EE">
                              <w:rPr>
                                <w:rFonts w:cs="Arial"/>
                                <w:b/>
                                <w:sz w:val="16"/>
                                <w:szCs w:val="16"/>
                              </w:rPr>
                              <w:t xml:space="preserve">MUNICÍPIO DE PALMAS DE MONTE ALTO/BA – CNPJ: 13.892.590/0001-47 </w:t>
                            </w:r>
                          </w:p>
                          <w:p w14:paraId="66D675DC" w14:textId="77777777" w:rsidR="00DF47F8" w:rsidRPr="005041EE" w:rsidRDefault="00DF47F8" w:rsidP="005041EE">
                            <w:pPr>
                              <w:spacing w:before="0" w:after="0"/>
                              <w:jc w:val="right"/>
                              <w:rPr>
                                <w:rFonts w:cs="Arial"/>
                                <w:sz w:val="16"/>
                                <w:szCs w:val="16"/>
                              </w:rPr>
                            </w:pPr>
                            <w:r w:rsidRPr="005041EE">
                              <w:rPr>
                                <w:rFonts w:cs="Arial"/>
                                <w:sz w:val="16"/>
                                <w:szCs w:val="16"/>
                              </w:rPr>
                              <w:t xml:space="preserve">Praça da Bandeira, nº. 230, Centro, Palmas de Monte Alto-BA, CEP: 46.460-000 </w:t>
                            </w:r>
                          </w:p>
                          <w:p w14:paraId="4C745FB9" w14:textId="77777777" w:rsidR="00DF47F8" w:rsidRPr="005041EE" w:rsidRDefault="00DF47F8" w:rsidP="005041EE">
                            <w:pPr>
                              <w:spacing w:before="0" w:after="0"/>
                              <w:jc w:val="right"/>
                              <w:rPr>
                                <w:rFonts w:cs="Arial"/>
                                <w:sz w:val="16"/>
                                <w:szCs w:val="16"/>
                              </w:rPr>
                            </w:pPr>
                            <w:r w:rsidRPr="005041EE">
                              <w:rPr>
                                <w:rFonts w:cs="Arial"/>
                                <w:sz w:val="16"/>
                                <w:szCs w:val="16"/>
                              </w:rPr>
                              <w:t>Fone: (77) 3662-2113 – www.palmasdemontealto.ba.gov.br</w:t>
                            </w:r>
                          </w:p>
                          <w:p w14:paraId="27891E24" w14:textId="77777777" w:rsidR="00DF47F8" w:rsidRPr="005041EE" w:rsidRDefault="00DF47F8" w:rsidP="005041EE">
                            <w:pPr>
                              <w:spacing w:before="0" w:after="0"/>
                              <w:jc w:val="right"/>
                              <w:rPr>
                                <w:sz w:val="16"/>
                                <w:szCs w:val="16"/>
                              </w:rPr>
                            </w:pPr>
                            <w:r w:rsidRPr="005041EE">
                              <w:rPr>
                                <w:rFonts w:cs="Arial"/>
                                <w:sz w:val="16"/>
                                <w:szCs w:val="16"/>
                              </w:rPr>
                              <w:t>cpl@palmasdemontealto.ba.gov.br</w:t>
                            </w:r>
                          </w:p>
                        </w:txbxContent>
                      </v:textbox>
                    </v:shape>
                  </w:pict>
                </mc:Fallback>
              </mc:AlternateContent>
            </w:r>
            <w:r w:rsidRPr="005041EE">
              <w:rPr>
                <w:rFonts w:ascii="Arial" w:hAnsi="Arial" w:cs="Arial"/>
                <w:sz w:val="22"/>
                <w:szCs w:val="22"/>
              </w:rPr>
              <w:t xml:space="preserve">Página </w:t>
            </w:r>
            <w:r w:rsidRPr="005041EE">
              <w:rPr>
                <w:rFonts w:ascii="Arial" w:hAnsi="Arial" w:cs="Arial"/>
                <w:b/>
                <w:bCs/>
                <w:sz w:val="22"/>
                <w:szCs w:val="22"/>
              </w:rPr>
              <w:fldChar w:fldCharType="begin"/>
            </w:r>
            <w:r w:rsidRPr="005041EE">
              <w:rPr>
                <w:rFonts w:ascii="Arial" w:hAnsi="Arial" w:cs="Arial"/>
                <w:b/>
                <w:bCs/>
                <w:sz w:val="22"/>
                <w:szCs w:val="22"/>
              </w:rPr>
              <w:instrText>PAGE</w:instrText>
            </w:r>
            <w:r w:rsidRPr="005041EE">
              <w:rPr>
                <w:rFonts w:ascii="Arial" w:hAnsi="Arial" w:cs="Arial"/>
                <w:b/>
                <w:bCs/>
                <w:sz w:val="22"/>
                <w:szCs w:val="22"/>
              </w:rPr>
              <w:fldChar w:fldCharType="separate"/>
            </w:r>
            <w:r w:rsidRPr="005041EE">
              <w:rPr>
                <w:rFonts w:ascii="Arial" w:hAnsi="Arial" w:cs="Arial"/>
                <w:b/>
                <w:bCs/>
                <w:sz w:val="22"/>
                <w:szCs w:val="22"/>
              </w:rPr>
              <w:t>2</w:t>
            </w:r>
            <w:r w:rsidRPr="005041EE">
              <w:rPr>
                <w:rFonts w:ascii="Arial" w:hAnsi="Arial" w:cs="Arial"/>
                <w:b/>
                <w:bCs/>
                <w:sz w:val="22"/>
                <w:szCs w:val="22"/>
              </w:rPr>
              <w:fldChar w:fldCharType="end"/>
            </w:r>
            <w:r w:rsidRPr="005041EE">
              <w:rPr>
                <w:rFonts w:ascii="Arial" w:hAnsi="Arial" w:cs="Arial"/>
                <w:sz w:val="22"/>
                <w:szCs w:val="22"/>
              </w:rPr>
              <w:t xml:space="preserve"> de </w:t>
            </w:r>
            <w:r w:rsidRPr="005041EE">
              <w:rPr>
                <w:rFonts w:ascii="Arial" w:hAnsi="Arial" w:cs="Arial"/>
                <w:b/>
                <w:bCs/>
                <w:sz w:val="22"/>
                <w:szCs w:val="22"/>
              </w:rPr>
              <w:fldChar w:fldCharType="begin"/>
            </w:r>
            <w:r w:rsidRPr="005041EE">
              <w:rPr>
                <w:rFonts w:ascii="Arial" w:hAnsi="Arial" w:cs="Arial"/>
                <w:b/>
                <w:bCs/>
                <w:sz w:val="22"/>
                <w:szCs w:val="22"/>
              </w:rPr>
              <w:instrText>NUMPAGES</w:instrText>
            </w:r>
            <w:r w:rsidRPr="005041EE">
              <w:rPr>
                <w:rFonts w:ascii="Arial" w:hAnsi="Arial" w:cs="Arial"/>
                <w:b/>
                <w:bCs/>
                <w:sz w:val="22"/>
                <w:szCs w:val="22"/>
              </w:rPr>
              <w:fldChar w:fldCharType="separate"/>
            </w:r>
            <w:r w:rsidRPr="005041EE">
              <w:rPr>
                <w:rFonts w:ascii="Arial" w:hAnsi="Arial" w:cs="Arial"/>
                <w:b/>
                <w:bCs/>
                <w:sz w:val="22"/>
                <w:szCs w:val="22"/>
              </w:rPr>
              <w:t>2</w:t>
            </w:r>
            <w:r w:rsidRPr="005041EE">
              <w:rPr>
                <w:rFonts w:ascii="Arial" w:hAnsi="Arial" w:cs="Arial"/>
                <w:b/>
                <w:bCs/>
                <w:sz w:val="22"/>
                <w:szCs w:val="22"/>
              </w:rPr>
              <w:fldChar w:fldCharType="end"/>
            </w:r>
          </w:p>
        </w:sdtContent>
      </w:sdt>
    </w:sdtContent>
  </w:sdt>
  <w:p w14:paraId="5F021D50" w14:textId="77777777" w:rsidR="003372E3" w:rsidRDefault="003372E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664732"/>
      <w:docPartObj>
        <w:docPartGallery w:val="Page Numbers (Bottom of Page)"/>
        <w:docPartUnique/>
      </w:docPartObj>
    </w:sdtPr>
    <w:sdtContent>
      <w:sdt>
        <w:sdtPr>
          <w:id w:val="1797635918"/>
          <w:docPartObj>
            <w:docPartGallery w:val="Page Numbers (Top of Page)"/>
            <w:docPartUnique/>
          </w:docPartObj>
        </w:sdtPr>
        <w:sdtContent>
          <w:p w14:paraId="079A5514" w14:textId="77777777" w:rsidR="003372E3" w:rsidRDefault="003372E3">
            <w:pPr>
              <w:pStyle w:val="Rodap"/>
            </w:pPr>
            <w:r w:rsidRPr="00DE0D9E">
              <w:rPr>
                <w:rFonts w:ascii="Arial" w:hAnsi="Arial" w:cs="Arial"/>
                <w:noProof/>
                <w:sz w:val="20"/>
                <w:szCs w:val="20"/>
              </w:rPr>
              <mc:AlternateContent>
                <mc:Choice Requires="wps">
                  <w:drawing>
                    <wp:anchor distT="0" distB="0" distL="114935" distR="114935" simplePos="0" relativeHeight="251685888" behindDoc="1" locked="0" layoutInCell="1" allowOverlap="1" wp14:anchorId="0E9A34F2" wp14:editId="4CEDD9BE">
                      <wp:simplePos x="0" y="0"/>
                      <wp:positionH relativeFrom="column">
                        <wp:posOffset>1520825</wp:posOffset>
                      </wp:positionH>
                      <wp:positionV relativeFrom="paragraph">
                        <wp:posOffset>30970</wp:posOffset>
                      </wp:positionV>
                      <wp:extent cx="4211955" cy="484094"/>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48409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69752" w14:textId="77777777" w:rsidR="003372E3" w:rsidRPr="005041EE" w:rsidRDefault="003372E3" w:rsidP="005041EE">
                                  <w:pPr>
                                    <w:spacing w:before="0" w:after="0"/>
                                    <w:jc w:val="right"/>
                                    <w:rPr>
                                      <w:rFonts w:cs="Arial"/>
                                      <w:b/>
                                      <w:sz w:val="16"/>
                                      <w:szCs w:val="16"/>
                                    </w:rPr>
                                  </w:pPr>
                                  <w:r w:rsidRPr="005041EE">
                                    <w:rPr>
                                      <w:rFonts w:cs="Arial"/>
                                      <w:b/>
                                      <w:sz w:val="16"/>
                                      <w:szCs w:val="16"/>
                                    </w:rPr>
                                    <w:t xml:space="preserve">MUNICÍPIO DE PALMAS DE MONTE ALTO/BA – CNPJ: 13.892.590/0001-47 </w:t>
                                  </w:r>
                                </w:p>
                                <w:p w14:paraId="1087EFA5" w14:textId="77777777" w:rsidR="003372E3" w:rsidRPr="005041EE" w:rsidRDefault="003372E3" w:rsidP="005041EE">
                                  <w:pPr>
                                    <w:spacing w:before="0" w:after="0"/>
                                    <w:jc w:val="right"/>
                                    <w:rPr>
                                      <w:rFonts w:cs="Arial"/>
                                      <w:sz w:val="16"/>
                                      <w:szCs w:val="16"/>
                                    </w:rPr>
                                  </w:pPr>
                                  <w:r w:rsidRPr="005041EE">
                                    <w:rPr>
                                      <w:rFonts w:cs="Arial"/>
                                      <w:sz w:val="16"/>
                                      <w:szCs w:val="16"/>
                                    </w:rPr>
                                    <w:t xml:space="preserve">Praça da Bandeira, nº. 230, Centro, Palmas de Monte Alto-BA, CEP: 46.460-000 </w:t>
                                  </w:r>
                                </w:p>
                                <w:p w14:paraId="4A015206" w14:textId="77777777" w:rsidR="003372E3" w:rsidRPr="005041EE" w:rsidRDefault="003372E3" w:rsidP="005041EE">
                                  <w:pPr>
                                    <w:spacing w:before="0" w:after="0"/>
                                    <w:jc w:val="right"/>
                                    <w:rPr>
                                      <w:rFonts w:cs="Arial"/>
                                      <w:sz w:val="16"/>
                                      <w:szCs w:val="16"/>
                                    </w:rPr>
                                  </w:pPr>
                                  <w:r w:rsidRPr="005041EE">
                                    <w:rPr>
                                      <w:rFonts w:cs="Arial"/>
                                      <w:sz w:val="16"/>
                                      <w:szCs w:val="16"/>
                                    </w:rPr>
                                    <w:t>Fone: (77) 3662-2113 – www.palmasdemontealto.ba.gov.br</w:t>
                                  </w:r>
                                </w:p>
                                <w:p w14:paraId="2FB49C27" w14:textId="77777777" w:rsidR="003372E3" w:rsidRPr="005041EE" w:rsidRDefault="003372E3" w:rsidP="005041EE">
                                  <w:pPr>
                                    <w:spacing w:before="0" w:after="0"/>
                                    <w:jc w:val="right"/>
                                    <w:rPr>
                                      <w:sz w:val="16"/>
                                      <w:szCs w:val="16"/>
                                    </w:rPr>
                                  </w:pPr>
                                  <w:r w:rsidRPr="005041EE">
                                    <w:rPr>
                                      <w:rFonts w:cs="Arial"/>
                                      <w:sz w:val="16"/>
                                      <w:szCs w:val="16"/>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A34F2" id="_x0000_t202" coordsize="21600,21600" o:spt="202" path="m,l,21600r21600,l21600,xe">
                      <v:stroke joinstyle="miter"/>
                      <v:path gradientshapeok="t" o:connecttype="rect"/>
                    </v:shapetype>
                    <v:shape id="_x0000_s1030" type="#_x0000_t202" style="position:absolute;left:0;text-align:left;margin-left:119.75pt;margin-top:2.45pt;width:331.65pt;height:38.1pt;z-index:-2516305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" stroked="f">
                      <v:fill opacity="0"/>
                      <v:textbox inset="0,0,0,0">
                        <w:txbxContent>
                          <w:p w14:paraId="11269752" w14:textId="77777777" w:rsidR="003372E3" w:rsidRPr="005041EE" w:rsidRDefault="003372E3" w:rsidP="005041EE">
                            <w:pPr>
                              <w:spacing w:before="0" w:after="0"/>
                              <w:jc w:val="right"/>
                              <w:rPr>
                                <w:rFonts w:cs="Arial"/>
                                <w:b/>
                                <w:sz w:val="16"/>
                                <w:szCs w:val="16"/>
                              </w:rPr>
                            </w:pPr>
                            <w:r w:rsidRPr="005041EE">
                              <w:rPr>
                                <w:rFonts w:cs="Arial"/>
                                <w:b/>
                                <w:sz w:val="16"/>
                                <w:szCs w:val="16"/>
                              </w:rPr>
                              <w:t xml:space="preserve">MUNICÍPIO DE PALMAS DE MONTE ALTO/BA – CNPJ: 13.892.590/0001-47 </w:t>
                            </w:r>
                          </w:p>
                          <w:p w14:paraId="1087EFA5" w14:textId="77777777" w:rsidR="003372E3" w:rsidRPr="005041EE" w:rsidRDefault="003372E3" w:rsidP="005041EE">
                            <w:pPr>
                              <w:spacing w:before="0" w:after="0"/>
                              <w:jc w:val="right"/>
                              <w:rPr>
                                <w:rFonts w:cs="Arial"/>
                                <w:sz w:val="16"/>
                                <w:szCs w:val="16"/>
                              </w:rPr>
                            </w:pPr>
                            <w:r w:rsidRPr="005041EE">
                              <w:rPr>
                                <w:rFonts w:cs="Arial"/>
                                <w:sz w:val="16"/>
                                <w:szCs w:val="16"/>
                              </w:rPr>
                              <w:t xml:space="preserve">Praça da Bandeira, nº. 230, Centro, Palmas de Monte Alto-BA, CEP: 46.460-000 </w:t>
                            </w:r>
                          </w:p>
                          <w:p w14:paraId="4A015206" w14:textId="77777777" w:rsidR="003372E3" w:rsidRPr="005041EE" w:rsidRDefault="003372E3" w:rsidP="005041EE">
                            <w:pPr>
                              <w:spacing w:before="0" w:after="0"/>
                              <w:jc w:val="right"/>
                              <w:rPr>
                                <w:rFonts w:cs="Arial"/>
                                <w:sz w:val="16"/>
                                <w:szCs w:val="16"/>
                              </w:rPr>
                            </w:pPr>
                            <w:r w:rsidRPr="005041EE">
                              <w:rPr>
                                <w:rFonts w:cs="Arial"/>
                                <w:sz w:val="16"/>
                                <w:szCs w:val="16"/>
                              </w:rPr>
                              <w:t>Fone: (77) 3662-2113 – www.palmasdemontealto.ba.gov.br</w:t>
                            </w:r>
                          </w:p>
                          <w:p w14:paraId="2FB49C27" w14:textId="77777777" w:rsidR="003372E3" w:rsidRPr="005041EE" w:rsidRDefault="003372E3" w:rsidP="005041EE">
                            <w:pPr>
                              <w:spacing w:before="0" w:after="0"/>
                              <w:jc w:val="right"/>
                              <w:rPr>
                                <w:sz w:val="16"/>
                                <w:szCs w:val="16"/>
                              </w:rPr>
                            </w:pPr>
                            <w:r w:rsidRPr="005041EE">
                              <w:rPr>
                                <w:rFonts w:cs="Arial"/>
                                <w:sz w:val="16"/>
                                <w:szCs w:val="16"/>
                              </w:rPr>
                              <w:t>cpl@palmasdemontealto.ba.gov.br</w:t>
                            </w:r>
                          </w:p>
                        </w:txbxContent>
                      </v:textbox>
                    </v:shape>
                  </w:pict>
                </mc:Fallback>
              </mc:AlternateContent>
            </w:r>
            <w:r w:rsidRPr="005041EE">
              <w:rPr>
                <w:rFonts w:ascii="Arial" w:hAnsi="Arial" w:cs="Arial"/>
                <w:sz w:val="22"/>
                <w:szCs w:val="22"/>
              </w:rPr>
              <w:t xml:space="preserve">Página </w:t>
            </w:r>
            <w:r w:rsidRPr="005041EE">
              <w:rPr>
                <w:rFonts w:ascii="Arial" w:hAnsi="Arial" w:cs="Arial"/>
                <w:b/>
                <w:bCs/>
                <w:sz w:val="22"/>
                <w:szCs w:val="22"/>
              </w:rPr>
              <w:fldChar w:fldCharType="begin"/>
            </w:r>
            <w:r w:rsidRPr="005041EE">
              <w:rPr>
                <w:rFonts w:ascii="Arial" w:hAnsi="Arial" w:cs="Arial"/>
                <w:b/>
                <w:bCs/>
                <w:sz w:val="22"/>
                <w:szCs w:val="22"/>
              </w:rPr>
              <w:instrText>PAGE</w:instrText>
            </w:r>
            <w:r w:rsidRPr="005041EE">
              <w:rPr>
                <w:rFonts w:ascii="Arial" w:hAnsi="Arial" w:cs="Arial"/>
                <w:b/>
                <w:bCs/>
                <w:sz w:val="22"/>
                <w:szCs w:val="22"/>
              </w:rPr>
              <w:fldChar w:fldCharType="separate"/>
            </w:r>
            <w:r w:rsidRPr="005041EE">
              <w:rPr>
                <w:rFonts w:ascii="Arial" w:hAnsi="Arial" w:cs="Arial"/>
                <w:b/>
                <w:bCs/>
                <w:sz w:val="22"/>
                <w:szCs w:val="22"/>
              </w:rPr>
              <w:t>2</w:t>
            </w:r>
            <w:r w:rsidRPr="005041EE">
              <w:rPr>
                <w:rFonts w:ascii="Arial" w:hAnsi="Arial" w:cs="Arial"/>
                <w:b/>
                <w:bCs/>
                <w:sz w:val="22"/>
                <w:szCs w:val="22"/>
              </w:rPr>
              <w:fldChar w:fldCharType="end"/>
            </w:r>
            <w:r w:rsidRPr="005041EE">
              <w:rPr>
                <w:rFonts w:ascii="Arial" w:hAnsi="Arial" w:cs="Arial"/>
                <w:sz w:val="22"/>
                <w:szCs w:val="22"/>
              </w:rPr>
              <w:t xml:space="preserve"> de </w:t>
            </w:r>
            <w:r w:rsidRPr="005041EE">
              <w:rPr>
                <w:rFonts w:ascii="Arial" w:hAnsi="Arial" w:cs="Arial"/>
                <w:b/>
                <w:bCs/>
                <w:sz w:val="22"/>
                <w:szCs w:val="22"/>
              </w:rPr>
              <w:fldChar w:fldCharType="begin"/>
            </w:r>
            <w:r w:rsidRPr="005041EE">
              <w:rPr>
                <w:rFonts w:ascii="Arial" w:hAnsi="Arial" w:cs="Arial"/>
                <w:b/>
                <w:bCs/>
                <w:sz w:val="22"/>
                <w:szCs w:val="22"/>
              </w:rPr>
              <w:instrText>NUMPAGES</w:instrText>
            </w:r>
            <w:r w:rsidRPr="005041EE">
              <w:rPr>
                <w:rFonts w:ascii="Arial" w:hAnsi="Arial" w:cs="Arial"/>
                <w:b/>
                <w:bCs/>
                <w:sz w:val="22"/>
                <w:szCs w:val="22"/>
              </w:rPr>
              <w:fldChar w:fldCharType="separate"/>
            </w:r>
            <w:r w:rsidRPr="005041EE">
              <w:rPr>
                <w:rFonts w:ascii="Arial" w:hAnsi="Arial" w:cs="Arial"/>
                <w:b/>
                <w:bCs/>
                <w:sz w:val="22"/>
                <w:szCs w:val="22"/>
              </w:rPr>
              <w:t>2</w:t>
            </w:r>
            <w:r w:rsidRPr="005041EE">
              <w:rPr>
                <w:rFonts w:ascii="Arial" w:hAnsi="Arial" w:cs="Arial"/>
                <w:b/>
                <w:bCs/>
                <w:sz w:val="22"/>
                <w:szCs w:val="22"/>
              </w:rPr>
              <w:fldChar w:fldCharType="end"/>
            </w:r>
          </w:p>
        </w:sdtContent>
      </w:sdt>
    </w:sdtContent>
  </w:sdt>
  <w:p w14:paraId="46BE9FBB" w14:textId="77777777" w:rsidR="003372E3" w:rsidRDefault="003372E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124362"/>
      <w:docPartObj>
        <w:docPartGallery w:val="Page Numbers (Bottom of Page)"/>
        <w:docPartUnique/>
      </w:docPartObj>
    </w:sdtPr>
    <w:sdtContent>
      <w:sdt>
        <w:sdtPr>
          <w:id w:val="-746415102"/>
          <w:docPartObj>
            <w:docPartGallery w:val="Page Numbers (Top of Page)"/>
            <w:docPartUnique/>
          </w:docPartObj>
        </w:sdtPr>
        <w:sdtContent>
          <w:p w14:paraId="714E018F" w14:textId="77777777" w:rsidR="003372E3" w:rsidRDefault="003372E3">
            <w:pPr>
              <w:pStyle w:val="Rodap"/>
            </w:pPr>
            <w:r w:rsidRPr="00DE0D9E">
              <w:rPr>
                <w:rFonts w:ascii="Arial" w:hAnsi="Arial" w:cs="Arial"/>
                <w:noProof/>
                <w:sz w:val="20"/>
                <w:szCs w:val="20"/>
              </w:rPr>
              <mc:AlternateContent>
                <mc:Choice Requires="wps">
                  <w:drawing>
                    <wp:anchor distT="0" distB="0" distL="114935" distR="114935" simplePos="0" relativeHeight="251683840" behindDoc="1" locked="0" layoutInCell="1" allowOverlap="1" wp14:anchorId="5BC71FD8" wp14:editId="011D88CD">
                      <wp:simplePos x="0" y="0"/>
                      <wp:positionH relativeFrom="column">
                        <wp:posOffset>1520825</wp:posOffset>
                      </wp:positionH>
                      <wp:positionV relativeFrom="paragraph">
                        <wp:posOffset>30970</wp:posOffset>
                      </wp:positionV>
                      <wp:extent cx="4211955" cy="484094"/>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48409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5B557" w14:textId="77777777" w:rsidR="003372E3" w:rsidRPr="005041EE" w:rsidRDefault="003372E3" w:rsidP="005041EE">
                                  <w:pPr>
                                    <w:spacing w:before="0" w:after="0"/>
                                    <w:jc w:val="right"/>
                                    <w:rPr>
                                      <w:rFonts w:cs="Arial"/>
                                      <w:b/>
                                      <w:sz w:val="16"/>
                                      <w:szCs w:val="16"/>
                                    </w:rPr>
                                  </w:pPr>
                                  <w:r w:rsidRPr="005041EE">
                                    <w:rPr>
                                      <w:rFonts w:cs="Arial"/>
                                      <w:b/>
                                      <w:sz w:val="16"/>
                                      <w:szCs w:val="16"/>
                                    </w:rPr>
                                    <w:t xml:space="preserve">MUNICÍPIO DE PALMAS DE MONTE ALTO/BA – CNPJ: 13.892.590/0001-47 </w:t>
                                  </w:r>
                                </w:p>
                                <w:p w14:paraId="6CCAA6C4" w14:textId="77777777" w:rsidR="003372E3" w:rsidRPr="005041EE" w:rsidRDefault="003372E3" w:rsidP="005041EE">
                                  <w:pPr>
                                    <w:spacing w:before="0" w:after="0"/>
                                    <w:jc w:val="right"/>
                                    <w:rPr>
                                      <w:rFonts w:cs="Arial"/>
                                      <w:sz w:val="16"/>
                                      <w:szCs w:val="16"/>
                                    </w:rPr>
                                  </w:pPr>
                                  <w:r w:rsidRPr="005041EE">
                                    <w:rPr>
                                      <w:rFonts w:cs="Arial"/>
                                      <w:sz w:val="16"/>
                                      <w:szCs w:val="16"/>
                                    </w:rPr>
                                    <w:t xml:space="preserve">Praça da Bandeira, nº. 230, Centro, Palmas de Monte Alto-BA, CEP: 46.460-000 </w:t>
                                  </w:r>
                                </w:p>
                                <w:p w14:paraId="356C9714" w14:textId="77777777" w:rsidR="003372E3" w:rsidRPr="005041EE" w:rsidRDefault="003372E3" w:rsidP="005041EE">
                                  <w:pPr>
                                    <w:spacing w:before="0" w:after="0"/>
                                    <w:jc w:val="right"/>
                                    <w:rPr>
                                      <w:rFonts w:cs="Arial"/>
                                      <w:sz w:val="16"/>
                                      <w:szCs w:val="16"/>
                                    </w:rPr>
                                  </w:pPr>
                                  <w:r w:rsidRPr="005041EE">
                                    <w:rPr>
                                      <w:rFonts w:cs="Arial"/>
                                      <w:sz w:val="16"/>
                                      <w:szCs w:val="16"/>
                                    </w:rPr>
                                    <w:t>Fone: (77) 3662-2113 – www.palmasdemontealto.ba.gov.br</w:t>
                                  </w:r>
                                </w:p>
                                <w:p w14:paraId="21ECA712" w14:textId="77777777" w:rsidR="003372E3" w:rsidRPr="005041EE" w:rsidRDefault="003372E3" w:rsidP="005041EE">
                                  <w:pPr>
                                    <w:spacing w:before="0" w:after="0"/>
                                    <w:jc w:val="right"/>
                                    <w:rPr>
                                      <w:sz w:val="16"/>
                                      <w:szCs w:val="16"/>
                                    </w:rPr>
                                  </w:pPr>
                                  <w:r w:rsidRPr="005041EE">
                                    <w:rPr>
                                      <w:rFonts w:cs="Arial"/>
                                      <w:sz w:val="16"/>
                                      <w:szCs w:val="16"/>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71FD8" id="_x0000_t202" coordsize="21600,21600" o:spt="202" path="m,l,21600r21600,l21600,xe">
                      <v:stroke joinstyle="miter"/>
                      <v:path gradientshapeok="t" o:connecttype="rect"/>
                    </v:shapetype>
                    <v:shape id="_x0000_s1031" type="#_x0000_t202" style="position:absolute;left:0;text-align:left;margin-left:119.75pt;margin-top:2.45pt;width:331.65pt;height:38.1pt;z-index:-2516326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" stroked="f">
                      <v:fill opacity="0"/>
                      <v:textbox inset="0,0,0,0">
                        <w:txbxContent>
                          <w:p w14:paraId="65C5B557" w14:textId="77777777" w:rsidR="003372E3" w:rsidRPr="005041EE" w:rsidRDefault="003372E3" w:rsidP="005041EE">
                            <w:pPr>
                              <w:spacing w:before="0" w:after="0"/>
                              <w:jc w:val="right"/>
                              <w:rPr>
                                <w:rFonts w:cs="Arial"/>
                                <w:b/>
                                <w:sz w:val="16"/>
                                <w:szCs w:val="16"/>
                              </w:rPr>
                            </w:pPr>
                            <w:r w:rsidRPr="005041EE">
                              <w:rPr>
                                <w:rFonts w:cs="Arial"/>
                                <w:b/>
                                <w:sz w:val="16"/>
                                <w:szCs w:val="16"/>
                              </w:rPr>
                              <w:t xml:space="preserve">MUNICÍPIO DE PALMAS DE MONTE ALTO/BA – CNPJ: 13.892.590/0001-47 </w:t>
                            </w:r>
                          </w:p>
                          <w:p w14:paraId="6CCAA6C4" w14:textId="77777777" w:rsidR="003372E3" w:rsidRPr="005041EE" w:rsidRDefault="003372E3" w:rsidP="005041EE">
                            <w:pPr>
                              <w:spacing w:before="0" w:after="0"/>
                              <w:jc w:val="right"/>
                              <w:rPr>
                                <w:rFonts w:cs="Arial"/>
                                <w:sz w:val="16"/>
                                <w:szCs w:val="16"/>
                              </w:rPr>
                            </w:pPr>
                            <w:r w:rsidRPr="005041EE">
                              <w:rPr>
                                <w:rFonts w:cs="Arial"/>
                                <w:sz w:val="16"/>
                                <w:szCs w:val="16"/>
                              </w:rPr>
                              <w:t xml:space="preserve">Praça da Bandeira, nº. 230, Centro, Palmas de Monte Alto-BA, CEP: 46.460-000 </w:t>
                            </w:r>
                          </w:p>
                          <w:p w14:paraId="356C9714" w14:textId="77777777" w:rsidR="003372E3" w:rsidRPr="005041EE" w:rsidRDefault="003372E3" w:rsidP="005041EE">
                            <w:pPr>
                              <w:spacing w:before="0" w:after="0"/>
                              <w:jc w:val="right"/>
                              <w:rPr>
                                <w:rFonts w:cs="Arial"/>
                                <w:sz w:val="16"/>
                                <w:szCs w:val="16"/>
                              </w:rPr>
                            </w:pPr>
                            <w:r w:rsidRPr="005041EE">
                              <w:rPr>
                                <w:rFonts w:cs="Arial"/>
                                <w:sz w:val="16"/>
                                <w:szCs w:val="16"/>
                              </w:rPr>
                              <w:t>Fone: (77) 3662-2113 – www.palmasdemontealto.ba.gov.br</w:t>
                            </w:r>
                          </w:p>
                          <w:p w14:paraId="21ECA712" w14:textId="77777777" w:rsidR="003372E3" w:rsidRPr="005041EE" w:rsidRDefault="003372E3" w:rsidP="005041EE">
                            <w:pPr>
                              <w:spacing w:before="0" w:after="0"/>
                              <w:jc w:val="right"/>
                              <w:rPr>
                                <w:sz w:val="16"/>
                                <w:szCs w:val="16"/>
                              </w:rPr>
                            </w:pPr>
                            <w:r w:rsidRPr="005041EE">
                              <w:rPr>
                                <w:rFonts w:cs="Arial"/>
                                <w:sz w:val="16"/>
                                <w:szCs w:val="16"/>
                              </w:rPr>
                              <w:t>cpl@palmasdemontealto.ba.gov.br</w:t>
                            </w:r>
                          </w:p>
                        </w:txbxContent>
                      </v:textbox>
                    </v:shape>
                  </w:pict>
                </mc:Fallback>
              </mc:AlternateContent>
            </w:r>
            <w:r w:rsidRPr="005041EE">
              <w:rPr>
                <w:rFonts w:ascii="Arial" w:hAnsi="Arial" w:cs="Arial"/>
                <w:sz w:val="22"/>
                <w:szCs w:val="22"/>
              </w:rPr>
              <w:t xml:space="preserve">Página </w:t>
            </w:r>
            <w:r w:rsidRPr="005041EE">
              <w:rPr>
                <w:rFonts w:ascii="Arial" w:hAnsi="Arial" w:cs="Arial"/>
                <w:b/>
                <w:bCs/>
                <w:sz w:val="22"/>
                <w:szCs w:val="22"/>
              </w:rPr>
              <w:fldChar w:fldCharType="begin"/>
            </w:r>
            <w:r w:rsidRPr="005041EE">
              <w:rPr>
                <w:rFonts w:ascii="Arial" w:hAnsi="Arial" w:cs="Arial"/>
                <w:b/>
                <w:bCs/>
                <w:sz w:val="22"/>
                <w:szCs w:val="22"/>
              </w:rPr>
              <w:instrText>PAGE</w:instrText>
            </w:r>
            <w:r w:rsidRPr="005041EE">
              <w:rPr>
                <w:rFonts w:ascii="Arial" w:hAnsi="Arial" w:cs="Arial"/>
                <w:b/>
                <w:bCs/>
                <w:sz w:val="22"/>
                <w:szCs w:val="22"/>
              </w:rPr>
              <w:fldChar w:fldCharType="separate"/>
            </w:r>
            <w:r w:rsidRPr="005041EE">
              <w:rPr>
                <w:rFonts w:ascii="Arial" w:hAnsi="Arial" w:cs="Arial"/>
                <w:b/>
                <w:bCs/>
                <w:sz w:val="22"/>
                <w:szCs w:val="22"/>
              </w:rPr>
              <w:t>2</w:t>
            </w:r>
            <w:r w:rsidRPr="005041EE">
              <w:rPr>
                <w:rFonts w:ascii="Arial" w:hAnsi="Arial" w:cs="Arial"/>
                <w:b/>
                <w:bCs/>
                <w:sz w:val="22"/>
                <w:szCs w:val="22"/>
              </w:rPr>
              <w:fldChar w:fldCharType="end"/>
            </w:r>
            <w:r w:rsidRPr="005041EE">
              <w:rPr>
                <w:rFonts w:ascii="Arial" w:hAnsi="Arial" w:cs="Arial"/>
                <w:sz w:val="22"/>
                <w:szCs w:val="22"/>
              </w:rPr>
              <w:t xml:space="preserve"> de </w:t>
            </w:r>
            <w:r w:rsidRPr="005041EE">
              <w:rPr>
                <w:rFonts w:ascii="Arial" w:hAnsi="Arial" w:cs="Arial"/>
                <w:b/>
                <w:bCs/>
                <w:sz w:val="22"/>
                <w:szCs w:val="22"/>
              </w:rPr>
              <w:fldChar w:fldCharType="begin"/>
            </w:r>
            <w:r w:rsidRPr="005041EE">
              <w:rPr>
                <w:rFonts w:ascii="Arial" w:hAnsi="Arial" w:cs="Arial"/>
                <w:b/>
                <w:bCs/>
                <w:sz w:val="22"/>
                <w:szCs w:val="22"/>
              </w:rPr>
              <w:instrText>NUMPAGES</w:instrText>
            </w:r>
            <w:r w:rsidRPr="005041EE">
              <w:rPr>
                <w:rFonts w:ascii="Arial" w:hAnsi="Arial" w:cs="Arial"/>
                <w:b/>
                <w:bCs/>
                <w:sz w:val="22"/>
                <w:szCs w:val="22"/>
              </w:rPr>
              <w:fldChar w:fldCharType="separate"/>
            </w:r>
            <w:r w:rsidRPr="005041EE">
              <w:rPr>
                <w:rFonts w:ascii="Arial" w:hAnsi="Arial" w:cs="Arial"/>
                <w:b/>
                <w:bCs/>
                <w:sz w:val="22"/>
                <w:szCs w:val="22"/>
              </w:rPr>
              <w:t>2</w:t>
            </w:r>
            <w:r w:rsidRPr="005041EE">
              <w:rPr>
                <w:rFonts w:ascii="Arial" w:hAnsi="Arial" w:cs="Arial"/>
                <w:b/>
                <w:bCs/>
                <w:sz w:val="22"/>
                <w:szCs w:val="22"/>
              </w:rPr>
              <w:fldChar w:fldCharType="end"/>
            </w:r>
          </w:p>
        </w:sdtContent>
      </w:sdt>
    </w:sdtContent>
  </w:sdt>
  <w:p w14:paraId="589EAEC1" w14:textId="77777777" w:rsidR="003372E3" w:rsidRDefault="003372E3">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435291"/>
      <w:docPartObj>
        <w:docPartGallery w:val="Page Numbers (Bottom of Page)"/>
        <w:docPartUnique/>
      </w:docPartObj>
    </w:sdtPr>
    <w:sdtContent>
      <w:sdt>
        <w:sdtPr>
          <w:id w:val="-592939477"/>
          <w:docPartObj>
            <w:docPartGallery w:val="Page Numbers (Top of Page)"/>
            <w:docPartUnique/>
          </w:docPartObj>
        </w:sdtPr>
        <w:sdtContent>
          <w:p w14:paraId="395814EF" w14:textId="77777777" w:rsidR="003372E3" w:rsidRDefault="003372E3">
            <w:pPr>
              <w:pStyle w:val="Rodap"/>
            </w:pPr>
            <w:r w:rsidRPr="00DE0D9E">
              <w:rPr>
                <w:rFonts w:ascii="Arial" w:hAnsi="Arial" w:cs="Arial"/>
                <w:noProof/>
                <w:sz w:val="20"/>
                <w:szCs w:val="20"/>
              </w:rPr>
              <mc:AlternateContent>
                <mc:Choice Requires="wps">
                  <w:drawing>
                    <wp:anchor distT="0" distB="0" distL="114935" distR="114935" simplePos="0" relativeHeight="251681792" behindDoc="1" locked="0" layoutInCell="1" allowOverlap="1" wp14:anchorId="6515C017" wp14:editId="0E77253A">
                      <wp:simplePos x="0" y="0"/>
                      <wp:positionH relativeFrom="column">
                        <wp:posOffset>1520825</wp:posOffset>
                      </wp:positionH>
                      <wp:positionV relativeFrom="paragraph">
                        <wp:posOffset>46339</wp:posOffset>
                      </wp:positionV>
                      <wp:extent cx="4211955" cy="484094"/>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48409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EEC19" w14:textId="77777777" w:rsidR="003372E3" w:rsidRPr="005041EE" w:rsidRDefault="003372E3" w:rsidP="005041EE">
                                  <w:pPr>
                                    <w:spacing w:before="0" w:after="0"/>
                                    <w:jc w:val="right"/>
                                    <w:rPr>
                                      <w:rFonts w:cs="Arial"/>
                                      <w:b/>
                                      <w:sz w:val="16"/>
                                      <w:szCs w:val="16"/>
                                    </w:rPr>
                                  </w:pPr>
                                  <w:r w:rsidRPr="005041EE">
                                    <w:rPr>
                                      <w:rFonts w:cs="Arial"/>
                                      <w:b/>
                                      <w:sz w:val="16"/>
                                      <w:szCs w:val="16"/>
                                    </w:rPr>
                                    <w:t xml:space="preserve">MUNICÍPIO DE PALMAS DE MONTE ALTO/BA – CNPJ: 13.892.590/0001-47 </w:t>
                                  </w:r>
                                </w:p>
                                <w:p w14:paraId="64E454D8" w14:textId="77777777" w:rsidR="003372E3" w:rsidRPr="005041EE" w:rsidRDefault="003372E3" w:rsidP="005041EE">
                                  <w:pPr>
                                    <w:spacing w:before="0" w:after="0"/>
                                    <w:jc w:val="right"/>
                                    <w:rPr>
                                      <w:rFonts w:cs="Arial"/>
                                      <w:sz w:val="16"/>
                                      <w:szCs w:val="16"/>
                                    </w:rPr>
                                  </w:pPr>
                                  <w:r w:rsidRPr="005041EE">
                                    <w:rPr>
                                      <w:rFonts w:cs="Arial"/>
                                      <w:sz w:val="16"/>
                                      <w:szCs w:val="16"/>
                                    </w:rPr>
                                    <w:t xml:space="preserve">Praça da Bandeira, nº. 230, Centro, Palmas de Monte Alto-BA, CEP: 46.460-000 </w:t>
                                  </w:r>
                                </w:p>
                                <w:p w14:paraId="2697D38A" w14:textId="77777777" w:rsidR="003372E3" w:rsidRPr="005041EE" w:rsidRDefault="003372E3" w:rsidP="005041EE">
                                  <w:pPr>
                                    <w:spacing w:before="0" w:after="0"/>
                                    <w:jc w:val="right"/>
                                    <w:rPr>
                                      <w:rFonts w:cs="Arial"/>
                                      <w:sz w:val="16"/>
                                      <w:szCs w:val="16"/>
                                    </w:rPr>
                                  </w:pPr>
                                  <w:r w:rsidRPr="005041EE">
                                    <w:rPr>
                                      <w:rFonts w:cs="Arial"/>
                                      <w:sz w:val="16"/>
                                      <w:szCs w:val="16"/>
                                    </w:rPr>
                                    <w:t>Fone: (77) 3662-2113 – www.palmasdemontealto.ba.gov.br</w:t>
                                  </w:r>
                                </w:p>
                                <w:p w14:paraId="299B0C48" w14:textId="77777777" w:rsidR="003372E3" w:rsidRPr="005041EE" w:rsidRDefault="003372E3" w:rsidP="005041EE">
                                  <w:pPr>
                                    <w:spacing w:before="0" w:after="0"/>
                                    <w:jc w:val="right"/>
                                    <w:rPr>
                                      <w:sz w:val="16"/>
                                      <w:szCs w:val="16"/>
                                    </w:rPr>
                                  </w:pPr>
                                  <w:r w:rsidRPr="005041EE">
                                    <w:rPr>
                                      <w:rFonts w:cs="Arial"/>
                                      <w:sz w:val="16"/>
                                      <w:szCs w:val="16"/>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5C017" id="_x0000_t202" coordsize="21600,21600" o:spt="202" path="m,l,21600r21600,l21600,xe">
                      <v:stroke joinstyle="miter"/>
                      <v:path gradientshapeok="t" o:connecttype="rect"/>
                    </v:shapetype>
                    <v:shape id="_x0000_s1032" type="#_x0000_t202" style="position:absolute;left:0;text-align:left;margin-left:119.75pt;margin-top:3.65pt;width:331.65pt;height:38.1pt;z-index:-2516346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" stroked="f">
                      <v:fill opacity="0"/>
                      <v:textbox inset="0,0,0,0">
                        <w:txbxContent>
                          <w:p w14:paraId="2CEEEC19" w14:textId="77777777" w:rsidR="003372E3" w:rsidRPr="005041EE" w:rsidRDefault="003372E3" w:rsidP="005041EE">
                            <w:pPr>
                              <w:spacing w:before="0" w:after="0"/>
                              <w:jc w:val="right"/>
                              <w:rPr>
                                <w:rFonts w:cs="Arial"/>
                                <w:b/>
                                <w:sz w:val="16"/>
                                <w:szCs w:val="16"/>
                              </w:rPr>
                            </w:pPr>
                            <w:r w:rsidRPr="005041EE">
                              <w:rPr>
                                <w:rFonts w:cs="Arial"/>
                                <w:b/>
                                <w:sz w:val="16"/>
                                <w:szCs w:val="16"/>
                              </w:rPr>
                              <w:t xml:space="preserve">MUNICÍPIO DE PALMAS DE MONTE ALTO/BA – CNPJ: 13.892.590/0001-47 </w:t>
                            </w:r>
                          </w:p>
                          <w:p w14:paraId="64E454D8" w14:textId="77777777" w:rsidR="003372E3" w:rsidRPr="005041EE" w:rsidRDefault="003372E3" w:rsidP="005041EE">
                            <w:pPr>
                              <w:spacing w:before="0" w:after="0"/>
                              <w:jc w:val="right"/>
                              <w:rPr>
                                <w:rFonts w:cs="Arial"/>
                                <w:sz w:val="16"/>
                                <w:szCs w:val="16"/>
                              </w:rPr>
                            </w:pPr>
                            <w:r w:rsidRPr="005041EE">
                              <w:rPr>
                                <w:rFonts w:cs="Arial"/>
                                <w:sz w:val="16"/>
                                <w:szCs w:val="16"/>
                              </w:rPr>
                              <w:t xml:space="preserve">Praça da Bandeira, nº. 230, Centro, Palmas de Monte Alto-BA, CEP: 46.460-000 </w:t>
                            </w:r>
                          </w:p>
                          <w:p w14:paraId="2697D38A" w14:textId="77777777" w:rsidR="003372E3" w:rsidRPr="005041EE" w:rsidRDefault="003372E3" w:rsidP="005041EE">
                            <w:pPr>
                              <w:spacing w:before="0" w:after="0"/>
                              <w:jc w:val="right"/>
                              <w:rPr>
                                <w:rFonts w:cs="Arial"/>
                                <w:sz w:val="16"/>
                                <w:szCs w:val="16"/>
                              </w:rPr>
                            </w:pPr>
                            <w:r w:rsidRPr="005041EE">
                              <w:rPr>
                                <w:rFonts w:cs="Arial"/>
                                <w:sz w:val="16"/>
                                <w:szCs w:val="16"/>
                              </w:rPr>
                              <w:t>Fone: (77) 3662-2113 – www.palmasdemontealto.ba.gov.br</w:t>
                            </w:r>
                          </w:p>
                          <w:p w14:paraId="299B0C48" w14:textId="77777777" w:rsidR="003372E3" w:rsidRPr="005041EE" w:rsidRDefault="003372E3" w:rsidP="005041EE">
                            <w:pPr>
                              <w:spacing w:before="0" w:after="0"/>
                              <w:jc w:val="right"/>
                              <w:rPr>
                                <w:sz w:val="16"/>
                                <w:szCs w:val="16"/>
                              </w:rPr>
                            </w:pPr>
                            <w:r w:rsidRPr="005041EE">
                              <w:rPr>
                                <w:rFonts w:cs="Arial"/>
                                <w:sz w:val="16"/>
                                <w:szCs w:val="16"/>
                              </w:rPr>
                              <w:t>cpl@palmasdemontealto.ba.gov.br</w:t>
                            </w:r>
                          </w:p>
                        </w:txbxContent>
                      </v:textbox>
                    </v:shape>
                  </w:pict>
                </mc:Fallback>
              </mc:AlternateContent>
            </w:r>
            <w:r w:rsidRPr="005041EE">
              <w:rPr>
                <w:rFonts w:ascii="Arial" w:hAnsi="Arial" w:cs="Arial"/>
                <w:sz w:val="22"/>
                <w:szCs w:val="22"/>
              </w:rPr>
              <w:t xml:space="preserve">Página </w:t>
            </w:r>
            <w:r w:rsidRPr="005041EE">
              <w:rPr>
                <w:rFonts w:ascii="Arial" w:hAnsi="Arial" w:cs="Arial"/>
                <w:b/>
                <w:bCs/>
                <w:sz w:val="22"/>
                <w:szCs w:val="22"/>
              </w:rPr>
              <w:fldChar w:fldCharType="begin"/>
            </w:r>
            <w:r w:rsidRPr="005041EE">
              <w:rPr>
                <w:rFonts w:ascii="Arial" w:hAnsi="Arial" w:cs="Arial"/>
                <w:b/>
                <w:bCs/>
                <w:sz w:val="22"/>
                <w:szCs w:val="22"/>
              </w:rPr>
              <w:instrText>PAGE</w:instrText>
            </w:r>
            <w:r w:rsidRPr="005041EE">
              <w:rPr>
                <w:rFonts w:ascii="Arial" w:hAnsi="Arial" w:cs="Arial"/>
                <w:b/>
                <w:bCs/>
                <w:sz w:val="22"/>
                <w:szCs w:val="22"/>
              </w:rPr>
              <w:fldChar w:fldCharType="separate"/>
            </w:r>
            <w:r w:rsidRPr="005041EE">
              <w:rPr>
                <w:rFonts w:ascii="Arial" w:hAnsi="Arial" w:cs="Arial"/>
                <w:b/>
                <w:bCs/>
                <w:sz w:val="22"/>
                <w:szCs w:val="22"/>
              </w:rPr>
              <w:t>2</w:t>
            </w:r>
            <w:r w:rsidRPr="005041EE">
              <w:rPr>
                <w:rFonts w:ascii="Arial" w:hAnsi="Arial" w:cs="Arial"/>
                <w:b/>
                <w:bCs/>
                <w:sz w:val="22"/>
                <w:szCs w:val="22"/>
              </w:rPr>
              <w:fldChar w:fldCharType="end"/>
            </w:r>
            <w:r w:rsidRPr="005041EE">
              <w:rPr>
                <w:rFonts w:ascii="Arial" w:hAnsi="Arial" w:cs="Arial"/>
                <w:sz w:val="22"/>
                <w:szCs w:val="22"/>
              </w:rPr>
              <w:t xml:space="preserve"> de </w:t>
            </w:r>
            <w:r w:rsidRPr="005041EE">
              <w:rPr>
                <w:rFonts w:ascii="Arial" w:hAnsi="Arial" w:cs="Arial"/>
                <w:b/>
                <w:bCs/>
                <w:sz w:val="22"/>
                <w:szCs w:val="22"/>
              </w:rPr>
              <w:fldChar w:fldCharType="begin"/>
            </w:r>
            <w:r w:rsidRPr="005041EE">
              <w:rPr>
                <w:rFonts w:ascii="Arial" w:hAnsi="Arial" w:cs="Arial"/>
                <w:b/>
                <w:bCs/>
                <w:sz w:val="22"/>
                <w:szCs w:val="22"/>
              </w:rPr>
              <w:instrText>NUMPAGES</w:instrText>
            </w:r>
            <w:r w:rsidRPr="005041EE">
              <w:rPr>
                <w:rFonts w:ascii="Arial" w:hAnsi="Arial" w:cs="Arial"/>
                <w:b/>
                <w:bCs/>
                <w:sz w:val="22"/>
                <w:szCs w:val="22"/>
              </w:rPr>
              <w:fldChar w:fldCharType="separate"/>
            </w:r>
            <w:r w:rsidRPr="005041EE">
              <w:rPr>
                <w:rFonts w:ascii="Arial" w:hAnsi="Arial" w:cs="Arial"/>
                <w:b/>
                <w:bCs/>
                <w:sz w:val="22"/>
                <w:szCs w:val="22"/>
              </w:rPr>
              <w:t>2</w:t>
            </w:r>
            <w:r w:rsidRPr="005041EE">
              <w:rPr>
                <w:rFonts w:ascii="Arial" w:hAnsi="Arial" w:cs="Arial"/>
                <w:b/>
                <w:bCs/>
                <w:sz w:val="22"/>
                <w:szCs w:val="22"/>
              </w:rPr>
              <w:fldChar w:fldCharType="end"/>
            </w:r>
          </w:p>
        </w:sdtContent>
      </w:sdt>
    </w:sdtContent>
  </w:sdt>
  <w:p w14:paraId="0327EE84" w14:textId="77777777" w:rsidR="003372E3" w:rsidRDefault="003372E3">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70644"/>
      <w:docPartObj>
        <w:docPartGallery w:val="Page Numbers (Bottom of Page)"/>
        <w:docPartUnique/>
      </w:docPartObj>
    </w:sdtPr>
    <w:sdtContent>
      <w:sdt>
        <w:sdtPr>
          <w:id w:val="-287128749"/>
          <w:docPartObj>
            <w:docPartGallery w:val="Page Numbers (Top of Page)"/>
            <w:docPartUnique/>
          </w:docPartObj>
        </w:sdtPr>
        <w:sdtContent>
          <w:p w14:paraId="51AB9E92" w14:textId="77777777" w:rsidR="003372E3" w:rsidRDefault="003372E3">
            <w:pPr>
              <w:pStyle w:val="Rodap"/>
            </w:pPr>
            <w:r w:rsidRPr="00DE0D9E">
              <w:rPr>
                <w:rFonts w:ascii="Arial" w:hAnsi="Arial" w:cs="Arial"/>
                <w:noProof/>
                <w:sz w:val="20"/>
                <w:szCs w:val="20"/>
              </w:rPr>
              <mc:AlternateContent>
                <mc:Choice Requires="wps">
                  <w:drawing>
                    <wp:anchor distT="0" distB="0" distL="114935" distR="114935" simplePos="0" relativeHeight="251679744" behindDoc="1" locked="0" layoutInCell="1" allowOverlap="1" wp14:anchorId="0BDBCC1C" wp14:editId="0A31FDD4">
                      <wp:simplePos x="0" y="0"/>
                      <wp:positionH relativeFrom="column">
                        <wp:posOffset>1520825</wp:posOffset>
                      </wp:positionH>
                      <wp:positionV relativeFrom="paragraph">
                        <wp:posOffset>30970</wp:posOffset>
                      </wp:positionV>
                      <wp:extent cx="4211955" cy="484094"/>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48409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7C001" w14:textId="77777777" w:rsidR="003372E3" w:rsidRPr="005041EE" w:rsidRDefault="003372E3" w:rsidP="005041EE">
                                  <w:pPr>
                                    <w:spacing w:before="0" w:after="0"/>
                                    <w:jc w:val="right"/>
                                    <w:rPr>
                                      <w:rFonts w:cs="Arial"/>
                                      <w:b/>
                                      <w:sz w:val="16"/>
                                      <w:szCs w:val="16"/>
                                    </w:rPr>
                                  </w:pPr>
                                  <w:r w:rsidRPr="005041EE">
                                    <w:rPr>
                                      <w:rFonts w:cs="Arial"/>
                                      <w:b/>
                                      <w:sz w:val="16"/>
                                      <w:szCs w:val="16"/>
                                    </w:rPr>
                                    <w:t xml:space="preserve">MUNICÍPIO DE PALMAS DE MONTE ALTO/BA – CNPJ: 13.892.590/0001-47 </w:t>
                                  </w:r>
                                </w:p>
                                <w:p w14:paraId="4F1DA095" w14:textId="77777777" w:rsidR="003372E3" w:rsidRPr="005041EE" w:rsidRDefault="003372E3" w:rsidP="005041EE">
                                  <w:pPr>
                                    <w:spacing w:before="0" w:after="0"/>
                                    <w:jc w:val="right"/>
                                    <w:rPr>
                                      <w:rFonts w:cs="Arial"/>
                                      <w:sz w:val="16"/>
                                      <w:szCs w:val="16"/>
                                    </w:rPr>
                                  </w:pPr>
                                  <w:r w:rsidRPr="005041EE">
                                    <w:rPr>
                                      <w:rFonts w:cs="Arial"/>
                                      <w:sz w:val="16"/>
                                      <w:szCs w:val="16"/>
                                    </w:rPr>
                                    <w:t xml:space="preserve">Praça da Bandeira, nº. 230, Centro, Palmas de Monte Alto-BA, CEP: 46.460-000 </w:t>
                                  </w:r>
                                </w:p>
                                <w:p w14:paraId="3EA65323" w14:textId="77777777" w:rsidR="003372E3" w:rsidRPr="005041EE" w:rsidRDefault="003372E3" w:rsidP="005041EE">
                                  <w:pPr>
                                    <w:spacing w:before="0" w:after="0"/>
                                    <w:jc w:val="right"/>
                                    <w:rPr>
                                      <w:rFonts w:cs="Arial"/>
                                      <w:sz w:val="16"/>
                                      <w:szCs w:val="16"/>
                                    </w:rPr>
                                  </w:pPr>
                                  <w:r w:rsidRPr="005041EE">
                                    <w:rPr>
                                      <w:rFonts w:cs="Arial"/>
                                      <w:sz w:val="16"/>
                                      <w:szCs w:val="16"/>
                                    </w:rPr>
                                    <w:t>Fone: (77) 3662-2113 – www.palmasdemontealto.ba.gov.br</w:t>
                                  </w:r>
                                </w:p>
                                <w:p w14:paraId="0DD04BD8" w14:textId="77777777" w:rsidR="003372E3" w:rsidRPr="005041EE" w:rsidRDefault="003372E3" w:rsidP="005041EE">
                                  <w:pPr>
                                    <w:spacing w:before="0" w:after="0"/>
                                    <w:jc w:val="right"/>
                                    <w:rPr>
                                      <w:sz w:val="16"/>
                                      <w:szCs w:val="16"/>
                                    </w:rPr>
                                  </w:pPr>
                                  <w:r w:rsidRPr="005041EE">
                                    <w:rPr>
                                      <w:rFonts w:cs="Arial"/>
                                      <w:sz w:val="16"/>
                                      <w:szCs w:val="16"/>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BCC1C" id="_x0000_t202" coordsize="21600,21600" o:spt="202" path="m,l,21600r21600,l21600,xe">
                      <v:stroke joinstyle="miter"/>
                      <v:path gradientshapeok="t" o:connecttype="rect"/>
                    </v:shapetype>
                    <v:shape id="_x0000_s1033" type="#_x0000_t202" style="position:absolute;left:0;text-align:left;margin-left:119.75pt;margin-top:2.45pt;width:331.65pt;height:38.1pt;z-index:-2516367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" stroked="f">
                      <v:fill opacity="0"/>
                      <v:textbox inset="0,0,0,0">
                        <w:txbxContent>
                          <w:p w14:paraId="09C7C001" w14:textId="77777777" w:rsidR="003372E3" w:rsidRPr="005041EE" w:rsidRDefault="003372E3" w:rsidP="005041EE">
                            <w:pPr>
                              <w:spacing w:before="0" w:after="0"/>
                              <w:jc w:val="right"/>
                              <w:rPr>
                                <w:rFonts w:cs="Arial"/>
                                <w:b/>
                                <w:sz w:val="16"/>
                                <w:szCs w:val="16"/>
                              </w:rPr>
                            </w:pPr>
                            <w:r w:rsidRPr="005041EE">
                              <w:rPr>
                                <w:rFonts w:cs="Arial"/>
                                <w:b/>
                                <w:sz w:val="16"/>
                                <w:szCs w:val="16"/>
                              </w:rPr>
                              <w:t xml:space="preserve">MUNICÍPIO DE PALMAS DE MONTE ALTO/BA – CNPJ: 13.892.590/0001-47 </w:t>
                            </w:r>
                          </w:p>
                          <w:p w14:paraId="4F1DA095" w14:textId="77777777" w:rsidR="003372E3" w:rsidRPr="005041EE" w:rsidRDefault="003372E3" w:rsidP="005041EE">
                            <w:pPr>
                              <w:spacing w:before="0" w:after="0"/>
                              <w:jc w:val="right"/>
                              <w:rPr>
                                <w:rFonts w:cs="Arial"/>
                                <w:sz w:val="16"/>
                                <w:szCs w:val="16"/>
                              </w:rPr>
                            </w:pPr>
                            <w:r w:rsidRPr="005041EE">
                              <w:rPr>
                                <w:rFonts w:cs="Arial"/>
                                <w:sz w:val="16"/>
                                <w:szCs w:val="16"/>
                              </w:rPr>
                              <w:t xml:space="preserve">Praça da Bandeira, nº. 230, Centro, Palmas de Monte Alto-BA, CEP: 46.460-000 </w:t>
                            </w:r>
                          </w:p>
                          <w:p w14:paraId="3EA65323" w14:textId="77777777" w:rsidR="003372E3" w:rsidRPr="005041EE" w:rsidRDefault="003372E3" w:rsidP="005041EE">
                            <w:pPr>
                              <w:spacing w:before="0" w:after="0"/>
                              <w:jc w:val="right"/>
                              <w:rPr>
                                <w:rFonts w:cs="Arial"/>
                                <w:sz w:val="16"/>
                                <w:szCs w:val="16"/>
                              </w:rPr>
                            </w:pPr>
                            <w:r w:rsidRPr="005041EE">
                              <w:rPr>
                                <w:rFonts w:cs="Arial"/>
                                <w:sz w:val="16"/>
                                <w:szCs w:val="16"/>
                              </w:rPr>
                              <w:t>Fone: (77) 3662-2113 – www.palmasdemontealto.ba.gov.br</w:t>
                            </w:r>
                          </w:p>
                          <w:p w14:paraId="0DD04BD8" w14:textId="77777777" w:rsidR="003372E3" w:rsidRPr="005041EE" w:rsidRDefault="003372E3" w:rsidP="005041EE">
                            <w:pPr>
                              <w:spacing w:before="0" w:after="0"/>
                              <w:jc w:val="right"/>
                              <w:rPr>
                                <w:sz w:val="16"/>
                                <w:szCs w:val="16"/>
                              </w:rPr>
                            </w:pPr>
                            <w:r w:rsidRPr="005041EE">
                              <w:rPr>
                                <w:rFonts w:cs="Arial"/>
                                <w:sz w:val="16"/>
                                <w:szCs w:val="16"/>
                              </w:rPr>
                              <w:t>cpl@palmasdemontealto.ba.gov.br</w:t>
                            </w:r>
                          </w:p>
                        </w:txbxContent>
                      </v:textbox>
                    </v:shape>
                  </w:pict>
                </mc:Fallback>
              </mc:AlternateContent>
            </w:r>
            <w:r w:rsidRPr="005041EE">
              <w:rPr>
                <w:rFonts w:ascii="Arial" w:hAnsi="Arial" w:cs="Arial"/>
                <w:sz w:val="22"/>
                <w:szCs w:val="22"/>
              </w:rPr>
              <w:t xml:space="preserve">Página </w:t>
            </w:r>
            <w:r w:rsidRPr="005041EE">
              <w:rPr>
                <w:rFonts w:ascii="Arial" w:hAnsi="Arial" w:cs="Arial"/>
                <w:b/>
                <w:bCs/>
                <w:sz w:val="22"/>
                <w:szCs w:val="22"/>
              </w:rPr>
              <w:fldChar w:fldCharType="begin"/>
            </w:r>
            <w:r w:rsidRPr="005041EE">
              <w:rPr>
                <w:rFonts w:ascii="Arial" w:hAnsi="Arial" w:cs="Arial"/>
                <w:b/>
                <w:bCs/>
                <w:sz w:val="22"/>
                <w:szCs w:val="22"/>
              </w:rPr>
              <w:instrText>PAGE</w:instrText>
            </w:r>
            <w:r w:rsidRPr="005041EE">
              <w:rPr>
                <w:rFonts w:ascii="Arial" w:hAnsi="Arial" w:cs="Arial"/>
                <w:b/>
                <w:bCs/>
                <w:sz w:val="22"/>
                <w:szCs w:val="22"/>
              </w:rPr>
              <w:fldChar w:fldCharType="separate"/>
            </w:r>
            <w:r w:rsidRPr="005041EE">
              <w:rPr>
                <w:rFonts w:ascii="Arial" w:hAnsi="Arial" w:cs="Arial"/>
                <w:b/>
                <w:bCs/>
                <w:sz w:val="22"/>
                <w:szCs w:val="22"/>
              </w:rPr>
              <w:t>2</w:t>
            </w:r>
            <w:r w:rsidRPr="005041EE">
              <w:rPr>
                <w:rFonts w:ascii="Arial" w:hAnsi="Arial" w:cs="Arial"/>
                <w:b/>
                <w:bCs/>
                <w:sz w:val="22"/>
                <w:szCs w:val="22"/>
              </w:rPr>
              <w:fldChar w:fldCharType="end"/>
            </w:r>
            <w:r w:rsidRPr="005041EE">
              <w:rPr>
                <w:rFonts w:ascii="Arial" w:hAnsi="Arial" w:cs="Arial"/>
                <w:sz w:val="22"/>
                <w:szCs w:val="22"/>
              </w:rPr>
              <w:t xml:space="preserve"> de </w:t>
            </w:r>
            <w:r w:rsidRPr="005041EE">
              <w:rPr>
                <w:rFonts w:ascii="Arial" w:hAnsi="Arial" w:cs="Arial"/>
                <w:b/>
                <w:bCs/>
                <w:sz w:val="22"/>
                <w:szCs w:val="22"/>
              </w:rPr>
              <w:fldChar w:fldCharType="begin"/>
            </w:r>
            <w:r w:rsidRPr="005041EE">
              <w:rPr>
                <w:rFonts w:ascii="Arial" w:hAnsi="Arial" w:cs="Arial"/>
                <w:b/>
                <w:bCs/>
                <w:sz w:val="22"/>
                <w:szCs w:val="22"/>
              </w:rPr>
              <w:instrText>NUMPAGES</w:instrText>
            </w:r>
            <w:r w:rsidRPr="005041EE">
              <w:rPr>
                <w:rFonts w:ascii="Arial" w:hAnsi="Arial" w:cs="Arial"/>
                <w:b/>
                <w:bCs/>
                <w:sz w:val="22"/>
                <w:szCs w:val="22"/>
              </w:rPr>
              <w:fldChar w:fldCharType="separate"/>
            </w:r>
            <w:r w:rsidRPr="005041EE">
              <w:rPr>
                <w:rFonts w:ascii="Arial" w:hAnsi="Arial" w:cs="Arial"/>
                <w:b/>
                <w:bCs/>
                <w:sz w:val="22"/>
                <w:szCs w:val="22"/>
              </w:rPr>
              <w:t>2</w:t>
            </w:r>
            <w:r w:rsidRPr="005041EE">
              <w:rPr>
                <w:rFonts w:ascii="Arial" w:hAnsi="Arial" w:cs="Arial"/>
                <w:b/>
                <w:bCs/>
                <w:sz w:val="22"/>
                <w:szCs w:val="22"/>
              </w:rPr>
              <w:fldChar w:fldCharType="end"/>
            </w:r>
          </w:p>
        </w:sdtContent>
      </w:sdt>
    </w:sdtContent>
  </w:sdt>
  <w:p w14:paraId="3FEF2B85" w14:textId="77777777" w:rsidR="003372E3" w:rsidRDefault="003372E3">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745519"/>
      <w:docPartObj>
        <w:docPartGallery w:val="Page Numbers (Bottom of Page)"/>
        <w:docPartUnique/>
      </w:docPartObj>
    </w:sdtPr>
    <w:sdtContent>
      <w:sdt>
        <w:sdtPr>
          <w:id w:val="39102997"/>
          <w:docPartObj>
            <w:docPartGallery w:val="Page Numbers (Top of Page)"/>
            <w:docPartUnique/>
          </w:docPartObj>
        </w:sdtPr>
        <w:sdtContent>
          <w:p w14:paraId="2BC93702" w14:textId="77777777" w:rsidR="003372E3" w:rsidRDefault="003372E3">
            <w:pPr>
              <w:pStyle w:val="Rodap"/>
            </w:pPr>
            <w:r w:rsidRPr="00DE0D9E">
              <w:rPr>
                <w:rFonts w:ascii="Arial" w:hAnsi="Arial" w:cs="Arial"/>
                <w:noProof/>
                <w:sz w:val="20"/>
                <w:szCs w:val="20"/>
              </w:rPr>
              <mc:AlternateContent>
                <mc:Choice Requires="wps">
                  <w:drawing>
                    <wp:anchor distT="0" distB="0" distL="114935" distR="114935" simplePos="0" relativeHeight="251677696" behindDoc="1" locked="0" layoutInCell="1" allowOverlap="1" wp14:anchorId="24AF0BFA" wp14:editId="6A6B3E0D">
                      <wp:simplePos x="0" y="0"/>
                      <wp:positionH relativeFrom="column">
                        <wp:posOffset>1520825</wp:posOffset>
                      </wp:positionH>
                      <wp:positionV relativeFrom="paragraph">
                        <wp:posOffset>30971</wp:posOffset>
                      </wp:positionV>
                      <wp:extent cx="4211955" cy="484094"/>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48409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01F6F" w14:textId="77777777" w:rsidR="003372E3" w:rsidRPr="005041EE" w:rsidRDefault="003372E3" w:rsidP="005041EE">
                                  <w:pPr>
                                    <w:spacing w:before="0" w:after="0"/>
                                    <w:jc w:val="right"/>
                                    <w:rPr>
                                      <w:rFonts w:cs="Arial"/>
                                      <w:b/>
                                      <w:sz w:val="16"/>
                                      <w:szCs w:val="16"/>
                                    </w:rPr>
                                  </w:pPr>
                                  <w:r w:rsidRPr="005041EE">
                                    <w:rPr>
                                      <w:rFonts w:cs="Arial"/>
                                      <w:b/>
                                      <w:sz w:val="16"/>
                                      <w:szCs w:val="16"/>
                                    </w:rPr>
                                    <w:t xml:space="preserve">MUNICÍPIO DE PALMAS DE MONTE ALTO/BA – CNPJ: 13.892.590/0001-47 </w:t>
                                  </w:r>
                                </w:p>
                                <w:p w14:paraId="73D2CAA0" w14:textId="77777777" w:rsidR="003372E3" w:rsidRPr="005041EE" w:rsidRDefault="003372E3" w:rsidP="005041EE">
                                  <w:pPr>
                                    <w:spacing w:before="0" w:after="0"/>
                                    <w:jc w:val="right"/>
                                    <w:rPr>
                                      <w:rFonts w:cs="Arial"/>
                                      <w:sz w:val="16"/>
                                      <w:szCs w:val="16"/>
                                    </w:rPr>
                                  </w:pPr>
                                  <w:r w:rsidRPr="005041EE">
                                    <w:rPr>
                                      <w:rFonts w:cs="Arial"/>
                                      <w:sz w:val="16"/>
                                      <w:szCs w:val="16"/>
                                    </w:rPr>
                                    <w:t xml:space="preserve">Praça da Bandeira, nº. 230, Centro, Palmas de Monte Alto-BA, CEP: 46.460-000 </w:t>
                                  </w:r>
                                </w:p>
                                <w:p w14:paraId="78B44C24" w14:textId="77777777" w:rsidR="003372E3" w:rsidRPr="005041EE" w:rsidRDefault="003372E3" w:rsidP="005041EE">
                                  <w:pPr>
                                    <w:spacing w:before="0" w:after="0"/>
                                    <w:jc w:val="right"/>
                                    <w:rPr>
                                      <w:rFonts w:cs="Arial"/>
                                      <w:sz w:val="16"/>
                                      <w:szCs w:val="16"/>
                                    </w:rPr>
                                  </w:pPr>
                                  <w:r w:rsidRPr="005041EE">
                                    <w:rPr>
                                      <w:rFonts w:cs="Arial"/>
                                      <w:sz w:val="16"/>
                                      <w:szCs w:val="16"/>
                                    </w:rPr>
                                    <w:t>Fone: (77) 3662-2113 – www.palmasdemontealto.ba.gov.br</w:t>
                                  </w:r>
                                </w:p>
                                <w:p w14:paraId="37D9F033" w14:textId="77777777" w:rsidR="003372E3" w:rsidRPr="005041EE" w:rsidRDefault="003372E3" w:rsidP="005041EE">
                                  <w:pPr>
                                    <w:spacing w:before="0" w:after="0"/>
                                    <w:jc w:val="right"/>
                                    <w:rPr>
                                      <w:sz w:val="16"/>
                                      <w:szCs w:val="16"/>
                                    </w:rPr>
                                  </w:pPr>
                                  <w:r w:rsidRPr="005041EE">
                                    <w:rPr>
                                      <w:rFonts w:cs="Arial"/>
                                      <w:sz w:val="16"/>
                                      <w:szCs w:val="16"/>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F0BFA" id="_x0000_t202" coordsize="21600,21600" o:spt="202" path="m,l,21600r21600,l21600,xe">
                      <v:stroke joinstyle="miter"/>
                      <v:path gradientshapeok="t" o:connecttype="rect"/>
                    </v:shapetype>
                    <v:shape id="_x0000_s1034" type="#_x0000_t202" style="position:absolute;left:0;text-align:left;margin-left:119.75pt;margin-top:2.45pt;width:331.65pt;height:38.1pt;z-index:-2516387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" stroked="f">
                      <v:fill opacity="0"/>
                      <v:textbox inset="0,0,0,0">
                        <w:txbxContent>
                          <w:p w14:paraId="43501F6F" w14:textId="77777777" w:rsidR="003372E3" w:rsidRPr="005041EE" w:rsidRDefault="003372E3" w:rsidP="005041EE">
                            <w:pPr>
                              <w:spacing w:before="0" w:after="0"/>
                              <w:jc w:val="right"/>
                              <w:rPr>
                                <w:rFonts w:cs="Arial"/>
                                <w:b/>
                                <w:sz w:val="16"/>
                                <w:szCs w:val="16"/>
                              </w:rPr>
                            </w:pPr>
                            <w:r w:rsidRPr="005041EE">
                              <w:rPr>
                                <w:rFonts w:cs="Arial"/>
                                <w:b/>
                                <w:sz w:val="16"/>
                                <w:szCs w:val="16"/>
                              </w:rPr>
                              <w:t xml:space="preserve">MUNICÍPIO DE PALMAS DE MONTE ALTO/BA – CNPJ: 13.892.590/0001-47 </w:t>
                            </w:r>
                          </w:p>
                          <w:p w14:paraId="73D2CAA0" w14:textId="77777777" w:rsidR="003372E3" w:rsidRPr="005041EE" w:rsidRDefault="003372E3" w:rsidP="005041EE">
                            <w:pPr>
                              <w:spacing w:before="0" w:after="0"/>
                              <w:jc w:val="right"/>
                              <w:rPr>
                                <w:rFonts w:cs="Arial"/>
                                <w:sz w:val="16"/>
                                <w:szCs w:val="16"/>
                              </w:rPr>
                            </w:pPr>
                            <w:r w:rsidRPr="005041EE">
                              <w:rPr>
                                <w:rFonts w:cs="Arial"/>
                                <w:sz w:val="16"/>
                                <w:szCs w:val="16"/>
                              </w:rPr>
                              <w:t xml:space="preserve">Praça da Bandeira, nº. 230, Centro, Palmas de Monte Alto-BA, CEP: 46.460-000 </w:t>
                            </w:r>
                          </w:p>
                          <w:p w14:paraId="78B44C24" w14:textId="77777777" w:rsidR="003372E3" w:rsidRPr="005041EE" w:rsidRDefault="003372E3" w:rsidP="005041EE">
                            <w:pPr>
                              <w:spacing w:before="0" w:after="0"/>
                              <w:jc w:val="right"/>
                              <w:rPr>
                                <w:rFonts w:cs="Arial"/>
                                <w:sz w:val="16"/>
                                <w:szCs w:val="16"/>
                              </w:rPr>
                            </w:pPr>
                            <w:r w:rsidRPr="005041EE">
                              <w:rPr>
                                <w:rFonts w:cs="Arial"/>
                                <w:sz w:val="16"/>
                                <w:szCs w:val="16"/>
                              </w:rPr>
                              <w:t>Fone: (77) 3662-2113 – www.palmasdemontealto.ba.gov.br</w:t>
                            </w:r>
                          </w:p>
                          <w:p w14:paraId="37D9F033" w14:textId="77777777" w:rsidR="003372E3" w:rsidRPr="005041EE" w:rsidRDefault="003372E3" w:rsidP="005041EE">
                            <w:pPr>
                              <w:spacing w:before="0" w:after="0"/>
                              <w:jc w:val="right"/>
                              <w:rPr>
                                <w:sz w:val="16"/>
                                <w:szCs w:val="16"/>
                              </w:rPr>
                            </w:pPr>
                            <w:r w:rsidRPr="005041EE">
                              <w:rPr>
                                <w:rFonts w:cs="Arial"/>
                                <w:sz w:val="16"/>
                                <w:szCs w:val="16"/>
                              </w:rPr>
                              <w:t>cpl@palmasdemontealto.ba.gov.br</w:t>
                            </w:r>
                          </w:p>
                        </w:txbxContent>
                      </v:textbox>
                    </v:shape>
                  </w:pict>
                </mc:Fallback>
              </mc:AlternateContent>
            </w:r>
            <w:r w:rsidRPr="005041EE">
              <w:rPr>
                <w:rFonts w:ascii="Arial" w:hAnsi="Arial" w:cs="Arial"/>
                <w:sz w:val="22"/>
                <w:szCs w:val="22"/>
              </w:rPr>
              <w:t xml:space="preserve">Página </w:t>
            </w:r>
            <w:r w:rsidRPr="005041EE">
              <w:rPr>
                <w:rFonts w:ascii="Arial" w:hAnsi="Arial" w:cs="Arial"/>
                <w:b/>
                <w:bCs/>
                <w:sz w:val="22"/>
                <w:szCs w:val="22"/>
              </w:rPr>
              <w:fldChar w:fldCharType="begin"/>
            </w:r>
            <w:r w:rsidRPr="005041EE">
              <w:rPr>
                <w:rFonts w:ascii="Arial" w:hAnsi="Arial" w:cs="Arial"/>
                <w:b/>
                <w:bCs/>
                <w:sz w:val="22"/>
                <w:szCs w:val="22"/>
              </w:rPr>
              <w:instrText>PAGE</w:instrText>
            </w:r>
            <w:r w:rsidRPr="005041EE">
              <w:rPr>
                <w:rFonts w:ascii="Arial" w:hAnsi="Arial" w:cs="Arial"/>
                <w:b/>
                <w:bCs/>
                <w:sz w:val="22"/>
                <w:szCs w:val="22"/>
              </w:rPr>
              <w:fldChar w:fldCharType="separate"/>
            </w:r>
            <w:r w:rsidRPr="005041EE">
              <w:rPr>
                <w:rFonts w:ascii="Arial" w:hAnsi="Arial" w:cs="Arial"/>
                <w:b/>
                <w:bCs/>
                <w:sz w:val="22"/>
                <w:szCs w:val="22"/>
              </w:rPr>
              <w:t>2</w:t>
            </w:r>
            <w:r w:rsidRPr="005041EE">
              <w:rPr>
                <w:rFonts w:ascii="Arial" w:hAnsi="Arial" w:cs="Arial"/>
                <w:b/>
                <w:bCs/>
                <w:sz w:val="22"/>
                <w:szCs w:val="22"/>
              </w:rPr>
              <w:fldChar w:fldCharType="end"/>
            </w:r>
            <w:r w:rsidRPr="005041EE">
              <w:rPr>
                <w:rFonts w:ascii="Arial" w:hAnsi="Arial" w:cs="Arial"/>
                <w:sz w:val="22"/>
                <w:szCs w:val="22"/>
              </w:rPr>
              <w:t xml:space="preserve"> de </w:t>
            </w:r>
            <w:r w:rsidRPr="005041EE">
              <w:rPr>
                <w:rFonts w:ascii="Arial" w:hAnsi="Arial" w:cs="Arial"/>
                <w:b/>
                <w:bCs/>
                <w:sz w:val="22"/>
                <w:szCs w:val="22"/>
              </w:rPr>
              <w:fldChar w:fldCharType="begin"/>
            </w:r>
            <w:r w:rsidRPr="005041EE">
              <w:rPr>
                <w:rFonts w:ascii="Arial" w:hAnsi="Arial" w:cs="Arial"/>
                <w:b/>
                <w:bCs/>
                <w:sz w:val="22"/>
                <w:szCs w:val="22"/>
              </w:rPr>
              <w:instrText>NUMPAGES</w:instrText>
            </w:r>
            <w:r w:rsidRPr="005041EE">
              <w:rPr>
                <w:rFonts w:ascii="Arial" w:hAnsi="Arial" w:cs="Arial"/>
                <w:b/>
                <w:bCs/>
                <w:sz w:val="22"/>
                <w:szCs w:val="22"/>
              </w:rPr>
              <w:fldChar w:fldCharType="separate"/>
            </w:r>
            <w:r w:rsidRPr="005041EE">
              <w:rPr>
                <w:rFonts w:ascii="Arial" w:hAnsi="Arial" w:cs="Arial"/>
                <w:b/>
                <w:bCs/>
                <w:sz w:val="22"/>
                <w:szCs w:val="22"/>
              </w:rPr>
              <w:t>2</w:t>
            </w:r>
            <w:r w:rsidRPr="005041EE">
              <w:rPr>
                <w:rFonts w:ascii="Arial" w:hAnsi="Arial" w:cs="Arial"/>
                <w:b/>
                <w:bCs/>
                <w:sz w:val="22"/>
                <w:szCs w:val="22"/>
              </w:rPr>
              <w:fldChar w:fldCharType="end"/>
            </w:r>
          </w:p>
        </w:sdtContent>
      </w:sdt>
    </w:sdtContent>
  </w:sdt>
  <w:p w14:paraId="615024C9" w14:textId="77777777" w:rsidR="003372E3" w:rsidRDefault="003372E3">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294904"/>
      <w:docPartObj>
        <w:docPartGallery w:val="Page Numbers (Bottom of Page)"/>
        <w:docPartUnique/>
      </w:docPartObj>
    </w:sdtPr>
    <w:sdtContent>
      <w:sdt>
        <w:sdtPr>
          <w:id w:val="-505518823"/>
          <w:docPartObj>
            <w:docPartGallery w:val="Page Numbers (Top of Page)"/>
            <w:docPartUnique/>
          </w:docPartObj>
        </w:sdtPr>
        <w:sdtContent>
          <w:p w14:paraId="4C89BE05" w14:textId="77777777" w:rsidR="003372E3" w:rsidRDefault="003372E3">
            <w:pPr>
              <w:pStyle w:val="Rodap"/>
            </w:pPr>
            <w:r w:rsidRPr="00DE0D9E">
              <w:rPr>
                <w:rFonts w:ascii="Arial" w:hAnsi="Arial" w:cs="Arial"/>
                <w:noProof/>
                <w:sz w:val="20"/>
                <w:szCs w:val="20"/>
              </w:rPr>
              <mc:AlternateContent>
                <mc:Choice Requires="wps">
                  <w:drawing>
                    <wp:anchor distT="0" distB="0" distL="114935" distR="114935" simplePos="0" relativeHeight="251675648" behindDoc="1" locked="0" layoutInCell="1" allowOverlap="1" wp14:anchorId="2F385676" wp14:editId="1F59A943">
                      <wp:simplePos x="0" y="0"/>
                      <wp:positionH relativeFrom="column">
                        <wp:posOffset>1520825</wp:posOffset>
                      </wp:positionH>
                      <wp:positionV relativeFrom="paragraph">
                        <wp:posOffset>46339</wp:posOffset>
                      </wp:positionV>
                      <wp:extent cx="4211955" cy="484094"/>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48409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64734" w14:textId="77777777" w:rsidR="003372E3" w:rsidRPr="005041EE" w:rsidRDefault="003372E3" w:rsidP="005041EE">
                                  <w:pPr>
                                    <w:spacing w:before="0" w:after="0"/>
                                    <w:jc w:val="right"/>
                                    <w:rPr>
                                      <w:rFonts w:cs="Arial"/>
                                      <w:b/>
                                      <w:sz w:val="16"/>
                                      <w:szCs w:val="16"/>
                                    </w:rPr>
                                  </w:pPr>
                                  <w:r w:rsidRPr="005041EE">
                                    <w:rPr>
                                      <w:rFonts w:cs="Arial"/>
                                      <w:b/>
                                      <w:sz w:val="16"/>
                                      <w:szCs w:val="16"/>
                                    </w:rPr>
                                    <w:t xml:space="preserve">MUNICÍPIO DE PALMAS DE MONTE ALTO/BA – CNPJ: 13.892.590/0001-47 </w:t>
                                  </w:r>
                                </w:p>
                                <w:p w14:paraId="2B167DAB" w14:textId="77777777" w:rsidR="003372E3" w:rsidRPr="005041EE" w:rsidRDefault="003372E3" w:rsidP="005041EE">
                                  <w:pPr>
                                    <w:spacing w:before="0" w:after="0"/>
                                    <w:jc w:val="right"/>
                                    <w:rPr>
                                      <w:rFonts w:cs="Arial"/>
                                      <w:sz w:val="16"/>
                                      <w:szCs w:val="16"/>
                                    </w:rPr>
                                  </w:pPr>
                                  <w:r w:rsidRPr="005041EE">
                                    <w:rPr>
                                      <w:rFonts w:cs="Arial"/>
                                      <w:sz w:val="16"/>
                                      <w:szCs w:val="16"/>
                                    </w:rPr>
                                    <w:t xml:space="preserve">Praça da Bandeira, nº. 230, Centro, Palmas de Monte Alto-BA, CEP: 46.460-000 </w:t>
                                  </w:r>
                                </w:p>
                                <w:p w14:paraId="18DFD28E" w14:textId="77777777" w:rsidR="003372E3" w:rsidRPr="005041EE" w:rsidRDefault="003372E3" w:rsidP="005041EE">
                                  <w:pPr>
                                    <w:spacing w:before="0" w:after="0"/>
                                    <w:jc w:val="right"/>
                                    <w:rPr>
                                      <w:rFonts w:cs="Arial"/>
                                      <w:sz w:val="16"/>
                                      <w:szCs w:val="16"/>
                                    </w:rPr>
                                  </w:pPr>
                                  <w:r w:rsidRPr="005041EE">
                                    <w:rPr>
                                      <w:rFonts w:cs="Arial"/>
                                      <w:sz w:val="16"/>
                                      <w:szCs w:val="16"/>
                                    </w:rPr>
                                    <w:t>Fone: (77) 3662-2113 – www.palmasdemontealto.ba.gov.br</w:t>
                                  </w:r>
                                </w:p>
                                <w:p w14:paraId="5D9D455C" w14:textId="77777777" w:rsidR="003372E3" w:rsidRPr="005041EE" w:rsidRDefault="003372E3" w:rsidP="005041EE">
                                  <w:pPr>
                                    <w:spacing w:before="0" w:after="0"/>
                                    <w:jc w:val="right"/>
                                    <w:rPr>
                                      <w:sz w:val="16"/>
                                      <w:szCs w:val="16"/>
                                    </w:rPr>
                                  </w:pPr>
                                  <w:r w:rsidRPr="005041EE">
                                    <w:rPr>
                                      <w:rFonts w:cs="Arial"/>
                                      <w:sz w:val="16"/>
                                      <w:szCs w:val="16"/>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85676" id="_x0000_t202" coordsize="21600,21600" o:spt="202" path="m,l,21600r21600,l21600,xe">
                      <v:stroke joinstyle="miter"/>
                      <v:path gradientshapeok="t" o:connecttype="rect"/>
                    </v:shapetype>
                    <v:shape id="_x0000_s1035" type="#_x0000_t202" style="position:absolute;left:0;text-align:left;margin-left:119.75pt;margin-top:3.65pt;width:331.65pt;height:38.1pt;z-index:-2516408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" stroked="f">
                      <v:fill opacity="0"/>
                      <v:textbox inset="0,0,0,0">
                        <w:txbxContent>
                          <w:p w14:paraId="48F64734" w14:textId="77777777" w:rsidR="003372E3" w:rsidRPr="005041EE" w:rsidRDefault="003372E3" w:rsidP="005041EE">
                            <w:pPr>
                              <w:spacing w:before="0" w:after="0"/>
                              <w:jc w:val="right"/>
                              <w:rPr>
                                <w:rFonts w:cs="Arial"/>
                                <w:b/>
                                <w:sz w:val="16"/>
                                <w:szCs w:val="16"/>
                              </w:rPr>
                            </w:pPr>
                            <w:r w:rsidRPr="005041EE">
                              <w:rPr>
                                <w:rFonts w:cs="Arial"/>
                                <w:b/>
                                <w:sz w:val="16"/>
                                <w:szCs w:val="16"/>
                              </w:rPr>
                              <w:t xml:space="preserve">MUNICÍPIO DE PALMAS DE MONTE ALTO/BA – CNPJ: 13.892.590/0001-47 </w:t>
                            </w:r>
                          </w:p>
                          <w:p w14:paraId="2B167DAB" w14:textId="77777777" w:rsidR="003372E3" w:rsidRPr="005041EE" w:rsidRDefault="003372E3" w:rsidP="005041EE">
                            <w:pPr>
                              <w:spacing w:before="0" w:after="0"/>
                              <w:jc w:val="right"/>
                              <w:rPr>
                                <w:rFonts w:cs="Arial"/>
                                <w:sz w:val="16"/>
                                <w:szCs w:val="16"/>
                              </w:rPr>
                            </w:pPr>
                            <w:r w:rsidRPr="005041EE">
                              <w:rPr>
                                <w:rFonts w:cs="Arial"/>
                                <w:sz w:val="16"/>
                                <w:szCs w:val="16"/>
                              </w:rPr>
                              <w:t xml:space="preserve">Praça da Bandeira, nº. 230, Centro, Palmas de Monte Alto-BA, CEP: 46.460-000 </w:t>
                            </w:r>
                          </w:p>
                          <w:p w14:paraId="18DFD28E" w14:textId="77777777" w:rsidR="003372E3" w:rsidRPr="005041EE" w:rsidRDefault="003372E3" w:rsidP="005041EE">
                            <w:pPr>
                              <w:spacing w:before="0" w:after="0"/>
                              <w:jc w:val="right"/>
                              <w:rPr>
                                <w:rFonts w:cs="Arial"/>
                                <w:sz w:val="16"/>
                                <w:szCs w:val="16"/>
                              </w:rPr>
                            </w:pPr>
                            <w:r w:rsidRPr="005041EE">
                              <w:rPr>
                                <w:rFonts w:cs="Arial"/>
                                <w:sz w:val="16"/>
                                <w:szCs w:val="16"/>
                              </w:rPr>
                              <w:t>Fone: (77) 3662-2113 – www.palmasdemontealto.ba.gov.br</w:t>
                            </w:r>
                          </w:p>
                          <w:p w14:paraId="5D9D455C" w14:textId="77777777" w:rsidR="003372E3" w:rsidRPr="005041EE" w:rsidRDefault="003372E3" w:rsidP="005041EE">
                            <w:pPr>
                              <w:spacing w:before="0" w:after="0"/>
                              <w:jc w:val="right"/>
                              <w:rPr>
                                <w:sz w:val="16"/>
                                <w:szCs w:val="16"/>
                              </w:rPr>
                            </w:pPr>
                            <w:r w:rsidRPr="005041EE">
                              <w:rPr>
                                <w:rFonts w:cs="Arial"/>
                                <w:sz w:val="16"/>
                                <w:szCs w:val="16"/>
                              </w:rPr>
                              <w:t>cpl@palmasdemontealto.ba.gov.br</w:t>
                            </w:r>
                          </w:p>
                        </w:txbxContent>
                      </v:textbox>
                    </v:shape>
                  </w:pict>
                </mc:Fallback>
              </mc:AlternateContent>
            </w:r>
            <w:r w:rsidRPr="005041EE">
              <w:rPr>
                <w:rFonts w:ascii="Arial" w:hAnsi="Arial" w:cs="Arial"/>
                <w:sz w:val="22"/>
                <w:szCs w:val="22"/>
              </w:rPr>
              <w:t xml:space="preserve">Página </w:t>
            </w:r>
            <w:r w:rsidRPr="005041EE">
              <w:rPr>
                <w:rFonts w:ascii="Arial" w:hAnsi="Arial" w:cs="Arial"/>
                <w:b/>
                <w:bCs/>
                <w:sz w:val="22"/>
                <w:szCs w:val="22"/>
              </w:rPr>
              <w:fldChar w:fldCharType="begin"/>
            </w:r>
            <w:r w:rsidRPr="005041EE">
              <w:rPr>
                <w:rFonts w:ascii="Arial" w:hAnsi="Arial" w:cs="Arial"/>
                <w:b/>
                <w:bCs/>
                <w:sz w:val="22"/>
                <w:szCs w:val="22"/>
              </w:rPr>
              <w:instrText>PAGE</w:instrText>
            </w:r>
            <w:r w:rsidRPr="005041EE">
              <w:rPr>
                <w:rFonts w:ascii="Arial" w:hAnsi="Arial" w:cs="Arial"/>
                <w:b/>
                <w:bCs/>
                <w:sz w:val="22"/>
                <w:szCs w:val="22"/>
              </w:rPr>
              <w:fldChar w:fldCharType="separate"/>
            </w:r>
            <w:r w:rsidRPr="005041EE">
              <w:rPr>
                <w:rFonts w:ascii="Arial" w:hAnsi="Arial" w:cs="Arial"/>
                <w:b/>
                <w:bCs/>
                <w:sz w:val="22"/>
                <w:szCs w:val="22"/>
              </w:rPr>
              <w:t>2</w:t>
            </w:r>
            <w:r w:rsidRPr="005041EE">
              <w:rPr>
                <w:rFonts w:ascii="Arial" w:hAnsi="Arial" w:cs="Arial"/>
                <w:b/>
                <w:bCs/>
                <w:sz w:val="22"/>
                <w:szCs w:val="22"/>
              </w:rPr>
              <w:fldChar w:fldCharType="end"/>
            </w:r>
            <w:r w:rsidRPr="005041EE">
              <w:rPr>
                <w:rFonts w:ascii="Arial" w:hAnsi="Arial" w:cs="Arial"/>
                <w:sz w:val="22"/>
                <w:szCs w:val="22"/>
              </w:rPr>
              <w:t xml:space="preserve"> de </w:t>
            </w:r>
            <w:r w:rsidRPr="005041EE">
              <w:rPr>
                <w:rFonts w:ascii="Arial" w:hAnsi="Arial" w:cs="Arial"/>
                <w:b/>
                <w:bCs/>
                <w:sz w:val="22"/>
                <w:szCs w:val="22"/>
              </w:rPr>
              <w:fldChar w:fldCharType="begin"/>
            </w:r>
            <w:r w:rsidRPr="005041EE">
              <w:rPr>
                <w:rFonts w:ascii="Arial" w:hAnsi="Arial" w:cs="Arial"/>
                <w:b/>
                <w:bCs/>
                <w:sz w:val="22"/>
                <w:szCs w:val="22"/>
              </w:rPr>
              <w:instrText>NUMPAGES</w:instrText>
            </w:r>
            <w:r w:rsidRPr="005041EE">
              <w:rPr>
                <w:rFonts w:ascii="Arial" w:hAnsi="Arial" w:cs="Arial"/>
                <w:b/>
                <w:bCs/>
                <w:sz w:val="22"/>
                <w:szCs w:val="22"/>
              </w:rPr>
              <w:fldChar w:fldCharType="separate"/>
            </w:r>
            <w:r w:rsidRPr="005041EE">
              <w:rPr>
                <w:rFonts w:ascii="Arial" w:hAnsi="Arial" w:cs="Arial"/>
                <w:b/>
                <w:bCs/>
                <w:sz w:val="22"/>
                <w:szCs w:val="22"/>
              </w:rPr>
              <w:t>2</w:t>
            </w:r>
            <w:r w:rsidRPr="005041EE">
              <w:rPr>
                <w:rFonts w:ascii="Arial" w:hAnsi="Arial" w:cs="Arial"/>
                <w:b/>
                <w:bCs/>
                <w:sz w:val="22"/>
                <w:szCs w:val="22"/>
              </w:rPr>
              <w:fldChar w:fldCharType="end"/>
            </w:r>
          </w:p>
        </w:sdtContent>
      </w:sdt>
    </w:sdtContent>
  </w:sdt>
  <w:p w14:paraId="5B4BA426" w14:textId="77777777" w:rsidR="003372E3" w:rsidRDefault="003372E3">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662649"/>
      <w:docPartObj>
        <w:docPartGallery w:val="Page Numbers (Bottom of Page)"/>
        <w:docPartUnique/>
      </w:docPartObj>
    </w:sdtPr>
    <w:sdtContent>
      <w:sdt>
        <w:sdtPr>
          <w:id w:val="-975752051"/>
          <w:docPartObj>
            <w:docPartGallery w:val="Page Numbers (Top of Page)"/>
            <w:docPartUnique/>
          </w:docPartObj>
        </w:sdtPr>
        <w:sdtContent>
          <w:p w14:paraId="17ECC139" w14:textId="77777777" w:rsidR="003372E3" w:rsidRDefault="003372E3">
            <w:pPr>
              <w:pStyle w:val="Rodap"/>
            </w:pPr>
            <w:r w:rsidRPr="00DE0D9E">
              <w:rPr>
                <w:rFonts w:ascii="Arial" w:hAnsi="Arial" w:cs="Arial"/>
                <w:noProof/>
                <w:sz w:val="20"/>
                <w:szCs w:val="20"/>
              </w:rPr>
              <mc:AlternateContent>
                <mc:Choice Requires="wps">
                  <w:drawing>
                    <wp:anchor distT="0" distB="0" distL="114935" distR="114935" simplePos="0" relativeHeight="251673600" behindDoc="1" locked="0" layoutInCell="1" allowOverlap="1" wp14:anchorId="4DBF3240" wp14:editId="3AF7A2F5">
                      <wp:simplePos x="0" y="0"/>
                      <wp:positionH relativeFrom="column">
                        <wp:posOffset>1520825</wp:posOffset>
                      </wp:positionH>
                      <wp:positionV relativeFrom="paragraph">
                        <wp:posOffset>30970</wp:posOffset>
                      </wp:positionV>
                      <wp:extent cx="4211955" cy="484094"/>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48409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63E01" w14:textId="77777777" w:rsidR="003372E3" w:rsidRPr="005041EE" w:rsidRDefault="003372E3" w:rsidP="005041EE">
                                  <w:pPr>
                                    <w:spacing w:before="0" w:after="0"/>
                                    <w:jc w:val="right"/>
                                    <w:rPr>
                                      <w:rFonts w:cs="Arial"/>
                                      <w:b/>
                                      <w:sz w:val="16"/>
                                      <w:szCs w:val="16"/>
                                    </w:rPr>
                                  </w:pPr>
                                  <w:r w:rsidRPr="005041EE">
                                    <w:rPr>
                                      <w:rFonts w:cs="Arial"/>
                                      <w:b/>
                                      <w:sz w:val="16"/>
                                      <w:szCs w:val="16"/>
                                    </w:rPr>
                                    <w:t xml:space="preserve">MUNICÍPIO DE PALMAS DE MONTE ALTO/BA – CNPJ: 13.892.590/0001-47 </w:t>
                                  </w:r>
                                </w:p>
                                <w:p w14:paraId="419555CD" w14:textId="77777777" w:rsidR="003372E3" w:rsidRPr="005041EE" w:rsidRDefault="003372E3" w:rsidP="005041EE">
                                  <w:pPr>
                                    <w:spacing w:before="0" w:after="0"/>
                                    <w:jc w:val="right"/>
                                    <w:rPr>
                                      <w:rFonts w:cs="Arial"/>
                                      <w:sz w:val="16"/>
                                      <w:szCs w:val="16"/>
                                    </w:rPr>
                                  </w:pPr>
                                  <w:r w:rsidRPr="005041EE">
                                    <w:rPr>
                                      <w:rFonts w:cs="Arial"/>
                                      <w:sz w:val="16"/>
                                      <w:szCs w:val="16"/>
                                    </w:rPr>
                                    <w:t xml:space="preserve">Praça da Bandeira, nº. 230, Centro, Palmas de Monte Alto-BA, CEP: 46.460-000 </w:t>
                                  </w:r>
                                </w:p>
                                <w:p w14:paraId="19095E1D" w14:textId="77777777" w:rsidR="003372E3" w:rsidRPr="005041EE" w:rsidRDefault="003372E3" w:rsidP="005041EE">
                                  <w:pPr>
                                    <w:spacing w:before="0" w:after="0"/>
                                    <w:jc w:val="right"/>
                                    <w:rPr>
                                      <w:rFonts w:cs="Arial"/>
                                      <w:sz w:val="16"/>
                                      <w:szCs w:val="16"/>
                                    </w:rPr>
                                  </w:pPr>
                                  <w:r w:rsidRPr="005041EE">
                                    <w:rPr>
                                      <w:rFonts w:cs="Arial"/>
                                      <w:sz w:val="16"/>
                                      <w:szCs w:val="16"/>
                                    </w:rPr>
                                    <w:t>Fone: (77) 3662-2113 – www.palmasdemontealto.ba.gov.br</w:t>
                                  </w:r>
                                </w:p>
                                <w:p w14:paraId="176C3157" w14:textId="77777777" w:rsidR="003372E3" w:rsidRPr="005041EE" w:rsidRDefault="003372E3" w:rsidP="005041EE">
                                  <w:pPr>
                                    <w:spacing w:before="0" w:after="0"/>
                                    <w:jc w:val="right"/>
                                    <w:rPr>
                                      <w:sz w:val="16"/>
                                      <w:szCs w:val="16"/>
                                    </w:rPr>
                                  </w:pPr>
                                  <w:r w:rsidRPr="005041EE">
                                    <w:rPr>
                                      <w:rFonts w:cs="Arial"/>
                                      <w:sz w:val="16"/>
                                      <w:szCs w:val="16"/>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F3240" id="_x0000_t202" coordsize="21600,21600" o:spt="202" path="m,l,21600r21600,l21600,xe">
                      <v:stroke joinstyle="miter"/>
                      <v:path gradientshapeok="t" o:connecttype="rect"/>
                    </v:shapetype>
                    <v:shape id="_x0000_s1036" type="#_x0000_t202" style="position:absolute;left:0;text-align:left;margin-left:119.75pt;margin-top:2.45pt;width:331.65pt;height:38.1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" stroked="f">
                      <v:fill opacity="0"/>
                      <v:textbox inset="0,0,0,0">
                        <w:txbxContent>
                          <w:p w14:paraId="02563E01" w14:textId="77777777" w:rsidR="003372E3" w:rsidRPr="005041EE" w:rsidRDefault="003372E3" w:rsidP="005041EE">
                            <w:pPr>
                              <w:spacing w:before="0" w:after="0"/>
                              <w:jc w:val="right"/>
                              <w:rPr>
                                <w:rFonts w:cs="Arial"/>
                                <w:b/>
                                <w:sz w:val="16"/>
                                <w:szCs w:val="16"/>
                              </w:rPr>
                            </w:pPr>
                            <w:r w:rsidRPr="005041EE">
                              <w:rPr>
                                <w:rFonts w:cs="Arial"/>
                                <w:b/>
                                <w:sz w:val="16"/>
                                <w:szCs w:val="16"/>
                              </w:rPr>
                              <w:t xml:space="preserve">MUNICÍPIO DE PALMAS DE MONTE ALTO/BA – CNPJ: 13.892.590/0001-47 </w:t>
                            </w:r>
                          </w:p>
                          <w:p w14:paraId="419555CD" w14:textId="77777777" w:rsidR="003372E3" w:rsidRPr="005041EE" w:rsidRDefault="003372E3" w:rsidP="005041EE">
                            <w:pPr>
                              <w:spacing w:before="0" w:after="0"/>
                              <w:jc w:val="right"/>
                              <w:rPr>
                                <w:rFonts w:cs="Arial"/>
                                <w:sz w:val="16"/>
                                <w:szCs w:val="16"/>
                              </w:rPr>
                            </w:pPr>
                            <w:r w:rsidRPr="005041EE">
                              <w:rPr>
                                <w:rFonts w:cs="Arial"/>
                                <w:sz w:val="16"/>
                                <w:szCs w:val="16"/>
                              </w:rPr>
                              <w:t xml:space="preserve">Praça da Bandeira, nº. 230, Centro, Palmas de Monte Alto-BA, CEP: 46.460-000 </w:t>
                            </w:r>
                          </w:p>
                          <w:p w14:paraId="19095E1D" w14:textId="77777777" w:rsidR="003372E3" w:rsidRPr="005041EE" w:rsidRDefault="003372E3" w:rsidP="005041EE">
                            <w:pPr>
                              <w:spacing w:before="0" w:after="0"/>
                              <w:jc w:val="right"/>
                              <w:rPr>
                                <w:rFonts w:cs="Arial"/>
                                <w:sz w:val="16"/>
                                <w:szCs w:val="16"/>
                              </w:rPr>
                            </w:pPr>
                            <w:r w:rsidRPr="005041EE">
                              <w:rPr>
                                <w:rFonts w:cs="Arial"/>
                                <w:sz w:val="16"/>
                                <w:szCs w:val="16"/>
                              </w:rPr>
                              <w:t>Fone: (77) 3662-2113 – www.palmasdemontealto.ba.gov.br</w:t>
                            </w:r>
                          </w:p>
                          <w:p w14:paraId="176C3157" w14:textId="77777777" w:rsidR="003372E3" w:rsidRPr="005041EE" w:rsidRDefault="003372E3" w:rsidP="005041EE">
                            <w:pPr>
                              <w:spacing w:before="0" w:after="0"/>
                              <w:jc w:val="right"/>
                              <w:rPr>
                                <w:sz w:val="16"/>
                                <w:szCs w:val="16"/>
                              </w:rPr>
                            </w:pPr>
                            <w:r w:rsidRPr="005041EE">
                              <w:rPr>
                                <w:rFonts w:cs="Arial"/>
                                <w:sz w:val="16"/>
                                <w:szCs w:val="16"/>
                              </w:rPr>
                              <w:t>cpl@palmasdemontealto.ba.gov.br</w:t>
                            </w:r>
                          </w:p>
                        </w:txbxContent>
                      </v:textbox>
                    </v:shape>
                  </w:pict>
                </mc:Fallback>
              </mc:AlternateContent>
            </w:r>
            <w:r w:rsidRPr="005041EE">
              <w:rPr>
                <w:rFonts w:ascii="Arial" w:hAnsi="Arial" w:cs="Arial"/>
                <w:sz w:val="22"/>
                <w:szCs w:val="22"/>
              </w:rPr>
              <w:t xml:space="preserve">Página </w:t>
            </w:r>
            <w:r w:rsidRPr="005041EE">
              <w:rPr>
                <w:rFonts w:ascii="Arial" w:hAnsi="Arial" w:cs="Arial"/>
                <w:b/>
                <w:bCs/>
                <w:sz w:val="22"/>
                <w:szCs w:val="22"/>
              </w:rPr>
              <w:fldChar w:fldCharType="begin"/>
            </w:r>
            <w:r w:rsidRPr="005041EE">
              <w:rPr>
                <w:rFonts w:ascii="Arial" w:hAnsi="Arial" w:cs="Arial"/>
                <w:b/>
                <w:bCs/>
                <w:sz w:val="22"/>
                <w:szCs w:val="22"/>
              </w:rPr>
              <w:instrText>PAGE</w:instrText>
            </w:r>
            <w:r w:rsidRPr="005041EE">
              <w:rPr>
                <w:rFonts w:ascii="Arial" w:hAnsi="Arial" w:cs="Arial"/>
                <w:b/>
                <w:bCs/>
                <w:sz w:val="22"/>
                <w:szCs w:val="22"/>
              </w:rPr>
              <w:fldChar w:fldCharType="separate"/>
            </w:r>
            <w:r w:rsidRPr="005041EE">
              <w:rPr>
                <w:rFonts w:ascii="Arial" w:hAnsi="Arial" w:cs="Arial"/>
                <w:b/>
                <w:bCs/>
                <w:sz w:val="22"/>
                <w:szCs w:val="22"/>
              </w:rPr>
              <w:t>2</w:t>
            </w:r>
            <w:r w:rsidRPr="005041EE">
              <w:rPr>
                <w:rFonts w:ascii="Arial" w:hAnsi="Arial" w:cs="Arial"/>
                <w:b/>
                <w:bCs/>
                <w:sz w:val="22"/>
                <w:szCs w:val="22"/>
              </w:rPr>
              <w:fldChar w:fldCharType="end"/>
            </w:r>
            <w:r w:rsidRPr="005041EE">
              <w:rPr>
                <w:rFonts w:ascii="Arial" w:hAnsi="Arial" w:cs="Arial"/>
                <w:sz w:val="22"/>
                <w:szCs w:val="22"/>
              </w:rPr>
              <w:t xml:space="preserve"> de </w:t>
            </w:r>
            <w:r w:rsidRPr="005041EE">
              <w:rPr>
                <w:rFonts w:ascii="Arial" w:hAnsi="Arial" w:cs="Arial"/>
                <w:b/>
                <w:bCs/>
                <w:sz w:val="22"/>
                <w:szCs w:val="22"/>
              </w:rPr>
              <w:fldChar w:fldCharType="begin"/>
            </w:r>
            <w:r w:rsidRPr="005041EE">
              <w:rPr>
                <w:rFonts w:ascii="Arial" w:hAnsi="Arial" w:cs="Arial"/>
                <w:b/>
                <w:bCs/>
                <w:sz w:val="22"/>
                <w:szCs w:val="22"/>
              </w:rPr>
              <w:instrText>NUMPAGES</w:instrText>
            </w:r>
            <w:r w:rsidRPr="005041EE">
              <w:rPr>
                <w:rFonts w:ascii="Arial" w:hAnsi="Arial" w:cs="Arial"/>
                <w:b/>
                <w:bCs/>
                <w:sz w:val="22"/>
                <w:szCs w:val="22"/>
              </w:rPr>
              <w:fldChar w:fldCharType="separate"/>
            </w:r>
            <w:r w:rsidRPr="005041EE">
              <w:rPr>
                <w:rFonts w:ascii="Arial" w:hAnsi="Arial" w:cs="Arial"/>
                <w:b/>
                <w:bCs/>
                <w:sz w:val="22"/>
                <w:szCs w:val="22"/>
              </w:rPr>
              <w:t>2</w:t>
            </w:r>
            <w:r w:rsidRPr="005041EE">
              <w:rPr>
                <w:rFonts w:ascii="Arial" w:hAnsi="Arial" w:cs="Arial"/>
                <w:b/>
                <w:bCs/>
                <w:sz w:val="22"/>
                <w:szCs w:val="22"/>
              </w:rPr>
              <w:fldChar w:fldCharType="end"/>
            </w:r>
          </w:p>
        </w:sdtContent>
      </w:sdt>
    </w:sdtContent>
  </w:sdt>
  <w:p w14:paraId="70BD661F" w14:textId="77777777" w:rsidR="003372E3" w:rsidRDefault="003372E3">
    <w:pPr>
      <w:pStyle w:val="Rodap"/>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356070"/>
      <w:docPartObj>
        <w:docPartGallery w:val="Page Numbers (Bottom of Page)"/>
        <w:docPartUnique/>
      </w:docPartObj>
    </w:sdtPr>
    <w:sdtContent>
      <w:sdt>
        <w:sdtPr>
          <w:id w:val="-1823812697"/>
          <w:docPartObj>
            <w:docPartGallery w:val="Page Numbers (Top of Page)"/>
            <w:docPartUnique/>
          </w:docPartObj>
        </w:sdtPr>
        <w:sdtContent>
          <w:p w14:paraId="7E0C3BCF" w14:textId="77777777" w:rsidR="003372E3" w:rsidRDefault="003372E3">
            <w:pPr>
              <w:pStyle w:val="Rodap"/>
            </w:pPr>
            <w:r w:rsidRPr="00DE0D9E">
              <w:rPr>
                <w:rFonts w:ascii="Arial" w:hAnsi="Arial" w:cs="Arial"/>
                <w:noProof/>
                <w:sz w:val="20"/>
                <w:szCs w:val="20"/>
              </w:rPr>
              <mc:AlternateContent>
                <mc:Choice Requires="wps">
                  <w:drawing>
                    <wp:anchor distT="0" distB="0" distL="114935" distR="114935" simplePos="0" relativeHeight="251671552" behindDoc="1" locked="0" layoutInCell="1" allowOverlap="1" wp14:anchorId="49336573" wp14:editId="53C7BB73">
                      <wp:simplePos x="0" y="0"/>
                      <wp:positionH relativeFrom="column">
                        <wp:posOffset>1482405</wp:posOffset>
                      </wp:positionH>
                      <wp:positionV relativeFrom="paragraph">
                        <wp:posOffset>7918</wp:posOffset>
                      </wp:positionV>
                      <wp:extent cx="4211955" cy="484094"/>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48409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74F37" w14:textId="77777777" w:rsidR="003372E3" w:rsidRPr="005041EE" w:rsidRDefault="003372E3" w:rsidP="005041EE">
                                  <w:pPr>
                                    <w:spacing w:before="0" w:after="0"/>
                                    <w:jc w:val="right"/>
                                    <w:rPr>
                                      <w:rFonts w:cs="Arial"/>
                                      <w:b/>
                                      <w:sz w:val="16"/>
                                      <w:szCs w:val="16"/>
                                    </w:rPr>
                                  </w:pPr>
                                  <w:r w:rsidRPr="005041EE">
                                    <w:rPr>
                                      <w:rFonts w:cs="Arial"/>
                                      <w:b/>
                                      <w:sz w:val="16"/>
                                      <w:szCs w:val="16"/>
                                    </w:rPr>
                                    <w:t xml:space="preserve">MUNICÍPIO DE PALMAS DE MONTE ALTO/BA – CNPJ: 13.892.590/0001-47 </w:t>
                                  </w:r>
                                </w:p>
                                <w:p w14:paraId="1126BBD6" w14:textId="77777777" w:rsidR="003372E3" w:rsidRPr="005041EE" w:rsidRDefault="003372E3" w:rsidP="005041EE">
                                  <w:pPr>
                                    <w:spacing w:before="0" w:after="0"/>
                                    <w:jc w:val="right"/>
                                    <w:rPr>
                                      <w:rFonts w:cs="Arial"/>
                                      <w:sz w:val="16"/>
                                      <w:szCs w:val="16"/>
                                    </w:rPr>
                                  </w:pPr>
                                  <w:r w:rsidRPr="005041EE">
                                    <w:rPr>
                                      <w:rFonts w:cs="Arial"/>
                                      <w:sz w:val="16"/>
                                      <w:szCs w:val="16"/>
                                    </w:rPr>
                                    <w:t xml:space="preserve">Praça da Bandeira, nº. 230, Centro, Palmas de Monte Alto-BA, CEP: 46.460-000 </w:t>
                                  </w:r>
                                </w:p>
                                <w:p w14:paraId="1600C5D4" w14:textId="77777777" w:rsidR="003372E3" w:rsidRPr="005041EE" w:rsidRDefault="003372E3" w:rsidP="005041EE">
                                  <w:pPr>
                                    <w:spacing w:before="0" w:after="0"/>
                                    <w:jc w:val="right"/>
                                    <w:rPr>
                                      <w:rFonts w:cs="Arial"/>
                                      <w:sz w:val="16"/>
                                      <w:szCs w:val="16"/>
                                    </w:rPr>
                                  </w:pPr>
                                  <w:r w:rsidRPr="005041EE">
                                    <w:rPr>
                                      <w:rFonts w:cs="Arial"/>
                                      <w:sz w:val="16"/>
                                      <w:szCs w:val="16"/>
                                    </w:rPr>
                                    <w:t>Fone: (77) 3662-2113 – www.palmasdemontealto.ba.gov.br</w:t>
                                  </w:r>
                                </w:p>
                                <w:p w14:paraId="36B21BA0" w14:textId="77777777" w:rsidR="003372E3" w:rsidRPr="005041EE" w:rsidRDefault="003372E3" w:rsidP="005041EE">
                                  <w:pPr>
                                    <w:spacing w:before="0" w:after="0"/>
                                    <w:jc w:val="right"/>
                                    <w:rPr>
                                      <w:sz w:val="16"/>
                                      <w:szCs w:val="16"/>
                                    </w:rPr>
                                  </w:pPr>
                                  <w:r w:rsidRPr="005041EE">
                                    <w:rPr>
                                      <w:rFonts w:cs="Arial"/>
                                      <w:sz w:val="16"/>
                                      <w:szCs w:val="16"/>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36573" id="_x0000_t202" coordsize="21600,21600" o:spt="202" path="m,l,21600r21600,l21600,xe">
                      <v:stroke joinstyle="miter"/>
                      <v:path gradientshapeok="t" o:connecttype="rect"/>
                    </v:shapetype>
                    <v:shape id="_x0000_s1037" type="#_x0000_t202" style="position:absolute;left:0;text-align:left;margin-left:116.7pt;margin-top:.6pt;width:331.65pt;height:38.1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" stroked="f">
                      <v:fill opacity="0"/>
                      <v:textbox inset="0,0,0,0">
                        <w:txbxContent>
                          <w:p w14:paraId="19774F37" w14:textId="77777777" w:rsidR="003372E3" w:rsidRPr="005041EE" w:rsidRDefault="003372E3" w:rsidP="005041EE">
                            <w:pPr>
                              <w:spacing w:before="0" w:after="0"/>
                              <w:jc w:val="right"/>
                              <w:rPr>
                                <w:rFonts w:cs="Arial"/>
                                <w:b/>
                                <w:sz w:val="16"/>
                                <w:szCs w:val="16"/>
                              </w:rPr>
                            </w:pPr>
                            <w:r w:rsidRPr="005041EE">
                              <w:rPr>
                                <w:rFonts w:cs="Arial"/>
                                <w:b/>
                                <w:sz w:val="16"/>
                                <w:szCs w:val="16"/>
                              </w:rPr>
                              <w:t xml:space="preserve">MUNICÍPIO DE PALMAS DE MONTE ALTO/BA – CNPJ: 13.892.590/0001-47 </w:t>
                            </w:r>
                          </w:p>
                          <w:p w14:paraId="1126BBD6" w14:textId="77777777" w:rsidR="003372E3" w:rsidRPr="005041EE" w:rsidRDefault="003372E3" w:rsidP="005041EE">
                            <w:pPr>
                              <w:spacing w:before="0" w:after="0"/>
                              <w:jc w:val="right"/>
                              <w:rPr>
                                <w:rFonts w:cs="Arial"/>
                                <w:sz w:val="16"/>
                                <w:szCs w:val="16"/>
                              </w:rPr>
                            </w:pPr>
                            <w:r w:rsidRPr="005041EE">
                              <w:rPr>
                                <w:rFonts w:cs="Arial"/>
                                <w:sz w:val="16"/>
                                <w:szCs w:val="16"/>
                              </w:rPr>
                              <w:t xml:space="preserve">Praça da Bandeira, nº. 230, Centro, Palmas de Monte Alto-BA, CEP: 46.460-000 </w:t>
                            </w:r>
                          </w:p>
                          <w:p w14:paraId="1600C5D4" w14:textId="77777777" w:rsidR="003372E3" w:rsidRPr="005041EE" w:rsidRDefault="003372E3" w:rsidP="005041EE">
                            <w:pPr>
                              <w:spacing w:before="0" w:after="0"/>
                              <w:jc w:val="right"/>
                              <w:rPr>
                                <w:rFonts w:cs="Arial"/>
                                <w:sz w:val="16"/>
                                <w:szCs w:val="16"/>
                              </w:rPr>
                            </w:pPr>
                            <w:r w:rsidRPr="005041EE">
                              <w:rPr>
                                <w:rFonts w:cs="Arial"/>
                                <w:sz w:val="16"/>
                                <w:szCs w:val="16"/>
                              </w:rPr>
                              <w:t>Fone: (77) 3662-2113 – www.palmasdemontealto.ba.gov.br</w:t>
                            </w:r>
                          </w:p>
                          <w:p w14:paraId="36B21BA0" w14:textId="77777777" w:rsidR="003372E3" w:rsidRPr="005041EE" w:rsidRDefault="003372E3" w:rsidP="005041EE">
                            <w:pPr>
                              <w:spacing w:before="0" w:after="0"/>
                              <w:jc w:val="right"/>
                              <w:rPr>
                                <w:sz w:val="16"/>
                                <w:szCs w:val="16"/>
                              </w:rPr>
                            </w:pPr>
                            <w:r w:rsidRPr="005041EE">
                              <w:rPr>
                                <w:rFonts w:cs="Arial"/>
                                <w:sz w:val="16"/>
                                <w:szCs w:val="16"/>
                              </w:rPr>
                              <w:t>cpl@palmasdemontealto.ba.gov.br</w:t>
                            </w:r>
                          </w:p>
                        </w:txbxContent>
                      </v:textbox>
                    </v:shape>
                  </w:pict>
                </mc:Fallback>
              </mc:AlternateContent>
            </w:r>
            <w:r w:rsidRPr="005041EE">
              <w:rPr>
                <w:rFonts w:ascii="Arial" w:hAnsi="Arial" w:cs="Arial"/>
                <w:sz w:val="22"/>
                <w:szCs w:val="22"/>
              </w:rPr>
              <w:t xml:space="preserve">Página </w:t>
            </w:r>
            <w:r w:rsidRPr="005041EE">
              <w:rPr>
                <w:rFonts w:ascii="Arial" w:hAnsi="Arial" w:cs="Arial"/>
                <w:b/>
                <w:bCs/>
                <w:sz w:val="22"/>
                <w:szCs w:val="22"/>
              </w:rPr>
              <w:fldChar w:fldCharType="begin"/>
            </w:r>
            <w:r w:rsidRPr="005041EE">
              <w:rPr>
                <w:rFonts w:ascii="Arial" w:hAnsi="Arial" w:cs="Arial"/>
                <w:b/>
                <w:bCs/>
                <w:sz w:val="22"/>
                <w:szCs w:val="22"/>
              </w:rPr>
              <w:instrText>PAGE</w:instrText>
            </w:r>
            <w:r w:rsidRPr="005041EE">
              <w:rPr>
                <w:rFonts w:ascii="Arial" w:hAnsi="Arial" w:cs="Arial"/>
                <w:b/>
                <w:bCs/>
                <w:sz w:val="22"/>
                <w:szCs w:val="22"/>
              </w:rPr>
              <w:fldChar w:fldCharType="separate"/>
            </w:r>
            <w:r w:rsidRPr="005041EE">
              <w:rPr>
                <w:rFonts w:ascii="Arial" w:hAnsi="Arial" w:cs="Arial"/>
                <w:b/>
                <w:bCs/>
                <w:sz w:val="22"/>
                <w:szCs w:val="22"/>
              </w:rPr>
              <w:t>2</w:t>
            </w:r>
            <w:r w:rsidRPr="005041EE">
              <w:rPr>
                <w:rFonts w:ascii="Arial" w:hAnsi="Arial" w:cs="Arial"/>
                <w:b/>
                <w:bCs/>
                <w:sz w:val="22"/>
                <w:szCs w:val="22"/>
              </w:rPr>
              <w:fldChar w:fldCharType="end"/>
            </w:r>
            <w:r w:rsidRPr="005041EE">
              <w:rPr>
                <w:rFonts w:ascii="Arial" w:hAnsi="Arial" w:cs="Arial"/>
                <w:sz w:val="22"/>
                <w:szCs w:val="22"/>
              </w:rPr>
              <w:t xml:space="preserve"> de </w:t>
            </w:r>
            <w:r w:rsidRPr="005041EE">
              <w:rPr>
                <w:rFonts w:ascii="Arial" w:hAnsi="Arial" w:cs="Arial"/>
                <w:b/>
                <w:bCs/>
                <w:sz w:val="22"/>
                <w:szCs w:val="22"/>
              </w:rPr>
              <w:fldChar w:fldCharType="begin"/>
            </w:r>
            <w:r w:rsidRPr="005041EE">
              <w:rPr>
                <w:rFonts w:ascii="Arial" w:hAnsi="Arial" w:cs="Arial"/>
                <w:b/>
                <w:bCs/>
                <w:sz w:val="22"/>
                <w:szCs w:val="22"/>
              </w:rPr>
              <w:instrText>NUMPAGES</w:instrText>
            </w:r>
            <w:r w:rsidRPr="005041EE">
              <w:rPr>
                <w:rFonts w:ascii="Arial" w:hAnsi="Arial" w:cs="Arial"/>
                <w:b/>
                <w:bCs/>
                <w:sz w:val="22"/>
                <w:szCs w:val="22"/>
              </w:rPr>
              <w:fldChar w:fldCharType="separate"/>
            </w:r>
            <w:r w:rsidRPr="005041EE">
              <w:rPr>
                <w:rFonts w:ascii="Arial" w:hAnsi="Arial" w:cs="Arial"/>
                <w:b/>
                <w:bCs/>
                <w:sz w:val="22"/>
                <w:szCs w:val="22"/>
              </w:rPr>
              <w:t>2</w:t>
            </w:r>
            <w:r w:rsidRPr="005041EE">
              <w:rPr>
                <w:rFonts w:ascii="Arial" w:hAnsi="Arial" w:cs="Arial"/>
                <w:b/>
                <w:bCs/>
                <w:sz w:val="22"/>
                <w:szCs w:val="22"/>
              </w:rPr>
              <w:fldChar w:fldCharType="end"/>
            </w:r>
          </w:p>
        </w:sdtContent>
      </w:sdt>
    </w:sdtContent>
  </w:sdt>
  <w:p w14:paraId="365F791F" w14:textId="77777777" w:rsidR="003372E3" w:rsidRDefault="003372E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C4C1C" w14:textId="77777777" w:rsidR="00067C65" w:rsidRDefault="00067C65" w:rsidP="005041EE">
      <w:pPr>
        <w:spacing w:before="0" w:after="0"/>
      </w:pPr>
      <w:r>
        <w:separator/>
      </w:r>
    </w:p>
  </w:footnote>
  <w:footnote w:type="continuationSeparator" w:id="0">
    <w:p w14:paraId="310EC10E" w14:textId="77777777" w:rsidR="00067C65" w:rsidRDefault="00067C65" w:rsidP="005041E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6C93" w14:textId="77777777" w:rsidR="003372E3" w:rsidRPr="005041EE" w:rsidRDefault="003372E3" w:rsidP="005041EE">
    <w:r>
      <w:rPr>
        <w:noProof/>
        <w:lang w:eastAsia="pt-BR"/>
      </w:rPr>
      <mc:AlternateContent>
        <mc:Choice Requires="wps">
          <w:drawing>
            <wp:anchor distT="0" distB="0" distL="114300" distR="114300" simplePos="0" relativeHeight="251661312" behindDoc="0" locked="0" layoutInCell="1" allowOverlap="1" wp14:anchorId="3EE92FF6" wp14:editId="12E1C005">
              <wp:simplePos x="0" y="0"/>
              <wp:positionH relativeFrom="margin">
                <wp:posOffset>28575</wp:posOffset>
              </wp:positionH>
              <wp:positionV relativeFrom="paragraph">
                <wp:posOffset>522082</wp:posOffset>
              </wp:positionV>
              <wp:extent cx="5779770" cy="0"/>
              <wp:effectExtent l="0" t="0" r="0" b="0"/>
              <wp:wrapNone/>
              <wp:docPr id="8" name="Conector re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977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0081D0" id="Conector reto 3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41.1pt" to="457.3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" strokecolor="windowText" strokeweight="1.5pt">
              <v:stroke joinstyle="miter"/>
              <o:lock v:ext="edit" shapetype="f"/>
              <w10:wrap anchorx="margin"/>
            </v:line>
          </w:pict>
        </mc:Fallback>
      </mc:AlternateContent>
    </w:r>
    <w:r>
      <w:rPr>
        <w:noProof/>
        <w:lang w:eastAsia="pt-BR"/>
      </w:rPr>
      <mc:AlternateContent>
        <mc:Choice Requires="wps">
          <w:drawing>
            <wp:anchor distT="45720" distB="45720" distL="114300" distR="114300" simplePos="0" relativeHeight="251660288" behindDoc="0" locked="0" layoutInCell="1" allowOverlap="1" wp14:anchorId="79903683" wp14:editId="2C88305C">
              <wp:simplePos x="0" y="0"/>
              <wp:positionH relativeFrom="margin">
                <wp:posOffset>775335</wp:posOffset>
              </wp:positionH>
              <wp:positionV relativeFrom="paragraph">
                <wp:posOffset>-129540</wp:posOffset>
              </wp:positionV>
              <wp:extent cx="5086985" cy="702310"/>
              <wp:effectExtent l="0" t="0" r="0" b="2540"/>
              <wp:wrapSquare wrapText="bothSides"/>
              <wp:docPr id="6" name="Caixa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985" cy="702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C7949" w14:textId="77777777" w:rsidR="003372E3" w:rsidRPr="00270AA6" w:rsidRDefault="003372E3" w:rsidP="005041EE">
                          <w:pPr>
                            <w:spacing w:after="0"/>
                            <w:jc w:val="right"/>
                            <w:rPr>
                              <w:rFonts w:cs="Arial"/>
                              <w:b/>
                              <w:szCs w:val="28"/>
                            </w:rPr>
                          </w:pPr>
                          <w:r w:rsidRPr="00270AA6">
                            <w:rPr>
                              <w:rFonts w:cs="Arial"/>
                              <w:b/>
                              <w:szCs w:val="28"/>
                            </w:rPr>
                            <w:t>MUNICÍPIO DE PALMAS DE MONTE ALTO</w:t>
                          </w:r>
                        </w:p>
                        <w:p w14:paraId="4D45A7D5" w14:textId="77777777" w:rsidR="003372E3" w:rsidRPr="00270AA6" w:rsidRDefault="003372E3" w:rsidP="005041EE">
                          <w:pPr>
                            <w:spacing w:after="0"/>
                            <w:jc w:val="right"/>
                            <w:rPr>
                              <w:rFonts w:cs="Arial"/>
                              <w:b/>
                              <w:szCs w:val="28"/>
                            </w:rPr>
                          </w:pPr>
                          <w:r w:rsidRPr="00270AA6">
                            <w:rPr>
                              <w:rFonts w:cs="Arial"/>
                              <w:b/>
                              <w:szCs w:val="28"/>
                            </w:rPr>
                            <w:t>ESTADO DA BAHIA</w:t>
                          </w:r>
                        </w:p>
                        <w:p w14:paraId="044466B5" w14:textId="77777777" w:rsidR="003372E3" w:rsidRPr="0098253F" w:rsidRDefault="003372E3" w:rsidP="005041EE">
                          <w:pPr>
                            <w:spacing w:after="0"/>
                            <w:jc w:val="right"/>
                            <w:rPr>
                              <w:rFonts w:cs="Arial"/>
                              <w:sz w:val="20"/>
                              <w:szCs w:val="20"/>
                            </w:rPr>
                          </w:pPr>
                          <w:r>
                            <w:rPr>
                              <w:rFonts w:cs="Arial"/>
                              <w:sz w:val="20"/>
                              <w:szCs w:val="20"/>
                            </w:rPr>
                            <w:t>SETOR DE LICITAÇÕES E CONTRATO</w:t>
                          </w:r>
                        </w:p>
                        <w:p w14:paraId="4F24D670" w14:textId="77777777" w:rsidR="003372E3" w:rsidRPr="0098253F" w:rsidRDefault="003372E3" w:rsidP="005041EE">
                          <w:pPr>
                            <w:jc w:val="right"/>
                            <w:rPr>
                              <w:rFonts w:cs="Arial"/>
                              <w:sz w:val="20"/>
                              <w:szCs w:val="20"/>
                            </w:rPr>
                          </w:pPr>
                          <w:r w:rsidRPr="0098253F">
                            <w:rPr>
                              <w:rFonts w:cs="Arial"/>
                              <w:sz w:val="20"/>
                              <w:szCs w:val="20"/>
                            </w:rPr>
                            <w:t>SETOR DE LICITAÇÕES E CONTRATOS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903683" id="_x0000_t202" coordsize="21600,21600" o:spt="202" path="m,l,21600r21600,l21600,xe">
              <v:stroke joinstyle="miter"/>
              <v:path gradientshapeok="t" o:connecttype="rect"/>
            </v:shapetype>
            <v:shape id="Caixa de Texto 35" o:spid="_x0000_s1028" type="#_x0000_t202" style="position:absolute;left:0;text-align:left;margin-left:61.05pt;margin-top:-10.2pt;width:400.55pt;height:55.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" stroked="f">
              <v:textbox>
                <w:txbxContent>
                  <w:p w14:paraId="077C7949" w14:textId="77777777" w:rsidR="003372E3" w:rsidRPr="00270AA6" w:rsidRDefault="003372E3" w:rsidP="005041EE">
                    <w:pPr>
                      <w:spacing w:after="0"/>
                      <w:jc w:val="right"/>
                      <w:rPr>
                        <w:rFonts w:cs="Arial"/>
                        <w:b/>
                        <w:szCs w:val="28"/>
                      </w:rPr>
                    </w:pPr>
                    <w:r w:rsidRPr="00270AA6">
                      <w:rPr>
                        <w:rFonts w:cs="Arial"/>
                        <w:b/>
                        <w:szCs w:val="28"/>
                      </w:rPr>
                      <w:t>MUNICÍPIO DE PALMAS DE MONTE ALTO</w:t>
                    </w:r>
                  </w:p>
                  <w:p w14:paraId="4D45A7D5" w14:textId="77777777" w:rsidR="003372E3" w:rsidRPr="00270AA6" w:rsidRDefault="003372E3" w:rsidP="005041EE">
                    <w:pPr>
                      <w:spacing w:after="0"/>
                      <w:jc w:val="right"/>
                      <w:rPr>
                        <w:rFonts w:cs="Arial"/>
                        <w:b/>
                        <w:szCs w:val="28"/>
                      </w:rPr>
                    </w:pPr>
                    <w:r w:rsidRPr="00270AA6">
                      <w:rPr>
                        <w:rFonts w:cs="Arial"/>
                        <w:b/>
                        <w:szCs w:val="28"/>
                      </w:rPr>
                      <w:t>ESTADO DA BAHIA</w:t>
                    </w:r>
                  </w:p>
                  <w:p w14:paraId="044466B5" w14:textId="77777777" w:rsidR="003372E3" w:rsidRPr="0098253F" w:rsidRDefault="003372E3" w:rsidP="005041EE">
                    <w:pPr>
                      <w:spacing w:after="0"/>
                      <w:jc w:val="right"/>
                      <w:rPr>
                        <w:rFonts w:cs="Arial"/>
                        <w:sz w:val="20"/>
                        <w:szCs w:val="20"/>
                      </w:rPr>
                    </w:pPr>
                    <w:r>
                      <w:rPr>
                        <w:rFonts w:cs="Arial"/>
                        <w:sz w:val="20"/>
                        <w:szCs w:val="20"/>
                      </w:rPr>
                      <w:t>SETOR DE LICITAÇÕES E CONTRATO</w:t>
                    </w:r>
                  </w:p>
                  <w:p w14:paraId="4F24D670" w14:textId="77777777" w:rsidR="003372E3" w:rsidRPr="0098253F" w:rsidRDefault="003372E3" w:rsidP="005041EE">
                    <w:pPr>
                      <w:jc w:val="right"/>
                      <w:rPr>
                        <w:rFonts w:cs="Arial"/>
                        <w:sz w:val="20"/>
                        <w:szCs w:val="20"/>
                      </w:rPr>
                    </w:pPr>
                    <w:r w:rsidRPr="0098253F">
                      <w:rPr>
                        <w:rFonts w:cs="Arial"/>
                        <w:sz w:val="20"/>
                        <w:szCs w:val="20"/>
                      </w:rPr>
                      <w:t>SETOR DE LICITAÇÕES E CONTRATOS</w:t>
                    </w:r>
                  </w:p>
                </w:txbxContent>
              </v:textbox>
              <w10:wrap type="square" anchorx="margin"/>
            </v:shape>
          </w:pict>
        </mc:Fallback>
      </mc:AlternateContent>
    </w:r>
    <w:r>
      <w:rPr>
        <w:noProof/>
        <w:lang w:eastAsia="pt-BR"/>
      </w:rPr>
      <w:drawing>
        <wp:anchor distT="0" distB="0" distL="114300" distR="114300" simplePos="0" relativeHeight="251659264" behindDoc="0" locked="0" layoutInCell="1" allowOverlap="1" wp14:anchorId="7FB3FB21" wp14:editId="36B62CA8">
          <wp:simplePos x="0" y="0"/>
          <wp:positionH relativeFrom="margin">
            <wp:posOffset>70485</wp:posOffset>
          </wp:positionH>
          <wp:positionV relativeFrom="paragraph">
            <wp:posOffset>-131445</wp:posOffset>
          </wp:positionV>
          <wp:extent cx="589915" cy="660400"/>
          <wp:effectExtent l="0" t="0" r="635" b="6350"/>
          <wp:wrapSquare wrapText="bothSides"/>
          <wp:docPr id="1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15" cy="6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B3F"/>
    <w:multiLevelType w:val="hybridMultilevel"/>
    <w:tmpl w:val="DF2C3E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180D4E"/>
    <w:multiLevelType w:val="hybridMultilevel"/>
    <w:tmpl w:val="C0E6BC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14120B"/>
    <w:multiLevelType w:val="hybridMultilevel"/>
    <w:tmpl w:val="A20C55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EB448B"/>
    <w:multiLevelType w:val="hybridMultilevel"/>
    <w:tmpl w:val="9270485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09AE7702"/>
    <w:multiLevelType w:val="hybridMultilevel"/>
    <w:tmpl w:val="AE380C3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0B504038"/>
    <w:multiLevelType w:val="hybridMultilevel"/>
    <w:tmpl w:val="D100789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0FAE38AD"/>
    <w:multiLevelType w:val="multilevel"/>
    <w:tmpl w:val="39BEA62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0B1182"/>
    <w:multiLevelType w:val="hybridMultilevel"/>
    <w:tmpl w:val="B30698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712335"/>
    <w:multiLevelType w:val="hybridMultilevel"/>
    <w:tmpl w:val="E856B6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1F7496"/>
    <w:multiLevelType w:val="hybridMultilevel"/>
    <w:tmpl w:val="F118C2C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198A6B9B"/>
    <w:multiLevelType w:val="hybridMultilevel"/>
    <w:tmpl w:val="B1E4268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1B6356B0"/>
    <w:multiLevelType w:val="hybridMultilevel"/>
    <w:tmpl w:val="EFF4E96C"/>
    <w:lvl w:ilvl="0" w:tplc="76E006C4">
      <w:start w:val="1"/>
      <w:numFmt w:val="bullet"/>
      <w:suff w:val="space"/>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0272F9E"/>
    <w:multiLevelType w:val="hybridMultilevel"/>
    <w:tmpl w:val="04F690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0EA6550"/>
    <w:multiLevelType w:val="hybridMultilevel"/>
    <w:tmpl w:val="DFE271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E06498D"/>
    <w:multiLevelType w:val="hybridMultilevel"/>
    <w:tmpl w:val="F716BF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5B06906"/>
    <w:multiLevelType w:val="multilevel"/>
    <w:tmpl w:val="BB6236DA"/>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b w:val="0"/>
        <w:bCs/>
        <w:spacing w:val="-1"/>
        <w:w w:val="100"/>
        <w:sz w:val="22"/>
        <w:szCs w:val="22"/>
      </w:rPr>
    </w:lvl>
    <w:lvl w:ilvl="2">
      <w:start w:val="1"/>
      <w:numFmt w:val="decimal"/>
      <w:lvlText w:val="%1.%2.%3."/>
      <w:lvlJc w:val="left"/>
      <w:pPr>
        <w:ind w:left="718" w:hanging="576"/>
      </w:pPr>
      <w:rPr>
        <w:rFonts w:ascii="Arial" w:eastAsia="Arial" w:hAnsi="Arial" w:cs="Arial" w:hint="default"/>
        <w:b w:val="0"/>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lvl>
    <w:lvl w:ilvl="5">
      <w:numFmt w:val="bullet"/>
      <w:lvlText w:val="•"/>
      <w:lvlJc w:val="left"/>
      <w:pPr>
        <w:ind w:left="3380" w:hanging="576"/>
      </w:pPr>
    </w:lvl>
    <w:lvl w:ilvl="6">
      <w:numFmt w:val="bullet"/>
      <w:lvlText w:val="•"/>
      <w:lvlJc w:val="left"/>
      <w:pPr>
        <w:ind w:left="4560" w:hanging="576"/>
      </w:pPr>
    </w:lvl>
    <w:lvl w:ilvl="7">
      <w:numFmt w:val="bullet"/>
      <w:lvlText w:val="•"/>
      <w:lvlJc w:val="left"/>
      <w:pPr>
        <w:ind w:left="5740" w:hanging="576"/>
      </w:pPr>
    </w:lvl>
    <w:lvl w:ilvl="8">
      <w:numFmt w:val="bullet"/>
      <w:lvlText w:val="•"/>
      <w:lvlJc w:val="left"/>
      <w:pPr>
        <w:ind w:left="6920" w:hanging="576"/>
      </w:pPr>
    </w:lvl>
  </w:abstractNum>
  <w:abstractNum w:abstractNumId="16" w15:restartNumberingAfterBreak="0">
    <w:nsid w:val="3D592E10"/>
    <w:multiLevelType w:val="hybridMultilevel"/>
    <w:tmpl w:val="C15439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F1E35DA"/>
    <w:multiLevelType w:val="hybridMultilevel"/>
    <w:tmpl w:val="6C7424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08F72BF"/>
    <w:multiLevelType w:val="hybridMultilevel"/>
    <w:tmpl w:val="9BBABD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5B9174A"/>
    <w:multiLevelType w:val="hybridMultilevel"/>
    <w:tmpl w:val="318AF6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66A1D24"/>
    <w:multiLevelType w:val="hybridMultilevel"/>
    <w:tmpl w:val="2D2446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FD13A50"/>
    <w:multiLevelType w:val="hybridMultilevel"/>
    <w:tmpl w:val="E7B23C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1AB2490"/>
    <w:multiLevelType w:val="hybridMultilevel"/>
    <w:tmpl w:val="DF206C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69E837C5"/>
    <w:multiLevelType w:val="hybridMultilevel"/>
    <w:tmpl w:val="5A56FE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AF4524E"/>
    <w:multiLevelType w:val="hybridMultilevel"/>
    <w:tmpl w:val="6E66B56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6C722A12"/>
    <w:multiLevelType w:val="hybridMultilevel"/>
    <w:tmpl w:val="839C9B9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6C954BCA"/>
    <w:multiLevelType w:val="hybridMultilevel"/>
    <w:tmpl w:val="4CB66394"/>
    <w:lvl w:ilvl="0" w:tplc="7AB8603C">
      <w:start w:val="1"/>
      <w:numFmt w:val="bullet"/>
      <w:suff w:val="space"/>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05A0036"/>
    <w:multiLevelType w:val="hybridMultilevel"/>
    <w:tmpl w:val="6FA6C8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3D62409"/>
    <w:multiLevelType w:val="hybridMultilevel"/>
    <w:tmpl w:val="6E5632E2"/>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15:restartNumberingAfterBreak="0">
    <w:nsid w:val="76865245"/>
    <w:multiLevelType w:val="hybridMultilevel"/>
    <w:tmpl w:val="E8E409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
  </w:num>
  <w:num w:numId="3">
    <w:abstractNumId w:val="21"/>
  </w:num>
  <w:num w:numId="4">
    <w:abstractNumId w:val="27"/>
  </w:num>
  <w:num w:numId="5">
    <w:abstractNumId w:val="29"/>
  </w:num>
  <w:num w:numId="6">
    <w:abstractNumId w:val="0"/>
  </w:num>
  <w:num w:numId="7">
    <w:abstractNumId w:val="13"/>
  </w:num>
  <w:num w:numId="8">
    <w:abstractNumId w:val="17"/>
  </w:num>
  <w:num w:numId="9">
    <w:abstractNumId w:val="7"/>
  </w:num>
  <w:num w:numId="10">
    <w:abstractNumId w:val="19"/>
  </w:num>
  <w:num w:numId="11">
    <w:abstractNumId w:val="20"/>
  </w:num>
  <w:num w:numId="12">
    <w:abstractNumId w:val="23"/>
  </w:num>
  <w:num w:numId="13">
    <w:abstractNumId w:val="14"/>
  </w:num>
  <w:num w:numId="14">
    <w:abstractNumId w:val="8"/>
  </w:num>
  <w:num w:numId="15">
    <w:abstractNumId w:val="18"/>
  </w:num>
  <w:num w:numId="16">
    <w:abstractNumId w:val="2"/>
  </w:num>
  <w:num w:numId="17">
    <w:abstractNumId w:val="16"/>
  </w:num>
  <w:num w:numId="18">
    <w:abstractNumId w:val="12"/>
  </w:num>
  <w:num w:numId="19">
    <w:abstractNumId w:val="11"/>
  </w:num>
  <w:num w:numId="20">
    <w:abstractNumId w:val="26"/>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95"/>
    <w:rsid w:val="00011480"/>
    <w:rsid w:val="00022CFC"/>
    <w:rsid w:val="00053B65"/>
    <w:rsid w:val="00064F42"/>
    <w:rsid w:val="00067C65"/>
    <w:rsid w:val="000B60D0"/>
    <w:rsid w:val="000C5395"/>
    <w:rsid w:val="0014344E"/>
    <w:rsid w:val="0017537F"/>
    <w:rsid w:val="00294AE4"/>
    <w:rsid w:val="002A6930"/>
    <w:rsid w:val="003209A5"/>
    <w:rsid w:val="003372E3"/>
    <w:rsid w:val="00345DF0"/>
    <w:rsid w:val="00365DBF"/>
    <w:rsid w:val="003672D8"/>
    <w:rsid w:val="003C6469"/>
    <w:rsid w:val="003C74A0"/>
    <w:rsid w:val="003D4834"/>
    <w:rsid w:val="00412090"/>
    <w:rsid w:val="004176BD"/>
    <w:rsid w:val="00476BB4"/>
    <w:rsid w:val="004D005F"/>
    <w:rsid w:val="00500450"/>
    <w:rsid w:val="005041EE"/>
    <w:rsid w:val="005257C5"/>
    <w:rsid w:val="00532789"/>
    <w:rsid w:val="00553783"/>
    <w:rsid w:val="00555B0A"/>
    <w:rsid w:val="00572565"/>
    <w:rsid w:val="00577E3C"/>
    <w:rsid w:val="0058708D"/>
    <w:rsid w:val="005C47E4"/>
    <w:rsid w:val="007156FD"/>
    <w:rsid w:val="00732A04"/>
    <w:rsid w:val="00757431"/>
    <w:rsid w:val="007F1EAF"/>
    <w:rsid w:val="0089787E"/>
    <w:rsid w:val="008E4308"/>
    <w:rsid w:val="009719A5"/>
    <w:rsid w:val="009C4D0D"/>
    <w:rsid w:val="009D2BB4"/>
    <w:rsid w:val="009D7F80"/>
    <w:rsid w:val="00AE2EFF"/>
    <w:rsid w:val="00BC0845"/>
    <w:rsid w:val="00CF5FEF"/>
    <w:rsid w:val="00CF78C3"/>
    <w:rsid w:val="00DC2055"/>
    <w:rsid w:val="00DF47F8"/>
    <w:rsid w:val="00E378B5"/>
    <w:rsid w:val="00E74438"/>
    <w:rsid w:val="00E86A46"/>
    <w:rsid w:val="00F10577"/>
    <w:rsid w:val="00F21895"/>
    <w:rsid w:val="00F4209B"/>
    <w:rsid w:val="00FA1CF3"/>
    <w:rsid w:val="00FC03AC"/>
    <w:rsid w:val="00FF1E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E023019"/>
  <w15:chartTrackingRefBased/>
  <w15:docId w15:val="{5E8028C2-DE9C-4B73-A89C-1D1CE9D5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F42"/>
    <w:pPr>
      <w:spacing w:before="60" w:after="60" w:line="240" w:lineRule="auto"/>
      <w:jc w:val="both"/>
    </w:pPr>
    <w:rPr>
      <w:rFonts w:ascii="Arial" w:hAnsi="Arial"/>
    </w:rPr>
  </w:style>
  <w:style w:type="paragraph" w:styleId="Ttulo1">
    <w:name w:val="heading 1"/>
    <w:basedOn w:val="Normal"/>
    <w:next w:val="Normal"/>
    <w:link w:val="Ttulo1Char"/>
    <w:qFormat/>
    <w:rsid w:val="000C5395"/>
    <w:pPr>
      <w:keepNext/>
      <w:keepLines/>
      <w:outlineLvl w:val="0"/>
    </w:pPr>
    <w:rPr>
      <w:rFonts w:eastAsiaTheme="majorEastAsia" w:cstheme="majorBidi"/>
      <w:b/>
      <w:szCs w:val="32"/>
    </w:rPr>
  </w:style>
  <w:style w:type="paragraph" w:styleId="Ttulo2">
    <w:name w:val="heading 2"/>
    <w:basedOn w:val="Normal"/>
    <w:link w:val="Ttulo2Char"/>
    <w:uiPriority w:val="9"/>
    <w:qFormat/>
    <w:rsid w:val="000C5395"/>
    <w:pPr>
      <w:widowControl w:val="0"/>
      <w:autoSpaceDE w:val="0"/>
      <w:autoSpaceDN w:val="0"/>
      <w:spacing w:after="0"/>
      <w:ind w:left="101"/>
      <w:outlineLvl w:val="1"/>
    </w:pPr>
    <w:rPr>
      <w:rFonts w:eastAsia="Arial" w:cs="Arial"/>
      <w:b/>
      <w:bCs/>
      <w:lang w:val="pt-PT"/>
    </w:rPr>
  </w:style>
  <w:style w:type="paragraph" w:styleId="Ttulo3">
    <w:name w:val="heading 3"/>
    <w:basedOn w:val="Normal"/>
    <w:next w:val="Normal"/>
    <w:link w:val="Ttulo3Char"/>
    <w:unhideWhenUsed/>
    <w:qFormat/>
    <w:rsid w:val="00732A04"/>
    <w:pPr>
      <w:keepNext/>
      <w:spacing w:before="240"/>
      <w:outlineLvl w:val="2"/>
    </w:pPr>
    <w:rPr>
      <w:rFonts w:ascii="Cambria" w:eastAsia="Times New Roman" w:hAnsi="Cambria" w:cs="Times New Roman"/>
      <w:b/>
      <w:bCs/>
      <w:sz w:val="26"/>
      <w:szCs w:val="26"/>
      <w:lang w:eastAsia="pt-BR"/>
    </w:rPr>
  </w:style>
  <w:style w:type="paragraph" w:styleId="Ttulo4">
    <w:name w:val="heading 4"/>
    <w:basedOn w:val="Normal"/>
    <w:next w:val="Normal"/>
    <w:link w:val="Ttulo4Char"/>
    <w:semiHidden/>
    <w:unhideWhenUsed/>
    <w:qFormat/>
    <w:rsid w:val="00732A04"/>
    <w:pPr>
      <w:keepNext/>
      <w:spacing w:before="240"/>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qFormat/>
    <w:rsid w:val="00732A04"/>
    <w:pPr>
      <w:spacing w:before="240"/>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semiHidden/>
    <w:unhideWhenUsed/>
    <w:qFormat/>
    <w:rsid w:val="00732A04"/>
    <w:pPr>
      <w:spacing w:before="240"/>
      <w:outlineLvl w:val="5"/>
    </w:pPr>
    <w:rPr>
      <w:rFonts w:ascii="Calibri" w:eastAsia="Times New Roman" w:hAnsi="Calibri" w:cs="Times New Roman"/>
      <w:b/>
      <w:bCs/>
      <w:lang w:eastAsia="pt-BR"/>
    </w:rPr>
  </w:style>
  <w:style w:type="paragraph" w:styleId="Ttulo7">
    <w:name w:val="heading 7"/>
    <w:basedOn w:val="Normal"/>
    <w:next w:val="Normal"/>
    <w:link w:val="Ttulo7Char"/>
    <w:semiHidden/>
    <w:unhideWhenUsed/>
    <w:qFormat/>
    <w:rsid w:val="00732A04"/>
    <w:pPr>
      <w:keepNext/>
      <w:keepLines/>
      <w:spacing w:before="200" w:after="0"/>
      <w:outlineLvl w:val="6"/>
    </w:pPr>
    <w:rPr>
      <w:rFonts w:asciiTheme="majorHAnsi" w:eastAsiaTheme="majorEastAsia" w:hAnsiTheme="majorHAnsi" w:cstheme="majorBidi"/>
      <w:i/>
      <w:iCs/>
      <w:color w:val="404040" w:themeColor="text1" w:themeTint="BF"/>
      <w:sz w:val="24"/>
      <w:szCs w:val="24"/>
      <w:lang w:eastAsia="pt-BR"/>
    </w:rPr>
  </w:style>
  <w:style w:type="paragraph" w:styleId="Ttulo8">
    <w:name w:val="heading 8"/>
    <w:basedOn w:val="Normal"/>
    <w:next w:val="Normal"/>
    <w:link w:val="Ttulo8Char"/>
    <w:semiHidden/>
    <w:unhideWhenUsed/>
    <w:qFormat/>
    <w:rsid w:val="00732A04"/>
    <w:pPr>
      <w:spacing w:before="240"/>
      <w:outlineLvl w:val="7"/>
    </w:pPr>
    <w:rPr>
      <w:rFonts w:ascii="Calibri" w:eastAsia="Times New Roman" w:hAnsi="Calibri" w:cs="Times New Roman"/>
      <w:i/>
      <w:iCs/>
      <w:sz w:val="24"/>
      <w:szCs w:val="24"/>
      <w:lang w:eastAsia="pt-BR"/>
    </w:rPr>
  </w:style>
  <w:style w:type="paragraph" w:styleId="Ttulo9">
    <w:name w:val="heading 9"/>
    <w:basedOn w:val="Normal"/>
    <w:next w:val="Normal"/>
    <w:link w:val="Ttulo9Char"/>
    <w:qFormat/>
    <w:rsid w:val="00732A04"/>
    <w:pPr>
      <w:spacing w:before="240"/>
      <w:outlineLvl w:val="8"/>
    </w:pPr>
    <w:rPr>
      <w:rFonts w:eastAsia="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C5395"/>
    <w:rPr>
      <w:rFonts w:ascii="Arial" w:eastAsiaTheme="majorEastAsia" w:hAnsi="Arial" w:cstheme="majorBidi"/>
      <w:b/>
      <w:szCs w:val="32"/>
    </w:rPr>
  </w:style>
  <w:style w:type="character" w:customStyle="1" w:styleId="Ttulo2Char">
    <w:name w:val="Título 2 Char"/>
    <w:basedOn w:val="Fontepargpadro"/>
    <w:link w:val="Ttulo2"/>
    <w:uiPriority w:val="9"/>
    <w:rsid w:val="000C5395"/>
    <w:rPr>
      <w:rFonts w:ascii="Arial" w:eastAsia="Arial" w:hAnsi="Arial" w:cs="Arial"/>
      <w:b/>
      <w:bCs/>
      <w:lang w:val="pt-PT"/>
    </w:rPr>
  </w:style>
  <w:style w:type="character" w:customStyle="1" w:styleId="Ttulo3Char">
    <w:name w:val="Título 3 Char"/>
    <w:basedOn w:val="Fontepargpadro"/>
    <w:link w:val="Ttulo3"/>
    <w:rsid w:val="00732A04"/>
    <w:rPr>
      <w:rFonts w:ascii="Cambria" w:eastAsia="Times New Roman" w:hAnsi="Cambria" w:cs="Times New Roman"/>
      <w:b/>
      <w:bCs/>
      <w:sz w:val="26"/>
      <w:szCs w:val="26"/>
      <w:lang w:eastAsia="pt-BR"/>
    </w:rPr>
  </w:style>
  <w:style w:type="character" w:customStyle="1" w:styleId="Ttulo4Char">
    <w:name w:val="Título 4 Char"/>
    <w:basedOn w:val="Fontepargpadro"/>
    <w:link w:val="Ttulo4"/>
    <w:semiHidden/>
    <w:rsid w:val="00732A04"/>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732A04"/>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semiHidden/>
    <w:rsid w:val="00732A04"/>
    <w:rPr>
      <w:rFonts w:ascii="Calibri" w:eastAsia="Times New Roman" w:hAnsi="Calibri" w:cs="Times New Roman"/>
      <w:b/>
      <w:bCs/>
      <w:lang w:eastAsia="pt-BR"/>
    </w:rPr>
  </w:style>
  <w:style w:type="character" w:customStyle="1" w:styleId="Ttulo7Char">
    <w:name w:val="Título 7 Char"/>
    <w:basedOn w:val="Fontepargpadro"/>
    <w:link w:val="Ttulo7"/>
    <w:semiHidden/>
    <w:rsid w:val="00732A04"/>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semiHidden/>
    <w:rsid w:val="00732A04"/>
    <w:rPr>
      <w:rFonts w:ascii="Calibri" w:eastAsia="Times New Roman" w:hAnsi="Calibri" w:cs="Times New Roman"/>
      <w:i/>
      <w:iCs/>
      <w:sz w:val="24"/>
      <w:szCs w:val="24"/>
      <w:lang w:eastAsia="pt-BR"/>
    </w:rPr>
  </w:style>
  <w:style w:type="character" w:customStyle="1" w:styleId="Ttulo9Char">
    <w:name w:val="Título 9 Char"/>
    <w:basedOn w:val="Fontepargpadro"/>
    <w:link w:val="Ttulo9"/>
    <w:rsid w:val="00732A04"/>
    <w:rPr>
      <w:rFonts w:ascii="Arial" w:eastAsia="Times New Roman" w:hAnsi="Arial" w:cs="Times New Roman"/>
      <w:lang w:eastAsia="pt-BR"/>
    </w:rPr>
  </w:style>
  <w:style w:type="paragraph" w:styleId="Corpodetexto">
    <w:name w:val="Body Text"/>
    <w:basedOn w:val="Normal"/>
    <w:link w:val="CorpodetextoChar"/>
    <w:qFormat/>
    <w:rsid w:val="000C5395"/>
    <w:pPr>
      <w:widowControl w:val="0"/>
      <w:autoSpaceDE w:val="0"/>
      <w:autoSpaceDN w:val="0"/>
      <w:spacing w:after="0"/>
      <w:ind w:left="101"/>
    </w:pPr>
    <w:rPr>
      <w:rFonts w:eastAsia="Arial" w:cs="Arial"/>
      <w:lang w:val="pt-PT"/>
    </w:rPr>
  </w:style>
  <w:style w:type="character" w:customStyle="1" w:styleId="CorpodetextoChar">
    <w:name w:val="Corpo de texto Char"/>
    <w:basedOn w:val="Fontepargpadro"/>
    <w:link w:val="Corpodetexto"/>
    <w:rsid w:val="000C5395"/>
    <w:rPr>
      <w:rFonts w:ascii="Arial" w:eastAsia="Arial" w:hAnsi="Arial" w:cs="Arial"/>
      <w:lang w:val="pt-PT"/>
    </w:rPr>
  </w:style>
  <w:style w:type="paragraph" w:styleId="Subttulo">
    <w:name w:val="Subtitle"/>
    <w:basedOn w:val="Normal"/>
    <w:next w:val="Normal"/>
    <w:link w:val="SubttuloChar"/>
    <w:qFormat/>
    <w:rsid w:val="005257C5"/>
    <w:pPr>
      <w:numPr>
        <w:ilvl w:val="1"/>
      </w:numPr>
      <w:outlineLvl w:val="1"/>
    </w:pPr>
    <w:rPr>
      <w:rFonts w:eastAsiaTheme="minorEastAsia"/>
      <w:spacing w:val="15"/>
    </w:rPr>
  </w:style>
  <w:style w:type="character" w:customStyle="1" w:styleId="SubttuloChar">
    <w:name w:val="Subtítulo Char"/>
    <w:basedOn w:val="Fontepargpadro"/>
    <w:link w:val="Subttulo"/>
    <w:rsid w:val="005257C5"/>
    <w:rPr>
      <w:rFonts w:ascii="Arial" w:eastAsiaTheme="minorEastAsia" w:hAnsi="Arial"/>
      <w:spacing w:val="15"/>
    </w:rPr>
  </w:style>
  <w:style w:type="paragraph" w:styleId="Ttulo">
    <w:name w:val="Title"/>
    <w:basedOn w:val="Normal"/>
    <w:next w:val="Normal"/>
    <w:link w:val="TtuloChar"/>
    <w:qFormat/>
    <w:rsid w:val="005257C5"/>
    <w:pPr>
      <w:spacing w:before="0" w:after="0"/>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5257C5"/>
    <w:rPr>
      <w:rFonts w:asciiTheme="majorHAnsi" w:eastAsiaTheme="majorEastAsia" w:hAnsiTheme="majorHAnsi" w:cstheme="majorBidi"/>
      <w:spacing w:val="-10"/>
      <w:kern w:val="28"/>
      <w:sz w:val="56"/>
      <w:szCs w:val="56"/>
    </w:rPr>
  </w:style>
  <w:style w:type="paragraph" w:styleId="PargrafodaLista">
    <w:name w:val="List Paragraph"/>
    <w:basedOn w:val="Normal"/>
    <w:uiPriority w:val="34"/>
    <w:qFormat/>
    <w:rsid w:val="005257C5"/>
    <w:pPr>
      <w:ind w:left="720"/>
      <w:contextualSpacing/>
    </w:pPr>
  </w:style>
  <w:style w:type="table" w:customStyle="1" w:styleId="TableNormal">
    <w:name w:val="Table Normal"/>
    <w:uiPriority w:val="2"/>
    <w:semiHidden/>
    <w:unhideWhenUsed/>
    <w:qFormat/>
    <w:rsid w:val="005327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NormalWeb">
    <w:name w:val="Normal (Web)"/>
    <w:basedOn w:val="Normal"/>
    <w:rsid w:val="0017537F"/>
    <w:pPr>
      <w:spacing w:before="100" w:beforeAutospacing="1" w:after="100" w:afterAutospacing="1"/>
      <w:jc w:val="left"/>
    </w:pPr>
    <w:rPr>
      <w:rFonts w:ascii="Arial Unicode MS" w:eastAsia="Arial Unicode MS" w:hAnsi="Arial Unicode MS" w:cs="Arial Unicode MS"/>
      <w:color w:val="000000"/>
      <w:sz w:val="24"/>
      <w:szCs w:val="24"/>
      <w:lang w:eastAsia="pt-BR"/>
    </w:rPr>
  </w:style>
  <w:style w:type="paragraph" w:customStyle="1" w:styleId="BodyText21">
    <w:name w:val="Body Text 21"/>
    <w:basedOn w:val="Normal"/>
    <w:rsid w:val="0017537F"/>
    <w:pPr>
      <w:spacing w:before="0" w:after="0"/>
    </w:pPr>
    <w:rPr>
      <w:rFonts w:eastAsia="Times New Roman" w:cs="Times New Roman"/>
      <w:color w:val="000000"/>
      <w:sz w:val="24"/>
      <w:szCs w:val="20"/>
      <w:lang w:eastAsia="pt-BR"/>
    </w:rPr>
  </w:style>
  <w:style w:type="paragraph" w:styleId="Recuodecorpodetexto">
    <w:name w:val="Body Text Indent"/>
    <w:basedOn w:val="Normal"/>
    <w:link w:val="RecuodecorpodetextoChar"/>
    <w:rsid w:val="00732A04"/>
    <w:pPr>
      <w:spacing w:before="0" w:after="120"/>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732A04"/>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732A04"/>
    <w:pPr>
      <w:spacing w:before="0" w:after="0"/>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uiPriority w:val="99"/>
    <w:rsid w:val="00732A04"/>
    <w:rPr>
      <w:rFonts w:ascii="Times New Roman" w:eastAsia="Times New Roman" w:hAnsi="Times New Roman" w:cs="Times New Roman"/>
      <w:sz w:val="24"/>
      <w:szCs w:val="20"/>
      <w:lang w:eastAsia="pt-BR"/>
    </w:rPr>
  </w:style>
  <w:style w:type="paragraph" w:styleId="Textoembloco">
    <w:name w:val="Block Text"/>
    <w:basedOn w:val="Normal"/>
    <w:rsid w:val="00732A04"/>
    <w:pPr>
      <w:spacing w:before="0" w:after="0"/>
      <w:ind w:left="709" w:right="40" w:firstLine="709"/>
    </w:pPr>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732A04"/>
    <w:pPr>
      <w:spacing w:before="0" w:after="120"/>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732A04"/>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732A04"/>
    <w:pPr>
      <w:spacing w:before="0" w:after="120"/>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732A04"/>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732A04"/>
    <w:pPr>
      <w:spacing w:before="0"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732A04"/>
    <w:rPr>
      <w:rFonts w:ascii="Times New Roman" w:eastAsia="Times New Roman" w:hAnsi="Times New Roman" w:cs="Times New Roman"/>
      <w:sz w:val="24"/>
      <w:szCs w:val="24"/>
      <w:lang w:eastAsia="pt-BR"/>
    </w:rPr>
  </w:style>
  <w:style w:type="character" w:styleId="Nmerodepgina">
    <w:name w:val="page number"/>
    <w:basedOn w:val="Fontepargpadro"/>
    <w:rsid w:val="00732A04"/>
  </w:style>
  <w:style w:type="paragraph" w:styleId="Cabealho">
    <w:name w:val="header"/>
    <w:basedOn w:val="Normal"/>
    <w:link w:val="CabealhoChar"/>
    <w:uiPriority w:val="99"/>
    <w:rsid w:val="00732A04"/>
    <w:pPr>
      <w:tabs>
        <w:tab w:val="center" w:pos="4419"/>
        <w:tab w:val="right" w:pos="8838"/>
      </w:tabs>
      <w:spacing w:before="0" w:after="0"/>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732A04"/>
    <w:rPr>
      <w:rFonts w:ascii="Times New Roman" w:eastAsia="Times New Roman" w:hAnsi="Times New Roman" w:cs="Times New Roman"/>
      <w:sz w:val="20"/>
      <w:szCs w:val="20"/>
      <w:lang w:eastAsia="pt-BR"/>
    </w:rPr>
  </w:style>
  <w:style w:type="character" w:customStyle="1" w:styleId="TextodebaloChar">
    <w:name w:val="Texto de balão Char"/>
    <w:basedOn w:val="Fontepargpadro"/>
    <w:link w:val="Textodebalo"/>
    <w:semiHidden/>
    <w:rsid w:val="00732A04"/>
    <w:rPr>
      <w:rFonts w:ascii="Tahoma" w:eastAsia="Times New Roman" w:hAnsi="Tahoma" w:cs="Times New Roman"/>
      <w:sz w:val="16"/>
      <w:szCs w:val="16"/>
      <w:lang w:eastAsia="pt-BR"/>
    </w:rPr>
  </w:style>
  <w:style w:type="paragraph" w:styleId="Textodebalo">
    <w:name w:val="Balloon Text"/>
    <w:basedOn w:val="Normal"/>
    <w:link w:val="TextodebaloChar"/>
    <w:semiHidden/>
    <w:rsid w:val="00732A04"/>
    <w:pPr>
      <w:spacing w:before="0" w:after="0"/>
    </w:pPr>
    <w:rPr>
      <w:rFonts w:ascii="Tahoma" w:eastAsia="Times New Roman" w:hAnsi="Tahoma" w:cs="Times New Roman"/>
      <w:sz w:val="16"/>
      <w:szCs w:val="16"/>
      <w:lang w:eastAsia="pt-BR"/>
    </w:rPr>
  </w:style>
  <w:style w:type="paragraph" w:styleId="Rodap">
    <w:name w:val="footer"/>
    <w:basedOn w:val="Normal"/>
    <w:link w:val="RodapChar"/>
    <w:uiPriority w:val="99"/>
    <w:rsid w:val="00732A04"/>
    <w:pPr>
      <w:tabs>
        <w:tab w:val="center" w:pos="4252"/>
        <w:tab w:val="right" w:pos="8504"/>
      </w:tabs>
      <w:spacing w:before="0" w:after="0"/>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732A04"/>
    <w:rPr>
      <w:rFonts w:ascii="Times New Roman" w:eastAsia="Times New Roman" w:hAnsi="Times New Roman" w:cs="Times New Roman"/>
      <w:sz w:val="24"/>
      <w:szCs w:val="24"/>
      <w:lang w:eastAsia="pt-BR"/>
    </w:rPr>
  </w:style>
  <w:style w:type="character" w:styleId="Refdecomentrio">
    <w:name w:val="annotation reference"/>
    <w:rsid w:val="00732A04"/>
    <w:rPr>
      <w:sz w:val="16"/>
      <w:szCs w:val="16"/>
    </w:rPr>
  </w:style>
  <w:style w:type="paragraph" w:styleId="Textodecomentrio">
    <w:name w:val="annotation text"/>
    <w:basedOn w:val="Normal"/>
    <w:link w:val="TextodecomentrioChar"/>
    <w:uiPriority w:val="99"/>
    <w:rsid w:val="00732A04"/>
    <w:pPr>
      <w:spacing w:before="0" w:after="0"/>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732A04"/>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732A04"/>
    <w:rPr>
      <w:b/>
      <w:bCs/>
    </w:rPr>
  </w:style>
  <w:style w:type="character" w:customStyle="1" w:styleId="AssuntodocomentrioChar">
    <w:name w:val="Assunto do comentário Char"/>
    <w:basedOn w:val="TextodecomentrioChar"/>
    <w:link w:val="Assuntodocomentrio"/>
    <w:rsid w:val="00732A04"/>
    <w:rPr>
      <w:rFonts w:ascii="Times New Roman" w:eastAsia="Times New Roman" w:hAnsi="Times New Roman" w:cs="Times New Roman"/>
      <w:b/>
      <w:bCs/>
      <w:sz w:val="20"/>
      <w:szCs w:val="20"/>
      <w:lang w:eastAsia="pt-BR"/>
    </w:rPr>
  </w:style>
  <w:style w:type="paragraph" w:styleId="MapadoDocumento">
    <w:name w:val="Document Map"/>
    <w:basedOn w:val="Normal"/>
    <w:link w:val="MapadoDocumentoChar"/>
    <w:rsid w:val="00732A04"/>
    <w:pPr>
      <w:spacing w:before="0" w:after="0"/>
    </w:pPr>
    <w:rPr>
      <w:rFonts w:ascii="Tahoma" w:eastAsia="Times New Roman" w:hAnsi="Tahoma" w:cs="Times New Roman"/>
      <w:sz w:val="16"/>
      <w:szCs w:val="16"/>
      <w:lang w:eastAsia="pt-BR"/>
    </w:rPr>
  </w:style>
  <w:style w:type="character" w:customStyle="1" w:styleId="MapadoDocumentoChar">
    <w:name w:val="Mapa do Documento Char"/>
    <w:basedOn w:val="Fontepargpadro"/>
    <w:link w:val="MapadoDocumento"/>
    <w:rsid w:val="00732A04"/>
    <w:rPr>
      <w:rFonts w:ascii="Tahoma" w:eastAsia="Times New Roman" w:hAnsi="Tahoma" w:cs="Times New Roman"/>
      <w:sz w:val="16"/>
      <w:szCs w:val="16"/>
      <w:lang w:eastAsia="pt-BR"/>
    </w:rPr>
  </w:style>
  <w:style w:type="character" w:styleId="Hyperlink">
    <w:name w:val="Hyperlink"/>
    <w:uiPriority w:val="99"/>
    <w:unhideWhenUsed/>
    <w:rsid w:val="00732A04"/>
    <w:rPr>
      <w:color w:val="0000FF"/>
      <w:u w:val="single"/>
    </w:rPr>
  </w:style>
  <w:style w:type="character" w:styleId="HiperlinkVisitado">
    <w:name w:val="FollowedHyperlink"/>
    <w:uiPriority w:val="99"/>
    <w:unhideWhenUsed/>
    <w:rsid w:val="00732A04"/>
    <w:rPr>
      <w:color w:val="800080"/>
      <w:u w:val="single"/>
    </w:rPr>
  </w:style>
  <w:style w:type="paragraph" w:customStyle="1" w:styleId="Default">
    <w:name w:val="Default"/>
    <w:rsid w:val="00732A04"/>
    <w:pPr>
      <w:autoSpaceDE w:val="0"/>
      <w:autoSpaceDN w:val="0"/>
      <w:adjustRightInd w:val="0"/>
      <w:spacing w:after="0" w:line="240" w:lineRule="auto"/>
    </w:pPr>
    <w:rPr>
      <w:rFonts w:ascii="Verdana" w:eastAsia="Times New Roman" w:hAnsi="Verdana" w:cs="Times New Roman"/>
      <w:color w:val="000000"/>
      <w:sz w:val="24"/>
      <w:szCs w:val="24"/>
      <w:lang w:eastAsia="pt-BR"/>
    </w:rPr>
  </w:style>
  <w:style w:type="character" w:customStyle="1" w:styleId="apple-converted-space">
    <w:name w:val="apple-converted-space"/>
    <w:basedOn w:val="Fontepargpadro"/>
    <w:rsid w:val="00732A04"/>
  </w:style>
  <w:style w:type="paragraph" w:styleId="Lista">
    <w:name w:val="List"/>
    <w:basedOn w:val="Normal"/>
    <w:rsid w:val="00732A04"/>
    <w:pPr>
      <w:tabs>
        <w:tab w:val="left" w:pos="2694"/>
      </w:tabs>
      <w:suppressAutoHyphens/>
      <w:spacing w:before="120" w:after="120"/>
    </w:pPr>
    <w:rPr>
      <w:rFonts w:ascii="Times New Roman" w:eastAsia="Times New Roman" w:hAnsi="Times New Roman" w:cs="Tahoma"/>
      <w:sz w:val="24"/>
      <w:szCs w:val="20"/>
      <w:lang w:eastAsia="ar-SA"/>
    </w:rPr>
  </w:style>
  <w:style w:type="paragraph" w:customStyle="1" w:styleId="font5">
    <w:name w:val="font5"/>
    <w:basedOn w:val="Normal"/>
    <w:rsid w:val="00732A04"/>
    <w:pPr>
      <w:spacing w:before="100" w:beforeAutospacing="1" w:after="100" w:afterAutospacing="1"/>
    </w:pPr>
    <w:rPr>
      <w:rFonts w:eastAsia="Times New Roman" w:cs="Arial"/>
      <w:sz w:val="20"/>
      <w:szCs w:val="20"/>
      <w:lang w:eastAsia="pt-BR"/>
    </w:rPr>
  </w:style>
  <w:style w:type="paragraph" w:customStyle="1" w:styleId="xl65">
    <w:name w:val="xl65"/>
    <w:basedOn w:val="Normal"/>
    <w:rsid w:val="00732A04"/>
    <w:pPr>
      <w:spacing w:before="100" w:beforeAutospacing="1" w:after="100" w:afterAutospacing="1"/>
      <w:textAlignment w:val="center"/>
    </w:pPr>
    <w:rPr>
      <w:rFonts w:eastAsia="Times New Roman" w:cs="Arial"/>
      <w:sz w:val="24"/>
      <w:szCs w:val="24"/>
      <w:lang w:eastAsia="pt-BR"/>
    </w:rPr>
  </w:style>
  <w:style w:type="paragraph" w:customStyle="1" w:styleId="xl66">
    <w:name w:val="xl66"/>
    <w:basedOn w:val="Normal"/>
    <w:rsid w:val="00732A04"/>
    <w:pPr>
      <w:pBdr>
        <w:top w:val="single" w:sz="8" w:space="0" w:color="auto"/>
        <w:left w:val="single" w:sz="8" w:space="0" w:color="auto"/>
      </w:pBdr>
      <w:spacing w:before="100" w:beforeAutospacing="1" w:after="100" w:afterAutospacing="1"/>
      <w:textAlignment w:val="center"/>
    </w:pPr>
    <w:rPr>
      <w:rFonts w:eastAsia="Times New Roman" w:cs="Arial"/>
      <w:b/>
      <w:bCs/>
      <w:sz w:val="24"/>
      <w:szCs w:val="24"/>
      <w:lang w:eastAsia="pt-BR"/>
    </w:rPr>
  </w:style>
  <w:style w:type="paragraph" w:customStyle="1" w:styleId="xl67">
    <w:name w:val="xl67"/>
    <w:basedOn w:val="Normal"/>
    <w:rsid w:val="00732A04"/>
    <w:pPr>
      <w:pBdr>
        <w:top w:val="single" w:sz="8"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68">
    <w:name w:val="xl68"/>
    <w:basedOn w:val="Normal"/>
    <w:rsid w:val="00732A04"/>
    <w:pPr>
      <w:pBdr>
        <w:top w:val="single" w:sz="8"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69">
    <w:name w:val="xl69"/>
    <w:basedOn w:val="Normal"/>
    <w:rsid w:val="00732A04"/>
    <w:pPr>
      <w:pBdr>
        <w:top w:val="single" w:sz="8" w:space="0" w:color="auto"/>
      </w:pBdr>
      <w:spacing w:before="100" w:beforeAutospacing="1" w:after="100" w:afterAutospacing="1"/>
      <w:textAlignment w:val="center"/>
    </w:pPr>
    <w:rPr>
      <w:rFonts w:eastAsia="Times New Roman" w:cs="Arial"/>
      <w:sz w:val="24"/>
      <w:szCs w:val="24"/>
      <w:lang w:eastAsia="pt-BR"/>
    </w:rPr>
  </w:style>
  <w:style w:type="paragraph" w:customStyle="1" w:styleId="xl70">
    <w:name w:val="xl70"/>
    <w:basedOn w:val="Normal"/>
    <w:rsid w:val="00732A04"/>
    <w:pPr>
      <w:pBdr>
        <w:top w:val="single" w:sz="8" w:space="0" w:color="auto"/>
        <w:right w:val="single" w:sz="8" w:space="0" w:color="auto"/>
      </w:pBdr>
      <w:spacing w:before="100" w:beforeAutospacing="1" w:after="100" w:afterAutospacing="1"/>
      <w:textAlignment w:val="center"/>
    </w:pPr>
    <w:rPr>
      <w:rFonts w:eastAsia="Times New Roman" w:cs="Arial"/>
      <w:sz w:val="24"/>
      <w:szCs w:val="24"/>
      <w:lang w:eastAsia="pt-BR"/>
    </w:rPr>
  </w:style>
  <w:style w:type="paragraph" w:customStyle="1" w:styleId="xl71">
    <w:name w:val="xl71"/>
    <w:basedOn w:val="Normal"/>
    <w:rsid w:val="00732A04"/>
    <w:pPr>
      <w:pBdr>
        <w:left w:val="single" w:sz="8" w:space="0" w:color="auto"/>
      </w:pBdr>
      <w:spacing w:before="100" w:beforeAutospacing="1" w:after="100" w:afterAutospacing="1"/>
      <w:textAlignment w:val="center"/>
    </w:pPr>
    <w:rPr>
      <w:rFonts w:eastAsia="Times New Roman" w:cs="Arial"/>
      <w:b/>
      <w:bCs/>
      <w:sz w:val="24"/>
      <w:szCs w:val="24"/>
      <w:lang w:eastAsia="pt-BR"/>
    </w:rPr>
  </w:style>
  <w:style w:type="paragraph" w:customStyle="1" w:styleId="xl72">
    <w:name w:val="xl72"/>
    <w:basedOn w:val="Normal"/>
    <w:rsid w:val="00732A04"/>
    <w:pPr>
      <w:spacing w:before="100" w:beforeAutospacing="1" w:after="100" w:afterAutospacing="1"/>
      <w:jc w:val="center"/>
      <w:textAlignment w:val="center"/>
    </w:pPr>
    <w:rPr>
      <w:rFonts w:eastAsia="Times New Roman" w:cs="Arial"/>
      <w:sz w:val="24"/>
      <w:szCs w:val="24"/>
      <w:lang w:eastAsia="pt-BR"/>
    </w:rPr>
  </w:style>
  <w:style w:type="paragraph" w:customStyle="1" w:styleId="xl73">
    <w:name w:val="xl73"/>
    <w:basedOn w:val="Normal"/>
    <w:rsid w:val="00732A04"/>
    <w:pPr>
      <w:spacing w:before="100" w:beforeAutospacing="1" w:after="100" w:afterAutospacing="1"/>
      <w:jc w:val="center"/>
      <w:textAlignment w:val="center"/>
    </w:pPr>
    <w:rPr>
      <w:rFonts w:eastAsia="Times New Roman" w:cs="Arial"/>
      <w:sz w:val="24"/>
      <w:szCs w:val="24"/>
      <w:lang w:eastAsia="pt-BR"/>
    </w:rPr>
  </w:style>
  <w:style w:type="paragraph" w:customStyle="1" w:styleId="xl74">
    <w:name w:val="xl74"/>
    <w:basedOn w:val="Normal"/>
    <w:rsid w:val="00732A04"/>
    <w:pPr>
      <w:pBdr>
        <w:right w:val="single" w:sz="8" w:space="0" w:color="auto"/>
      </w:pBdr>
      <w:spacing w:before="100" w:beforeAutospacing="1" w:after="100" w:afterAutospacing="1"/>
      <w:textAlignment w:val="center"/>
    </w:pPr>
    <w:rPr>
      <w:rFonts w:eastAsia="Times New Roman" w:cs="Arial"/>
      <w:sz w:val="24"/>
      <w:szCs w:val="24"/>
      <w:lang w:eastAsia="pt-BR"/>
    </w:rPr>
  </w:style>
  <w:style w:type="paragraph" w:customStyle="1" w:styleId="xl75">
    <w:name w:val="xl75"/>
    <w:basedOn w:val="Normal"/>
    <w:rsid w:val="00732A04"/>
    <w:pPr>
      <w:pBdr>
        <w:left w:val="single" w:sz="8" w:space="0" w:color="auto"/>
        <w:bottom w:val="single" w:sz="8" w:space="0" w:color="auto"/>
      </w:pBdr>
      <w:spacing w:before="100" w:beforeAutospacing="1" w:after="100" w:afterAutospacing="1"/>
      <w:textAlignment w:val="center"/>
    </w:pPr>
    <w:rPr>
      <w:rFonts w:eastAsia="Times New Roman" w:cs="Arial"/>
      <w:b/>
      <w:bCs/>
      <w:sz w:val="24"/>
      <w:szCs w:val="24"/>
      <w:lang w:eastAsia="pt-BR"/>
    </w:rPr>
  </w:style>
  <w:style w:type="paragraph" w:customStyle="1" w:styleId="xl76">
    <w:name w:val="xl76"/>
    <w:basedOn w:val="Normal"/>
    <w:rsid w:val="00732A04"/>
    <w:pPr>
      <w:pBdr>
        <w:bottom w:val="single" w:sz="8"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77">
    <w:name w:val="xl77"/>
    <w:basedOn w:val="Normal"/>
    <w:rsid w:val="00732A04"/>
    <w:pPr>
      <w:pBdr>
        <w:bottom w:val="single" w:sz="8"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78">
    <w:name w:val="xl78"/>
    <w:basedOn w:val="Normal"/>
    <w:rsid w:val="00732A04"/>
    <w:pPr>
      <w:pBdr>
        <w:bottom w:val="single" w:sz="8" w:space="0" w:color="auto"/>
      </w:pBdr>
      <w:spacing w:before="100" w:beforeAutospacing="1" w:after="100" w:afterAutospacing="1"/>
      <w:textAlignment w:val="center"/>
    </w:pPr>
    <w:rPr>
      <w:rFonts w:eastAsia="Times New Roman" w:cs="Arial"/>
      <w:sz w:val="24"/>
      <w:szCs w:val="24"/>
      <w:lang w:eastAsia="pt-BR"/>
    </w:rPr>
  </w:style>
  <w:style w:type="paragraph" w:customStyle="1" w:styleId="xl79">
    <w:name w:val="xl79"/>
    <w:basedOn w:val="Normal"/>
    <w:rsid w:val="00732A04"/>
    <w:pPr>
      <w:pBdr>
        <w:bottom w:val="single" w:sz="8" w:space="0" w:color="auto"/>
        <w:right w:val="single" w:sz="8" w:space="0" w:color="auto"/>
      </w:pBdr>
      <w:spacing w:before="100" w:beforeAutospacing="1" w:after="100" w:afterAutospacing="1"/>
      <w:textAlignment w:val="center"/>
    </w:pPr>
    <w:rPr>
      <w:rFonts w:eastAsia="Times New Roman" w:cs="Arial"/>
      <w:sz w:val="24"/>
      <w:szCs w:val="24"/>
      <w:lang w:eastAsia="pt-BR"/>
    </w:rPr>
  </w:style>
  <w:style w:type="paragraph" w:customStyle="1" w:styleId="xl80">
    <w:name w:val="xl80"/>
    <w:basedOn w:val="Normal"/>
    <w:rsid w:val="00732A04"/>
    <w:pPr>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81">
    <w:name w:val="xl81"/>
    <w:basedOn w:val="Normal"/>
    <w:rsid w:val="00732A04"/>
    <w:pPr>
      <w:spacing w:before="100" w:beforeAutospacing="1" w:after="100" w:afterAutospacing="1"/>
      <w:textAlignment w:val="center"/>
    </w:pPr>
    <w:rPr>
      <w:rFonts w:ascii="Times New Roman" w:eastAsia="Times New Roman" w:hAnsi="Times New Roman" w:cs="Times New Roman"/>
      <w:sz w:val="24"/>
      <w:szCs w:val="24"/>
      <w:lang w:eastAsia="pt-BR"/>
    </w:rPr>
  </w:style>
  <w:style w:type="paragraph" w:customStyle="1" w:styleId="xl82">
    <w:name w:val="xl82"/>
    <w:basedOn w:val="Normal"/>
    <w:rsid w:val="00732A0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eastAsia="Times New Roman" w:cs="Arial"/>
      <w:b/>
      <w:bCs/>
      <w:sz w:val="16"/>
      <w:szCs w:val="16"/>
      <w:lang w:eastAsia="pt-BR"/>
    </w:rPr>
  </w:style>
  <w:style w:type="paragraph" w:customStyle="1" w:styleId="xl83">
    <w:name w:val="xl83"/>
    <w:basedOn w:val="Normal"/>
    <w:rsid w:val="00732A0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eastAsia="Times New Roman" w:cs="Arial"/>
      <w:b/>
      <w:bCs/>
      <w:sz w:val="16"/>
      <w:szCs w:val="16"/>
      <w:lang w:eastAsia="pt-BR"/>
    </w:rPr>
  </w:style>
  <w:style w:type="paragraph" w:customStyle="1" w:styleId="xl84">
    <w:name w:val="xl84"/>
    <w:basedOn w:val="Normal"/>
    <w:rsid w:val="00732A04"/>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eastAsia="Times New Roman" w:cs="Arial"/>
      <w:b/>
      <w:bCs/>
      <w:sz w:val="16"/>
      <w:szCs w:val="16"/>
      <w:lang w:eastAsia="pt-BR"/>
    </w:rPr>
  </w:style>
  <w:style w:type="paragraph" w:customStyle="1" w:styleId="xl85">
    <w:name w:val="xl85"/>
    <w:basedOn w:val="Normal"/>
    <w:rsid w:val="00732A04"/>
    <w:pPr>
      <w:pBdr>
        <w:top w:val="single" w:sz="8" w:space="0" w:color="auto"/>
        <w:bottom w:val="single" w:sz="8" w:space="0" w:color="auto"/>
      </w:pBdr>
      <w:shd w:val="clear" w:color="000000" w:fill="C0C0C0"/>
      <w:spacing w:before="100" w:beforeAutospacing="1" w:after="100" w:afterAutospacing="1"/>
      <w:textAlignment w:val="center"/>
    </w:pPr>
    <w:rPr>
      <w:rFonts w:eastAsia="Times New Roman" w:cs="Arial"/>
      <w:b/>
      <w:bCs/>
      <w:sz w:val="16"/>
      <w:szCs w:val="16"/>
      <w:lang w:eastAsia="pt-BR"/>
    </w:rPr>
  </w:style>
  <w:style w:type="paragraph" w:customStyle="1" w:styleId="xl86">
    <w:name w:val="xl86"/>
    <w:basedOn w:val="Normal"/>
    <w:rsid w:val="00732A04"/>
    <w:pPr>
      <w:pBdr>
        <w:top w:val="single" w:sz="8" w:space="0" w:color="auto"/>
        <w:bottom w:val="single" w:sz="8" w:space="0" w:color="auto"/>
      </w:pBdr>
      <w:shd w:val="clear" w:color="000000" w:fill="C0C0C0"/>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32A04"/>
    <w:pPr>
      <w:pBdr>
        <w:top w:val="single" w:sz="8" w:space="0" w:color="auto"/>
        <w:bottom w:val="single" w:sz="8" w:space="0" w:color="auto"/>
      </w:pBdr>
      <w:shd w:val="clear" w:color="000000" w:fill="C0C0C0"/>
      <w:spacing w:before="100" w:beforeAutospacing="1" w:after="100" w:afterAutospacing="1"/>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32A04"/>
    <w:pPr>
      <w:pBdr>
        <w:top w:val="single" w:sz="8" w:space="0" w:color="auto"/>
        <w:bottom w:val="single" w:sz="8" w:space="0" w:color="auto"/>
        <w:right w:val="single" w:sz="8" w:space="0" w:color="auto"/>
      </w:pBdr>
      <w:shd w:val="clear" w:color="000000" w:fill="C0C0C0"/>
      <w:spacing w:before="100" w:beforeAutospacing="1" w:after="100" w:afterAutospacing="1"/>
      <w:jc w:val="right"/>
      <w:textAlignment w:val="center"/>
    </w:pPr>
    <w:rPr>
      <w:rFonts w:eastAsia="Times New Roman" w:cs="Arial"/>
      <w:b/>
      <w:bCs/>
      <w:sz w:val="16"/>
      <w:szCs w:val="16"/>
      <w:lang w:eastAsia="pt-BR"/>
    </w:rPr>
  </w:style>
  <w:style w:type="paragraph" w:customStyle="1" w:styleId="xl89">
    <w:name w:val="xl89"/>
    <w:basedOn w:val="Normal"/>
    <w:rsid w:val="00732A0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16"/>
      <w:szCs w:val="16"/>
      <w:lang w:eastAsia="pt-BR"/>
    </w:rPr>
  </w:style>
  <w:style w:type="paragraph" w:customStyle="1" w:styleId="xl90">
    <w:name w:val="xl90"/>
    <w:basedOn w:val="Normal"/>
    <w:rsid w:val="00732A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 w:val="16"/>
      <w:szCs w:val="16"/>
      <w:lang w:eastAsia="pt-BR"/>
    </w:rPr>
  </w:style>
  <w:style w:type="paragraph" w:customStyle="1" w:styleId="xl91">
    <w:name w:val="xl91"/>
    <w:basedOn w:val="Normal"/>
    <w:rsid w:val="00732A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16"/>
      <w:szCs w:val="16"/>
      <w:lang w:eastAsia="pt-BR"/>
    </w:rPr>
  </w:style>
  <w:style w:type="paragraph" w:customStyle="1" w:styleId="xl92">
    <w:name w:val="xl92"/>
    <w:basedOn w:val="Normal"/>
    <w:rsid w:val="00732A0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Arial"/>
      <w:sz w:val="16"/>
      <w:szCs w:val="16"/>
      <w:lang w:eastAsia="pt-BR"/>
    </w:rPr>
  </w:style>
  <w:style w:type="paragraph" w:customStyle="1" w:styleId="xl93">
    <w:name w:val="xl93"/>
    <w:basedOn w:val="Normal"/>
    <w:rsid w:val="00732A04"/>
    <w:pPr>
      <w:spacing w:before="100" w:beforeAutospacing="1" w:after="100" w:afterAutospacing="1"/>
      <w:jc w:val="right"/>
      <w:textAlignment w:val="center"/>
    </w:pPr>
    <w:rPr>
      <w:rFonts w:eastAsia="Times New Roman" w:cs="Arial"/>
      <w:sz w:val="16"/>
      <w:szCs w:val="16"/>
      <w:lang w:eastAsia="pt-BR"/>
    </w:rPr>
  </w:style>
  <w:style w:type="paragraph" w:customStyle="1" w:styleId="xl94">
    <w:name w:val="xl94"/>
    <w:basedOn w:val="Normal"/>
    <w:rsid w:val="00732A0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Arial"/>
      <w:sz w:val="16"/>
      <w:szCs w:val="16"/>
      <w:lang w:eastAsia="pt-BR"/>
    </w:rPr>
  </w:style>
  <w:style w:type="paragraph" w:customStyle="1" w:styleId="xl95">
    <w:name w:val="xl95"/>
    <w:basedOn w:val="Normal"/>
    <w:rsid w:val="00732A04"/>
    <w:pPr>
      <w:pBdr>
        <w:top w:val="single" w:sz="4" w:space="0" w:color="auto"/>
        <w:bottom w:val="single" w:sz="4" w:space="0" w:color="auto"/>
      </w:pBdr>
      <w:spacing w:before="100" w:beforeAutospacing="1" w:after="100" w:afterAutospacing="1"/>
      <w:textAlignment w:val="center"/>
    </w:pPr>
    <w:rPr>
      <w:rFonts w:eastAsia="Times New Roman" w:cs="Arial"/>
      <w:sz w:val="16"/>
      <w:szCs w:val="16"/>
      <w:lang w:eastAsia="pt-BR"/>
    </w:rPr>
  </w:style>
  <w:style w:type="paragraph" w:customStyle="1" w:styleId="xl96">
    <w:name w:val="xl96"/>
    <w:basedOn w:val="Normal"/>
    <w:rsid w:val="00732A04"/>
    <w:pPr>
      <w:pBdr>
        <w:top w:val="single" w:sz="4" w:space="0" w:color="auto"/>
        <w:bottom w:val="single" w:sz="4" w:space="0" w:color="auto"/>
      </w:pBdr>
      <w:spacing w:before="100" w:beforeAutospacing="1" w:after="100" w:afterAutospacing="1"/>
      <w:jc w:val="center"/>
      <w:textAlignment w:val="center"/>
    </w:pPr>
    <w:rPr>
      <w:rFonts w:eastAsia="Times New Roman" w:cs="Arial"/>
      <w:sz w:val="16"/>
      <w:szCs w:val="16"/>
      <w:lang w:eastAsia="pt-BR"/>
    </w:rPr>
  </w:style>
  <w:style w:type="paragraph" w:customStyle="1" w:styleId="xl97">
    <w:name w:val="xl97"/>
    <w:basedOn w:val="Normal"/>
    <w:rsid w:val="00732A04"/>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Arial"/>
      <w:b/>
      <w:bCs/>
      <w:sz w:val="16"/>
      <w:szCs w:val="16"/>
      <w:lang w:eastAsia="pt-BR"/>
    </w:rPr>
  </w:style>
  <w:style w:type="paragraph" w:customStyle="1" w:styleId="xl98">
    <w:name w:val="xl98"/>
    <w:basedOn w:val="Normal"/>
    <w:rsid w:val="00732A04"/>
    <w:pPr>
      <w:spacing w:before="100" w:beforeAutospacing="1" w:after="100" w:afterAutospacing="1"/>
      <w:jc w:val="center"/>
      <w:textAlignment w:val="center"/>
    </w:pPr>
    <w:rPr>
      <w:rFonts w:eastAsia="Times New Roman" w:cs="Arial"/>
      <w:sz w:val="16"/>
      <w:szCs w:val="16"/>
      <w:lang w:eastAsia="pt-BR"/>
    </w:rPr>
  </w:style>
  <w:style w:type="paragraph" w:customStyle="1" w:styleId="xl99">
    <w:name w:val="xl99"/>
    <w:basedOn w:val="Normal"/>
    <w:rsid w:val="00732A04"/>
    <w:pPr>
      <w:spacing w:before="100" w:beforeAutospacing="1" w:after="100" w:afterAutospacing="1"/>
      <w:textAlignment w:val="center"/>
    </w:pPr>
    <w:rPr>
      <w:rFonts w:eastAsia="Times New Roman" w:cs="Arial"/>
      <w:sz w:val="16"/>
      <w:szCs w:val="16"/>
      <w:lang w:eastAsia="pt-BR"/>
    </w:rPr>
  </w:style>
  <w:style w:type="paragraph" w:customStyle="1" w:styleId="xl100">
    <w:name w:val="xl100"/>
    <w:basedOn w:val="Normal"/>
    <w:rsid w:val="00732A04"/>
    <w:pPr>
      <w:spacing w:before="100" w:beforeAutospacing="1" w:after="100" w:afterAutospacing="1"/>
      <w:jc w:val="right"/>
      <w:textAlignment w:val="center"/>
    </w:pPr>
    <w:rPr>
      <w:rFonts w:eastAsia="Times New Roman" w:cs="Arial"/>
      <w:sz w:val="16"/>
      <w:szCs w:val="16"/>
      <w:lang w:eastAsia="pt-BR"/>
    </w:rPr>
  </w:style>
  <w:style w:type="paragraph" w:customStyle="1" w:styleId="xl101">
    <w:name w:val="xl101"/>
    <w:basedOn w:val="Normal"/>
    <w:rsid w:val="00732A04"/>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eastAsia="Times New Roman" w:cs="Arial"/>
      <w:b/>
      <w:bCs/>
      <w:sz w:val="16"/>
      <w:szCs w:val="16"/>
      <w:lang w:eastAsia="pt-BR"/>
    </w:rPr>
  </w:style>
  <w:style w:type="paragraph" w:customStyle="1" w:styleId="xl102">
    <w:name w:val="xl102"/>
    <w:basedOn w:val="Normal"/>
    <w:rsid w:val="00732A04"/>
    <w:pPr>
      <w:pBdr>
        <w:top w:val="single" w:sz="8" w:space="0" w:color="auto"/>
        <w:left w:val="single" w:sz="8" w:space="0" w:color="auto"/>
        <w:bottom w:val="single" w:sz="8" w:space="0" w:color="auto"/>
      </w:pBdr>
      <w:shd w:val="clear" w:color="000000" w:fill="C0C0C0"/>
      <w:spacing w:before="100" w:beforeAutospacing="1" w:after="100" w:afterAutospacing="1"/>
      <w:textAlignment w:val="center"/>
    </w:pPr>
    <w:rPr>
      <w:rFonts w:eastAsia="Times New Roman" w:cs="Arial"/>
      <w:b/>
      <w:bCs/>
      <w:sz w:val="16"/>
      <w:szCs w:val="16"/>
      <w:lang w:eastAsia="pt-BR"/>
    </w:rPr>
  </w:style>
  <w:style w:type="paragraph" w:customStyle="1" w:styleId="xl103">
    <w:name w:val="xl103"/>
    <w:basedOn w:val="Normal"/>
    <w:rsid w:val="00732A04"/>
    <w:pPr>
      <w:spacing w:before="100" w:beforeAutospacing="1" w:after="100" w:afterAutospacing="1"/>
      <w:textAlignment w:val="center"/>
    </w:pPr>
    <w:rPr>
      <w:rFonts w:ascii="Times New Roman" w:eastAsia="Times New Roman" w:hAnsi="Times New Roman" w:cs="Times New Roman"/>
      <w:sz w:val="24"/>
      <w:szCs w:val="24"/>
      <w:lang w:eastAsia="pt-BR"/>
    </w:rPr>
  </w:style>
  <w:style w:type="paragraph" w:customStyle="1" w:styleId="xl104">
    <w:name w:val="xl104"/>
    <w:basedOn w:val="Normal"/>
    <w:rsid w:val="00732A0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Arial"/>
      <w:b/>
      <w:bCs/>
      <w:sz w:val="16"/>
      <w:szCs w:val="16"/>
      <w:lang w:eastAsia="pt-BR"/>
    </w:rPr>
  </w:style>
  <w:style w:type="paragraph" w:customStyle="1" w:styleId="xl105">
    <w:name w:val="xl105"/>
    <w:basedOn w:val="Normal"/>
    <w:rsid w:val="00732A04"/>
    <w:pPr>
      <w:pBdr>
        <w:top w:val="single" w:sz="8" w:space="0" w:color="auto"/>
        <w:left w:val="single" w:sz="4" w:space="0" w:color="auto"/>
        <w:bottom w:val="single" w:sz="4" w:space="0" w:color="auto"/>
      </w:pBdr>
      <w:spacing w:before="100" w:beforeAutospacing="1" w:after="100" w:afterAutospacing="1"/>
      <w:textAlignment w:val="center"/>
    </w:pPr>
    <w:rPr>
      <w:rFonts w:eastAsia="Times New Roman" w:cs="Arial"/>
      <w:b/>
      <w:bCs/>
      <w:sz w:val="16"/>
      <w:szCs w:val="16"/>
      <w:lang w:eastAsia="pt-BR"/>
    </w:rPr>
  </w:style>
  <w:style w:type="paragraph" w:customStyle="1" w:styleId="xl106">
    <w:name w:val="xl106"/>
    <w:basedOn w:val="Normal"/>
    <w:rsid w:val="00732A04"/>
    <w:pPr>
      <w:pBdr>
        <w:top w:val="single" w:sz="8" w:space="0" w:color="auto"/>
        <w:bottom w:val="single" w:sz="4" w:space="0" w:color="auto"/>
      </w:pBdr>
      <w:spacing w:before="100" w:beforeAutospacing="1" w:after="100" w:afterAutospacing="1"/>
      <w:textAlignment w:val="center"/>
    </w:pPr>
    <w:rPr>
      <w:rFonts w:eastAsia="Times New Roman" w:cs="Arial"/>
      <w:sz w:val="16"/>
      <w:szCs w:val="16"/>
      <w:lang w:eastAsia="pt-BR"/>
    </w:rPr>
  </w:style>
  <w:style w:type="paragraph" w:customStyle="1" w:styleId="xl107">
    <w:name w:val="xl107"/>
    <w:basedOn w:val="Normal"/>
    <w:rsid w:val="00732A04"/>
    <w:pPr>
      <w:pBdr>
        <w:top w:val="single" w:sz="8" w:space="0" w:color="auto"/>
        <w:bottom w:val="single" w:sz="4" w:space="0" w:color="auto"/>
        <w:right w:val="single" w:sz="4" w:space="0" w:color="auto"/>
      </w:pBdr>
      <w:spacing w:before="100" w:beforeAutospacing="1" w:after="100" w:afterAutospacing="1"/>
      <w:textAlignment w:val="center"/>
    </w:pPr>
    <w:rPr>
      <w:rFonts w:eastAsia="Times New Roman" w:cs="Arial"/>
      <w:sz w:val="16"/>
      <w:szCs w:val="16"/>
      <w:lang w:eastAsia="pt-BR"/>
    </w:rPr>
  </w:style>
  <w:style w:type="paragraph" w:customStyle="1" w:styleId="xl108">
    <w:name w:val="xl108"/>
    <w:basedOn w:val="Normal"/>
    <w:rsid w:val="00732A04"/>
    <w:pPr>
      <w:pBdr>
        <w:top w:val="single" w:sz="4" w:space="0" w:color="auto"/>
        <w:bottom w:val="single" w:sz="4" w:space="0" w:color="auto"/>
      </w:pBdr>
      <w:spacing w:before="100" w:beforeAutospacing="1" w:after="100" w:afterAutospacing="1"/>
      <w:textAlignment w:val="center"/>
    </w:pPr>
    <w:rPr>
      <w:rFonts w:eastAsia="Times New Roman" w:cs="Arial"/>
      <w:sz w:val="16"/>
      <w:szCs w:val="16"/>
      <w:lang w:eastAsia="pt-BR"/>
    </w:rPr>
  </w:style>
  <w:style w:type="paragraph" w:customStyle="1" w:styleId="xl109">
    <w:name w:val="xl109"/>
    <w:basedOn w:val="Normal"/>
    <w:rsid w:val="00732A0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Arial"/>
      <w:sz w:val="16"/>
      <w:szCs w:val="16"/>
      <w:lang w:eastAsia="pt-BR"/>
    </w:rPr>
  </w:style>
  <w:style w:type="paragraph" w:customStyle="1" w:styleId="xl110">
    <w:name w:val="xl110"/>
    <w:basedOn w:val="Normal"/>
    <w:rsid w:val="00732A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 w:val="16"/>
      <w:szCs w:val="16"/>
      <w:lang w:eastAsia="pt-BR"/>
    </w:rPr>
  </w:style>
  <w:style w:type="paragraph" w:customStyle="1" w:styleId="xl111">
    <w:name w:val="xl111"/>
    <w:basedOn w:val="Normal"/>
    <w:rsid w:val="00732A04"/>
    <w:pPr>
      <w:spacing w:before="100" w:beforeAutospacing="1" w:after="100" w:afterAutospacing="1"/>
      <w:jc w:val="right"/>
      <w:textAlignment w:val="center"/>
    </w:pPr>
    <w:rPr>
      <w:rFonts w:eastAsia="Times New Roman" w:cs="Arial"/>
      <w:b/>
      <w:bCs/>
      <w:sz w:val="16"/>
      <w:szCs w:val="16"/>
      <w:lang w:eastAsia="pt-BR"/>
    </w:rPr>
  </w:style>
  <w:style w:type="paragraph" w:customStyle="1" w:styleId="xl112">
    <w:name w:val="xl112"/>
    <w:basedOn w:val="Normal"/>
    <w:rsid w:val="00732A04"/>
    <w:pPr>
      <w:spacing w:before="100" w:beforeAutospacing="1" w:after="100" w:afterAutospacing="1"/>
      <w:jc w:val="right"/>
      <w:textAlignment w:val="center"/>
    </w:pPr>
    <w:rPr>
      <w:rFonts w:ascii="Times New Roman" w:eastAsia="Times New Roman" w:hAnsi="Times New Roman" w:cs="Times New Roman"/>
      <w:sz w:val="24"/>
      <w:szCs w:val="24"/>
      <w:lang w:eastAsia="pt-BR"/>
    </w:rPr>
  </w:style>
  <w:style w:type="paragraph" w:customStyle="1" w:styleId="xl113">
    <w:name w:val="xl113"/>
    <w:basedOn w:val="Normal"/>
    <w:rsid w:val="00732A0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cs="Arial"/>
      <w:b/>
      <w:bCs/>
      <w:sz w:val="16"/>
      <w:szCs w:val="16"/>
      <w:lang w:eastAsia="pt-BR"/>
    </w:rPr>
  </w:style>
  <w:style w:type="paragraph" w:customStyle="1" w:styleId="xl114">
    <w:name w:val="xl114"/>
    <w:basedOn w:val="Normal"/>
    <w:rsid w:val="00732A04"/>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Arial"/>
      <w:sz w:val="16"/>
      <w:szCs w:val="16"/>
      <w:lang w:eastAsia="pt-BR"/>
    </w:rPr>
  </w:style>
  <w:style w:type="paragraph" w:customStyle="1" w:styleId="xl115">
    <w:name w:val="xl115"/>
    <w:basedOn w:val="Normal"/>
    <w:rsid w:val="00732A04"/>
    <w:pPr>
      <w:pBdr>
        <w:top w:val="single" w:sz="8" w:space="0" w:color="auto"/>
        <w:left w:val="single" w:sz="8" w:space="0" w:color="auto"/>
        <w:bottom w:val="single" w:sz="8" w:space="0" w:color="auto"/>
      </w:pBdr>
      <w:shd w:val="clear" w:color="000000" w:fill="C0C0C0"/>
      <w:spacing w:before="100" w:beforeAutospacing="1" w:after="100" w:afterAutospacing="1"/>
      <w:textAlignment w:val="center"/>
    </w:pPr>
    <w:rPr>
      <w:rFonts w:eastAsia="Times New Roman" w:cs="Arial"/>
      <w:b/>
      <w:bCs/>
      <w:sz w:val="16"/>
      <w:szCs w:val="16"/>
      <w:lang w:eastAsia="pt-BR"/>
    </w:rPr>
  </w:style>
  <w:style w:type="paragraph" w:customStyle="1" w:styleId="xl116">
    <w:name w:val="xl116"/>
    <w:basedOn w:val="Normal"/>
    <w:rsid w:val="00732A0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Arial"/>
      <w:sz w:val="16"/>
      <w:szCs w:val="16"/>
      <w:lang w:eastAsia="pt-BR"/>
    </w:rPr>
  </w:style>
  <w:style w:type="paragraph" w:customStyle="1" w:styleId="xl117">
    <w:name w:val="xl117"/>
    <w:basedOn w:val="Normal"/>
    <w:rsid w:val="00732A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b/>
      <w:bCs/>
      <w:sz w:val="24"/>
      <w:szCs w:val="24"/>
      <w:lang w:eastAsia="pt-BR"/>
    </w:rPr>
  </w:style>
  <w:style w:type="paragraph" w:customStyle="1" w:styleId="xl118">
    <w:name w:val="xl118"/>
    <w:basedOn w:val="Normal"/>
    <w:rsid w:val="00732A0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 w:val="16"/>
      <w:szCs w:val="16"/>
      <w:lang w:eastAsia="pt-BR"/>
    </w:rPr>
  </w:style>
  <w:style w:type="paragraph" w:customStyle="1" w:styleId="xl119">
    <w:name w:val="xl119"/>
    <w:basedOn w:val="Normal"/>
    <w:rsid w:val="00732A04"/>
    <w:pPr>
      <w:pBdr>
        <w:top w:val="single" w:sz="4" w:space="0" w:color="auto"/>
        <w:bottom w:val="single" w:sz="4" w:space="0" w:color="auto"/>
      </w:pBdr>
      <w:spacing w:before="100" w:beforeAutospacing="1" w:after="100" w:afterAutospacing="1"/>
      <w:jc w:val="right"/>
      <w:textAlignment w:val="center"/>
    </w:pPr>
    <w:rPr>
      <w:rFonts w:eastAsia="Times New Roman" w:cs="Arial"/>
      <w:b/>
      <w:bCs/>
      <w:sz w:val="16"/>
      <w:szCs w:val="16"/>
      <w:lang w:eastAsia="pt-BR"/>
    </w:rPr>
  </w:style>
  <w:style w:type="paragraph" w:customStyle="1" w:styleId="xl120">
    <w:name w:val="xl120"/>
    <w:basedOn w:val="Normal"/>
    <w:rsid w:val="00732A0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pt-BR"/>
    </w:rPr>
  </w:style>
  <w:style w:type="paragraph" w:customStyle="1" w:styleId="xl121">
    <w:name w:val="xl121"/>
    <w:basedOn w:val="Normal"/>
    <w:rsid w:val="00732A0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Arial"/>
      <w:b/>
      <w:bCs/>
      <w:sz w:val="24"/>
      <w:szCs w:val="24"/>
      <w:lang w:eastAsia="pt-BR"/>
    </w:rPr>
  </w:style>
  <w:style w:type="paragraph" w:customStyle="1" w:styleId="xl122">
    <w:name w:val="xl122"/>
    <w:basedOn w:val="Normal"/>
    <w:rsid w:val="00732A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 w:val="24"/>
      <w:szCs w:val="24"/>
      <w:lang w:eastAsia="pt-BR"/>
    </w:rPr>
  </w:style>
  <w:style w:type="paragraph" w:customStyle="1" w:styleId="xl123">
    <w:name w:val="xl123"/>
    <w:basedOn w:val="Normal"/>
    <w:rsid w:val="00732A04"/>
    <w:pPr>
      <w:pBdr>
        <w:top w:val="single" w:sz="8" w:space="0" w:color="auto"/>
        <w:left w:val="single" w:sz="8" w:space="0" w:color="auto"/>
      </w:pBdr>
      <w:spacing w:before="100" w:beforeAutospacing="1" w:after="100" w:afterAutospacing="1"/>
      <w:jc w:val="center"/>
      <w:textAlignment w:val="center"/>
    </w:pPr>
    <w:rPr>
      <w:rFonts w:eastAsia="Times New Roman" w:cs="Arial"/>
      <w:b/>
      <w:bCs/>
      <w:sz w:val="24"/>
      <w:szCs w:val="24"/>
      <w:lang w:eastAsia="pt-BR"/>
    </w:rPr>
  </w:style>
  <w:style w:type="paragraph" w:customStyle="1" w:styleId="xl124">
    <w:name w:val="xl124"/>
    <w:basedOn w:val="Normal"/>
    <w:rsid w:val="00732A04"/>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125">
    <w:name w:val="xl125"/>
    <w:basedOn w:val="Normal"/>
    <w:rsid w:val="00732A04"/>
    <w:pPr>
      <w:pBdr>
        <w:top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eastAsia="pt-BR"/>
    </w:rPr>
  </w:style>
  <w:style w:type="paragraph" w:customStyle="1" w:styleId="xl126">
    <w:name w:val="xl126"/>
    <w:basedOn w:val="Normal"/>
    <w:rsid w:val="00732A04"/>
    <w:pPr>
      <w:pBdr>
        <w:lef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127">
    <w:name w:val="xl127"/>
    <w:basedOn w:val="Normal"/>
    <w:rsid w:val="00732A04"/>
    <w:pPr>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128">
    <w:name w:val="xl128"/>
    <w:basedOn w:val="Normal"/>
    <w:rsid w:val="00732A04"/>
    <w:pPr>
      <w:pBdr>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eastAsia="pt-BR"/>
    </w:rPr>
  </w:style>
  <w:style w:type="paragraph" w:customStyle="1" w:styleId="xl129">
    <w:name w:val="xl129"/>
    <w:basedOn w:val="Normal"/>
    <w:rsid w:val="00732A04"/>
    <w:pPr>
      <w:pBdr>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4"/>
      <w:szCs w:val="24"/>
      <w:lang w:eastAsia="pt-BR"/>
    </w:rPr>
  </w:style>
  <w:style w:type="paragraph" w:customStyle="1" w:styleId="xl130">
    <w:name w:val="xl130"/>
    <w:basedOn w:val="Normal"/>
    <w:rsid w:val="00732A04"/>
    <w:pPr>
      <w:pBdr>
        <w:bottom w:val="single" w:sz="8" w:space="0" w:color="auto"/>
      </w:pBdr>
      <w:spacing w:before="100" w:beforeAutospacing="1" w:after="100" w:afterAutospacing="1"/>
      <w:textAlignment w:val="center"/>
    </w:pPr>
    <w:rPr>
      <w:rFonts w:ascii="Times New Roman" w:eastAsia="Times New Roman" w:hAnsi="Times New Roman" w:cs="Times New Roman"/>
      <w:sz w:val="24"/>
      <w:szCs w:val="24"/>
      <w:lang w:eastAsia="pt-BR"/>
    </w:rPr>
  </w:style>
  <w:style w:type="paragraph" w:customStyle="1" w:styleId="xl131">
    <w:name w:val="xl131"/>
    <w:basedOn w:val="Normal"/>
    <w:rsid w:val="00732A0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eastAsia="pt-BR"/>
    </w:rPr>
  </w:style>
  <w:style w:type="paragraph" w:customStyle="1" w:styleId="xl132">
    <w:name w:val="xl132"/>
    <w:basedOn w:val="Normal"/>
    <w:rsid w:val="00732A0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Arial"/>
      <w:b/>
      <w:bCs/>
      <w:lang w:eastAsia="pt-BR"/>
    </w:rPr>
  </w:style>
  <w:style w:type="paragraph" w:customStyle="1" w:styleId="xl133">
    <w:name w:val="xl133"/>
    <w:basedOn w:val="Normal"/>
    <w:rsid w:val="00732A04"/>
    <w:pPr>
      <w:pBdr>
        <w:top w:val="single" w:sz="8" w:space="0" w:color="auto"/>
        <w:bottom w:val="single" w:sz="8" w:space="0" w:color="auto"/>
      </w:pBdr>
      <w:spacing w:before="100" w:beforeAutospacing="1" w:after="100" w:afterAutospacing="1"/>
      <w:jc w:val="center"/>
      <w:textAlignment w:val="center"/>
    </w:pPr>
    <w:rPr>
      <w:rFonts w:eastAsia="Times New Roman" w:cs="Arial"/>
      <w:b/>
      <w:bCs/>
      <w:lang w:eastAsia="pt-BR"/>
    </w:rPr>
  </w:style>
  <w:style w:type="paragraph" w:customStyle="1" w:styleId="xl134">
    <w:name w:val="xl134"/>
    <w:basedOn w:val="Normal"/>
    <w:rsid w:val="00732A04"/>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eastAsia="pt-BR"/>
    </w:rPr>
  </w:style>
  <w:style w:type="paragraph" w:customStyle="1" w:styleId="xl135">
    <w:name w:val="xl135"/>
    <w:basedOn w:val="Normal"/>
    <w:rsid w:val="00732A04"/>
    <w:pPr>
      <w:spacing w:before="100" w:beforeAutospacing="1" w:after="100" w:afterAutospacing="1"/>
      <w:textAlignment w:val="center"/>
    </w:pPr>
    <w:rPr>
      <w:rFonts w:ascii="Times New Roman" w:eastAsia="Times New Roman" w:hAnsi="Times New Roman" w:cs="Times New Roman"/>
      <w:sz w:val="24"/>
      <w:szCs w:val="24"/>
      <w:lang w:eastAsia="pt-BR"/>
    </w:rPr>
  </w:style>
  <w:style w:type="paragraph" w:customStyle="1" w:styleId="xl136">
    <w:name w:val="xl136"/>
    <w:basedOn w:val="Normal"/>
    <w:rsid w:val="00732A04"/>
    <w:pPr>
      <w:pBdr>
        <w:left w:val="single" w:sz="4" w:space="0" w:color="BFBFBF"/>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pt-BR"/>
    </w:rPr>
  </w:style>
  <w:style w:type="paragraph" w:customStyle="1" w:styleId="xl137">
    <w:name w:val="xl137"/>
    <w:basedOn w:val="Normal"/>
    <w:rsid w:val="00732A04"/>
    <w:pPr>
      <w:pBdr>
        <w:top w:val="single" w:sz="4" w:space="0" w:color="auto"/>
        <w:left w:val="single" w:sz="4" w:space="0" w:color="A5A5A5"/>
        <w:bottom w:val="single" w:sz="4" w:space="0" w:color="auto"/>
      </w:pBdr>
      <w:spacing w:before="100" w:beforeAutospacing="1" w:after="100" w:afterAutospacing="1"/>
    </w:pPr>
    <w:rPr>
      <w:rFonts w:ascii="Times New Roman" w:eastAsia="Times New Roman" w:hAnsi="Times New Roman" w:cs="Times New Roman"/>
      <w:sz w:val="20"/>
      <w:szCs w:val="20"/>
      <w:lang w:eastAsia="pt-BR"/>
    </w:rPr>
  </w:style>
  <w:style w:type="paragraph" w:customStyle="1" w:styleId="xl138">
    <w:name w:val="xl138"/>
    <w:basedOn w:val="Normal"/>
    <w:rsid w:val="00732A04"/>
    <w:pPr>
      <w:pBdr>
        <w:top w:val="single" w:sz="4" w:space="0" w:color="auto"/>
        <w:left w:val="single" w:sz="4" w:space="0" w:color="A5A5A5"/>
        <w:bottom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pt-BR"/>
    </w:rPr>
  </w:style>
  <w:style w:type="paragraph" w:customStyle="1" w:styleId="xl139">
    <w:name w:val="xl139"/>
    <w:basedOn w:val="Normal"/>
    <w:rsid w:val="00732A04"/>
    <w:pPr>
      <w:pBdr>
        <w:top w:val="single" w:sz="4" w:space="0" w:color="auto"/>
        <w:left w:val="single" w:sz="4" w:space="0" w:color="A5A5A5"/>
        <w:bottom w:val="single" w:sz="4" w:space="0" w:color="auto"/>
      </w:pBdr>
      <w:shd w:val="clear" w:color="000000" w:fill="FFFFFF"/>
      <w:spacing w:before="100" w:beforeAutospacing="1" w:after="100" w:afterAutospacing="1"/>
    </w:pPr>
    <w:rPr>
      <w:rFonts w:ascii="Times New Roman" w:eastAsia="Times New Roman" w:hAnsi="Times New Roman" w:cs="Times New Roman"/>
      <w:color w:val="000000"/>
      <w:sz w:val="18"/>
      <w:szCs w:val="18"/>
      <w:lang w:eastAsia="pt-BR"/>
    </w:rPr>
  </w:style>
  <w:style w:type="paragraph" w:customStyle="1" w:styleId="xl140">
    <w:name w:val="xl140"/>
    <w:basedOn w:val="Normal"/>
    <w:rsid w:val="00732A04"/>
    <w:pPr>
      <w:pBdr>
        <w:top w:val="single" w:sz="4" w:space="0" w:color="F2F2F2"/>
        <w:left w:val="single" w:sz="4" w:space="0" w:color="D8D8D8"/>
        <w:right w:val="single" w:sz="4" w:space="0" w:color="D8D8D8"/>
      </w:pBdr>
      <w:shd w:val="clear" w:color="FFFFFF" w:fill="FFFFFF"/>
      <w:spacing w:before="100" w:beforeAutospacing="1" w:after="100" w:afterAutospacing="1"/>
      <w:jc w:val="center"/>
    </w:pPr>
    <w:rPr>
      <w:rFonts w:ascii="Times New Roman" w:eastAsia="Times New Roman" w:hAnsi="Times New Roman" w:cs="Times New Roman"/>
      <w:color w:val="000000"/>
      <w:sz w:val="20"/>
      <w:szCs w:val="20"/>
      <w:lang w:eastAsia="pt-BR"/>
    </w:rPr>
  </w:style>
  <w:style w:type="paragraph" w:customStyle="1" w:styleId="xl141">
    <w:name w:val="xl141"/>
    <w:basedOn w:val="Normal"/>
    <w:rsid w:val="00732A04"/>
    <w:pPr>
      <w:pBdr>
        <w:top w:val="single" w:sz="4" w:space="0" w:color="F2F2F2"/>
        <w:left w:val="single" w:sz="4" w:space="0" w:color="D8D8D8"/>
        <w:right w:val="single" w:sz="4" w:space="0" w:color="D8D8D8"/>
      </w:pBdr>
      <w:shd w:val="clear" w:color="FFFFFF" w:fill="BFBFBF"/>
      <w:spacing w:before="100" w:beforeAutospacing="1" w:after="100" w:afterAutospacing="1"/>
      <w:jc w:val="center"/>
    </w:pPr>
    <w:rPr>
      <w:rFonts w:ascii="Times New Roman" w:eastAsia="Times New Roman" w:hAnsi="Times New Roman" w:cs="Times New Roman"/>
      <w:b/>
      <w:bCs/>
      <w:color w:val="000000"/>
      <w:sz w:val="20"/>
      <w:szCs w:val="20"/>
      <w:lang w:eastAsia="pt-BR"/>
    </w:rPr>
  </w:style>
  <w:style w:type="paragraph" w:customStyle="1" w:styleId="xl142">
    <w:name w:val="xl142"/>
    <w:basedOn w:val="Normal"/>
    <w:rsid w:val="00732A04"/>
    <w:pPr>
      <w:pBdr>
        <w:top w:val="single" w:sz="4" w:space="0" w:color="D8D8D8"/>
      </w:pBdr>
      <w:spacing w:before="100" w:beforeAutospacing="1" w:after="100" w:afterAutospacing="1"/>
    </w:pPr>
    <w:rPr>
      <w:rFonts w:ascii="Times New Roman" w:eastAsia="Times New Roman" w:hAnsi="Times New Roman" w:cs="Times New Roman"/>
      <w:sz w:val="20"/>
      <w:szCs w:val="20"/>
      <w:lang w:eastAsia="pt-BR"/>
    </w:rPr>
  </w:style>
  <w:style w:type="paragraph" w:customStyle="1" w:styleId="xl143">
    <w:name w:val="xl143"/>
    <w:basedOn w:val="Normal"/>
    <w:rsid w:val="00732A04"/>
    <w:pPr>
      <w:pBdr>
        <w:top w:val="single" w:sz="4" w:space="0" w:color="F2F2F2"/>
        <w:left w:val="single" w:sz="4" w:space="0" w:color="D8D8D8"/>
        <w:right w:val="single" w:sz="4" w:space="0" w:color="D8D8D8"/>
      </w:pBdr>
      <w:shd w:val="clear" w:color="FFFFFF" w:fill="FFFFFF"/>
      <w:spacing w:before="100" w:beforeAutospacing="1" w:after="100" w:afterAutospacing="1"/>
      <w:jc w:val="center"/>
    </w:pPr>
    <w:rPr>
      <w:rFonts w:ascii="Times New Roman" w:eastAsia="Times New Roman" w:hAnsi="Times New Roman" w:cs="Times New Roman"/>
      <w:sz w:val="20"/>
      <w:szCs w:val="20"/>
      <w:lang w:eastAsia="pt-BR"/>
    </w:rPr>
  </w:style>
  <w:style w:type="paragraph" w:customStyle="1" w:styleId="xl144">
    <w:name w:val="xl144"/>
    <w:basedOn w:val="Normal"/>
    <w:rsid w:val="00732A04"/>
    <w:pPr>
      <w:shd w:val="clear" w:color="000000" w:fill="C0C0C0"/>
      <w:spacing w:before="100" w:beforeAutospacing="1" w:after="100" w:afterAutospacing="1"/>
      <w:jc w:val="right"/>
    </w:pPr>
    <w:rPr>
      <w:rFonts w:ascii="Times New Roman" w:eastAsia="Times New Roman" w:hAnsi="Times New Roman" w:cs="Times New Roman"/>
      <w:color w:val="C00000"/>
      <w:sz w:val="20"/>
      <w:szCs w:val="20"/>
      <w:lang w:eastAsia="pt-BR"/>
    </w:rPr>
  </w:style>
  <w:style w:type="paragraph" w:customStyle="1" w:styleId="xl145">
    <w:name w:val="xl145"/>
    <w:basedOn w:val="Normal"/>
    <w:rsid w:val="00732A04"/>
    <w:pPr>
      <w:spacing w:before="100" w:beforeAutospacing="1" w:after="100" w:afterAutospacing="1"/>
      <w:jc w:val="right"/>
    </w:pPr>
    <w:rPr>
      <w:rFonts w:ascii="Times New Roman" w:eastAsia="Times New Roman" w:hAnsi="Times New Roman" w:cs="Times New Roman"/>
      <w:b/>
      <w:bCs/>
      <w:color w:val="C00000"/>
      <w:sz w:val="20"/>
      <w:szCs w:val="20"/>
      <w:lang w:eastAsia="pt-BR"/>
    </w:rPr>
  </w:style>
  <w:style w:type="paragraph" w:customStyle="1" w:styleId="xl146">
    <w:name w:val="xl146"/>
    <w:basedOn w:val="Normal"/>
    <w:rsid w:val="00732A04"/>
    <w:pPr>
      <w:pBdr>
        <w:top w:val="single" w:sz="4" w:space="0" w:color="auto"/>
        <w:left w:val="single" w:sz="4" w:space="0" w:color="A5A5A5"/>
        <w:bottom w:val="single" w:sz="4" w:space="0" w:color="auto"/>
      </w:pBdr>
      <w:spacing w:before="100" w:beforeAutospacing="1" w:after="100" w:afterAutospacing="1"/>
    </w:pPr>
    <w:rPr>
      <w:rFonts w:ascii="Times New Roman" w:eastAsia="Times New Roman" w:hAnsi="Times New Roman" w:cs="Times New Roman"/>
      <w:sz w:val="20"/>
      <w:szCs w:val="20"/>
      <w:lang w:eastAsia="pt-BR"/>
    </w:rPr>
  </w:style>
  <w:style w:type="paragraph" w:customStyle="1" w:styleId="xl147">
    <w:name w:val="xl147"/>
    <w:basedOn w:val="Normal"/>
    <w:rsid w:val="00732A04"/>
    <w:pPr>
      <w:spacing w:before="100" w:beforeAutospacing="1" w:after="100" w:afterAutospacing="1"/>
      <w:textAlignment w:val="center"/>
    </w:pPr>
    <w:rPr>
      <w:rFonts w:ascii="Times New Roman" w:eastAsia="Times New Roman" w:hAnsi="Times New Roman" w:cs="Times New Roman"/>
      <w:sz w:val="20"/>
      <w:szCs w:val="20"/>
      <w:lang w:eastAsia="pt-BR"/>
    </w:rPr>
  </w:style>
  <w:style w:type="paragraph" w:customStyle="1" w:styleId="xl148">
    <w:name w:val="xl148"/>
    <w:basedOn w:val="Normal"/>
    <w:rsid w:val="00732A04"/>
    <w:pPr>
      <w:shd w:val="clear" w:color="000000" w:fill="C0C0C0"/>
      <w:spacing w:before="100" w:beforeAutospacing="1" w:after="100" w:afterAutospacing="1"/>
    </w:pPr>
    <w:rPr>
      <w:rFonts w:ascii="Times New Roman" w:eastAsia="Times New Roman" w:hAnsi="Times New Roman" w:cs="Times New Roman"/>
      <w:sz w:val="20"/>
      <w:szCs w:val="20"/>
      <w:lang w:eastAsia="pt-BR"/>
    </w:rPr>
  </w:style>
  <w:style w:type="paragraph" w:customStyle="1" w:styleId="xl149">
    <w:name w:val="xl149"/>
    <w:basedOn w:val="Normal"/>
    <w:rsid w:val="00732A04"/>
    <w:pPr>
      <w:spacing w:before="100" w:beforeAutospacing="1" w:after="100" w:afterAutospacing="1"/>
    </w:pPr>
    <w:rPr>
      <w:rFonts w:ascii="Times New Roman" w:eastAsia="Times New Roman" w:hAnsi="Times New Roman" w:cs="Times New Roman"/>
      <w:b/>
      <w:bCs/>
      <w:sz w:val="20"/>
      <w:szCs w:val="20"/>
      <w:lang w:eastAsia="pt-BR"/>
    </w:rPr>
  </w:style>
  <w:style w:type="paragraph" w:customStyle="1" w:styleId="xl150">
    <w:name w:val="xl150"/>
    <w:basedOn w:val="Normal"/>
    <w:rsid w:val="00732A04"/>
    <w:pPr>
      <w:pBdr>
        <w:top w:val="single" w:sz="8" w:space="0" w:color="auto"/>
        <w:bottom w:val="single" w:sz="8" w:space="0" w:color="auto"/>
      </w:pBdr>
      <w:shd w:val="clear" w:color="000000" w:fill="C0C0C0"/>
      <w:spacing w:before="100" w:beforeAutospacing="1" w:after="100" w:afterAutospacing="1"/>
      <w:jc w:val="center"/>
    </w:pPr>
    <w:rPr>
      <w:rFonts w:ascii="Times New Roman" w:eastAsia="Times New Roman" w:hAnsi="Times New Roman" w:cs="Times New Roman"/>
      <w:b/>
      <w:bCs/>
      <w:color w:val="000000"/>
      <w:sz w:val="20"/>
      <w:szCs w:val="20"/>
      <w:lang w:eastAsia="pt-BR"/>
    </w:rPr>
  </w:style>
  <w:style w:type="paragraph" w:customStyle="1" w:styleId="xl151">
    <w:name w:val="xl151"/>
    <w:basedOn w:val="Normal"/>
    <w:rsid w:val="00732A04"/>
    <w:pPr>
      <w:pBdr>
        <w:top w:val="single" w:sz="8" w:space="0" w:color="auto"/>
        <w:bottom w:val="single" w:sz="8" w:space="0" w:color="auto"/>
        <w:right w:val="single" w:sz="4" w:space="0" w:color="auto"/>
      </w:pBdr>
      <w:shd w:val="clear" w:color="000000" w:fill="C0C0C0"/>
      <w:spacing w:before="100" w:beforeAutospacing="1" w:after="100" w:afterAutospacing="1"/>
      <w:jc w:val="center"/>
    </w:pPr>
    <w:rPr>
      <w:rFonts w:ascii="Times New Roman" w:eastAsia="Times New Roman" w:hAnsi="Times New Roman" w:cs="Times New Roman"/>
      <w:b/>
      <w:bCs/>
      <w:color w:val="000000"/>
      <w:sz w:val="20"/>
      <w:szCs w:val="20"/>
      <w:lang w:eastAsia="pt-BR"/>
    </w:rPr>
  </w:style>
  <w:style w:type="paragraph" w:customStyle="1" w:styleId="xl152">
    <w:name w:val="xl152"/>
    <w:basedOn w:val="Normal"/>
    <w:rsid w:val="00732A04"/>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0"/>
      <w:szCs w:val="20"/>
      <w:lang w:eastAsia="pt-BR"/>
    </w:rPr>
  </w:style>
  <w:style w:type="paragraph" w:customStyle="1" w:styleId="xl153">
    <w:name w:val="xl153"/>
    <w:basedOn w:val="Normal"/>
    <w:rsid w:val="00732A04"/>
    <w:pPr>
      <w:pBdr>
        <w:top w:val="single" w:sz="8" w:space="0" w:color="auto"/>
      </w:pBdr>
      <w:shd w:val="clear" w:color="FFFFFF" w:fill="C0C0C0"/>
      <w:spacing w:before="100" w:beforeAutospacing="1" w:after="100" w:afterAutospacing="1"/>
      <w:jc w:val="center"/>
      <w:textAlignment w:val="center"/>
    </w:pPr>
    <w:rPr>
      <w:rFonts w:ascii="Times New Roman" w:eastAsia="Times New Roman" w:hAnsi="Times New Roman" w:cs="Times New Roman"/>
      <w:b/>
      <w:bCs/>
      <w:color w:val="000000"/>
      <w:sz w:val="20"/>
      <w:szCs w:val="20"/>
      <w:lang w:eastAsia="pt-BR"/>
    </w:rPr>
  </w:style>
  <w:style w:type="paragraph" w:customStyle="1" w:styleId="xl154">
    <w:name w:val="xl154"/>
    <w:basedOn w:val="Normal"/>
    <w:rsid w:val="00732A04"/>
    <w:pPr>
      <w:pBdr>
        <w:bottom w:val="single" w:sz="8" w:space="0" w:color="auto"/>
      </w:pBdr>
      <w:shd w:val="clear" w:color="FFFFFF" w:fill="C0C0C0"/>
      <w:spacing w:before="100" w:beforeAutospacing="1" w:after="100" w:afterAutospacing="1"/>
      <w:jc w:val="center"/>
      <w:textAlignment w:val="center"/>
    </w:pPr>
    <w:rPr>
      <w:rFonts w:ascii="Times New Roman" w:eastAsia="Times New Roman" w:hAnsi="Times New Roman" w:cs="Times New Roman"/>
      <w:b/>
      <w:bCs/>
      <w:color w:val="000000"/>
      <w:sz w:val="20"/>
      <w:szCs w:val="20"/>
      <w:lang w:eastAsia="pt-BR"/>
    </w:rPr>
  </w:style>
  <w:style w:type="paragraph" w:customStyle="1" w:styleId="xl155">
    <w:name w:val="xl155"/>
    <w:basedOn w:val="Normal"/>
    <w:rsid w:val="00732A04"/>
    <w:pPr>
      <w:pBdr>
        <w:top w:val="single" w:sz="8" w:space="0" w:color="auto"/>
        <w:bottom w:val="single" w:sz="8" w:space="0" w:color="auto"/>
      </w:pBdr>
      <w:shd w:val="clear" w:color="000000" w:fill="C0C0C0"/>
      <w:spacing w:before="100" w:beforeAutospacing="1" w:after="100" w:afterAutospacing="1"/>
      <w:jc w:val="center"/>
    </w:pPr>
    <w:rPr>
      <w:rFonts w:ascii="Times New Roman" w:eastAsia="Times New Roman" w:hAnsi="Times New Roman" w:cs="Times New Roman"/>
      <w:b/>
      <w:bCs/>
      <w:sz w:val="32"/>
      <w:szCs w:val="32"/>
      <w:lang w:eastAsia="pt-BR"/>
    </w:rPr>
  </w:style>
  <w:style w:type="paragraph" w:customStyle="1" w:styleId="xl156">
    <w:name w:val="xl156"/>
    <w:basedOn w:val="Normal"/>
    <w:rsid w:val="00732A04"/>
    <w:pPr>
      <w:spacing w:before="100" w:beforeAutospacing="1" w:after="100" w:afterAutospacing="1"/>
      <w:jc w:val="center"/>
    </w:pPr>
    <w:rPr>
      <w:rFonts w:ascii="Times New Roman" w:eastAsia="Times New Roman" w:hAnsi="Times New Roman" w:cs="Times New Roman"/>
      <w:b/>
      <w:bCs/>
      <w:sz w:val="32"/>
      <w:szCs w:val="32"/>
      <w:lang w:eastAsia="pt-BR"/>
    </w:rPr>
  </w:style>
  <w:style w:type="paragraph" w:customStyle="1" w:styleId="xl157">
    <w:name w:val="xl157"/>
    <w:basedOn w:val="Normal"/>
    <w:rsid w:val="00732A04"/>
    <w:pPr>
      <w:spacing w:before="100" w:beforeAutospacing="1" w:after="100" w:afterAutospacing="1"/>
      <w:jc w:val="center"/>
    </w:pPr>
    <w:rPr>
      <w:rFonts w:ascii="Times New Roman" w:eastAsia="Times New Roman" w:hAnsi="Times New Roman" w:cs="Times New Roman"/>
      <w:sz w:val="32"/>
      <w:szCs w:val="32"/>
      <w:lang w:eastAsia="pt-BR"/>
    </w:rPr>
  </w:style>
  <w:style w:type="paragraph" w:customStyle="1" w:styleId="xl158">
    <w:name w:val="xl158"/>
    <w:basedOn w:val="Normal"/>
    <w:rsid w:val="00732A04"/>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0"/>
      <w:szCs w:val="20"/>
      <w:lang w:eastAsia="pt-BR"/>
    </w:rPr>
  </w:style>
  <w:style w:type="paragraph" w:customStyle="1" w:styleId="xl159">
    <w:name w:val="xl159"/>
    <w:basedOn w:val="Normal"/>
    <w:rsid w:val="00732A04"/>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000000"/>
      <w:sz w:val="18"/>
      <w:szCs w:val="18"/>
      <w:lang w:eastAsia="pt-BR"/>
    </w:rPr>
  </w:style>
  <w:style w:type="paragraph" w:customStyle="1" w:styleId="xl160">
    <w:name w:val="xl160"/>
    <w:basedOn w:val="Normal"/>
    <w:rsid w:val="00732A04"/>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8"/>
      <w:szCs w:val="18"/>
      <w:lang w:eastAsia="pt-BR"/>
    </w:rPr>
  </w:style>
  <w:style w:type="paragraph" w:customStyle="1" w:styleId="xl161">
    <w:name w:val="xl161"/>
    <w:basedOn w:val="Normal"/>
    <w:rsid w:val="00732A04"/>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0"/>
      <w:szCs w:val="20"/>
      <w:lang w:eastAsia="pt-BR"/>
    </w:rPr>
  </w:style>
  <w:style w:type="paragraph" w:customStyle="1" w:styleId="xl162">
    <w:name w:val="xl162"/>
    <w:basedOn w:val="Normal"/>
    <w:rsid w:val="00732A04"/>
    <w:pPr>
      <w:pBdr>
        <w:top w:val="single" w:sz="4" w:space="0" w:color="auto"/>
        <w:bottom w:val="single" w:sz="4" w:space="0" w:color="auto"/>
        <w:right w:val="single" w:sz="4" w:space="0" w:color="A5A5A5"/>
      </w:pBdr>
      <w:spacing w:before="100" w:beforeAutospacing="1" w:after="100" w:afterAutospacing="1"/>
    </w:pPr>
    <w:rPr>
      <w:rFonts w:ascii="Times New Roman" w:eastAsia="Times New Roman" w:hAnsi="Times New Roman" w:cs="Times New Roman"/>
      <w:sz w:val="20"/>
      <w:szCs w:val="20"/>
      <w:lang w:eastAsia="pt-BR"/>
    </w:rPr>
  </w:style>
  <w:style w:type="paragraph" w:styleId="CabealhodoSumrio">
    <w:name w:val="TOC Heading"/>
    <w:basedOn w:val="Ttulo1"/>
    <w:next w:val="Normal"/>
    <w:uiPriority w:val="39"/>
    <w:unhideWhenUsed/>
    <w:qFormat/>
    <w:rsid w:val="00732A04"/>
    <w:pPr>
      <w:spacing w:before="480" w:after="0" w:line="276" w:lineRule="auto"/>
      <w:jc w:val="center"/>
      <w:outlineLvl w:val="9"/>
    </w:pPr>
    <w:rPr>
      <w:rFonts w:ascii="Cambria" w:eastAsia="Times New Roman" w:hAnsi="Cambria" w:cs="Times New Roman"/>
      <w:bCs/>
      <w:color w:val="365F91"/>
      <w:sz w:val="24"/>
      <w:szCs w:val="28"/>
      <w:lang w:eastAsia="pt-BR"/>
    </w:rPr>
  </w:style>
  <w:style w:type="paragraph" w:styleId="Remissivo1">
    <w:name w:val="index 1"/>
    <w:basedOn w:val="Normal"/>
    <w:next w:val="Normal"/>
    <w:autoRedefine/>
    <w:uiPriority w:val="99"/>
    <w:unhideWhenUsed/>
    <w:rsid w:val="00732A04"/>
    <w:pPr>
      <w:spacing w:before="0" w:after="0"/>
      <w:ind w:left="220" w:hanging="220"/>
    </w:pPr>
    <w:rPr>
      <w:rFonts w:ascii="Calibri" w:eastAsia="Calibri" w:hAnsi="Calibri" w:cs="Times New Roman"/>
    </w:rPr>
  </w:style>
  <w:style w:type="paragraph" w:styleId="Sumrio1">
    <w:name w:val="toc 1"/>
    <w:basedOn w:val="Normal"/>
    <w:next w:val="Normal"/>
    <w:autoRedefine/>
    <w:uiPriority w:val="39"/>
    <w:unhideWhenUsed/>
    <w:qFormat/>
    <w:rsid w:val="00732A04"/>
    <w:pPr>
      <w:spacing w:before="0" w:after="0" w:line="360" w:lineRule="auto"/>
    </w:pPr>
    <w:rPr>
      <w:rFonts w:eastAsia="Calibri" w:cs="Times New Roman"/>
      <w:sz w:val="24"/>
    </w:rPr>
  </w:style>
  <w:style w:type="paragraph" w:styleId="Sumrio2">
    <w:name w:val="toc 2"/>
    <w:basedOn w:val="Normal"/>
    <w:next w:val="Normal"/>
    <w:autoRedefine/>
    <w:uiPriority w:val="39"/>
    <w:unhideWhenUsed/>
    <w:qFormat/>
    <w:rsid w:val="00732A04"/>
    <w:pPr>
      <w:tabs>
        <w:tab w:val="left" w:pos="1134"/>
        <w:tab w:val="right" w:leader="dot" w:pos="9061"/>
      </w:tabs>
      <w:spacing w:before="0" w:after="0" w:line="360" w:lineRule="auto"/>
      <w:ind w:left="221"/>
    </w:pPr>
    <w:rPr>
      <w:rFonts w:eastAsia="Calibri" w:cs="Times New Roman"/>
      <w:sz w:val="24"/>
    </w:rPr>
  </w:style>
  <w:style w:type="paragraph" w:styleId="Sumrio3">
    <w:name w:val="toc 3"/>
    <w:basedOn w:val="Normal"/>
    <w:next w:val="Normal"/>
    <w:autoRedefine/>
    <w:uiPriority w:val="39"/>
    <w:unhideWhenUsed/>
    <w:qFormat/>
    <w:rsid w:val="00732A04"/>
    <w:pPr>
      <w:spacing w:before="0" w:after="100" w:line="276" w:lineRule="auto"/>
      <w:ind w:left="440"/>
    </w:pPr>
    <w:rPr>
      <w:rFonts w:ascii="Calibri" w:eastAsia="Calibri" w:hAnsi="Calibri" w:cs="Times New Roman"/>
    </w:rPr>
  </w:style>
  <w:style w:type="paragraph" w:customStyle="1" w:styleId="font6">
    <w:name w:val="font6"/>
    <w:basedOn w:val="Normal"/>
    <w:rsid w:val="00732A04"/>
    <w:pPr>
      <w:spacing w:before="100" w:beforeAutospacing="1" w:after="100" w:afterAutospacing="1"/>
    </w:pPr>
    <w:rPr>
      <w:rFonts w:eastAsia="Times New Roman" w:cs="Arial"/>
      <w:b/>
      <w:bCs/>
      <w:color w:val="000000"/>
      <w:sz w:val="20"/>
      <w:szCs w:val="20"/>
      <w:lang w:eastAsia="pt-BR"/>
    </w:rPr>
  </w:style>
  <w:style w:type="paragraph" w:customStyle="1" w:styleId="font7">
    <w:name w:val="font7"/>
    <w:basedOn w:val="Normal"/>
    <w:rsid w:val="00732A04"/>
    <w:pPr>
      <w:spacing w:before="100" w:beforeAutospacing="1" w:after="100" w:afterAutospacing="1"/>
    </w:pPr>
    <w:rPr>
      <w:rFonts w:eastAsia="Times New Roman" w:cs="Arial"/>
      <w:color w:val="000000"/>
      <w:lang w:eastAsia="pt-BR"/>
    </w:rPr>
  </w:style>
  <w:style w:type="paragraph" w:customStyle="1" w:styleId="font8">
    <w:name w:val="font8"/>
    <w:basedOn w:val="Normal"/>
    <w:rsid w:val="00732A04"/>
    <w:pPr>
      <w:spacing w:before="100" w:beforeAutospacing="1" w:after="100" w:afterAutospacing="1"/>
    </w:pPr>
    <w:rPr>
      <w:rFonts w:eastAsia="Times New Roman" w:cs="Arial"/>
      <w:i/>
      <w:iCs/>
      <w:color w:val="000000"/>
      <w:lang w:eastAsia="pt-BR"/>
    </w:rPr>
  </w:style>
  <w:style w:type="paragraph" w:customStyle="1" w:styleId="Ttulo11">
    <w:name w:val="Título 11"/>
    <w:basedOn w:val="Normal"/>
    <w:uiPriority w:val="1"/>
    <w:qFormat/>
    <w:rsid w:val="00732A04"/>
    <w:pPr>
      <w:widowControl w:val="0"/>
      <w:autoSpaceDE w:val="0"/>
      <w:autoSpaceDN w:val="0"/>
      <w:adjustRightInd w:val="0"/>
      <w:spacing w:before="0" w:after="0"/>
      <w:ind w:left="452"/>
      <w:outlineLvl w:val="0"/>
    </w:pPr>
    <w:rPr>
      <w:rFonts w:ascii="Times New Roman" w:eastAsia="Times New Roman" w:hAnsi="Times New Roman" w:cs="Times New Roman"/>
      <w:b/>
      <w:bCs/>
      <w:sz w:val="24"/>
      <w:szCs w:val="24"/>
      <w:lang w:eastAsia="pt-BR"/>
    </w:rPr>
  </w:style>
  <w:style w:type="paragraph" w:customStyle="1" w:styleId="TableParagraph">
    <w:name w:val="Table Paragraph"/>
    <w:basedOn w:val="Normal"/>
    <w:uiPriority w:val="1"/>
    <w:qFormat/>
    <w:rsid w:val="00732A04"/>
    <w:pPr>
      <w:widowControl w:val="0"/>
      <w:autoSpaceDE w:val="0"/>
      <w:autoSpaceDN w:val="0"/>
      <w:adjustRightInd w:val="0"/>
      <w:spacing w:before="33" w:after="0"/>
      <w:jc w:val="right"/>
    </w:pPr>
    <w:rPr>
      <w:rFonts w:eastAsia="Times New Roman" w:cs="Arial"/>
      <w:sz w:val="24"/>
      <w:szCs w:val="24"/>
      <w:lang w:eastAsia="pt-BR"/>
    </w:rPr>
  </w:style>
  <w:style w:type="paragraph" w:customStyle="1" w:styleId="TEXTO">
    <w:name w:val="TEXTO"/>
    <w:basedOn w:val="Normal"/>
    <w:rsid w:val="00732A04"/>
    <w:pPr>
      <w:tabs>
        <w:tab w:val="left" w:pos="993"/>
      </w:tabs>
      <w:spacing w:before="0" w:after="0"/>
      <w:ind w:left="993"/>
    </w:pPr>
    <w:rPr>
      <w:rFonts w:ascii="CG Times" w:eastAsia="Times New Roman" w:hAnsi="CG Times" w:cs="Times New Roman"/>
      <w:kern w:val="28"/>
      <w:sz w:val="24"/>
      <w:szCs w:val="20"/>
      <w:lang w:eastAsia="pt-BR"/>
    </w:rPr>
  </w:style>
  <w:style w:type="paragraph" w:customStyle="1" w:styleId="Recuodecorpodetexto21">
    <w:name w:val="Recuo de corpo de texto 21"/>
    <w:basedOn w:val="Normal"/>
    <w:rsid w:val="00732A04"/>
    <w:pPr>
      <w:spacing w:before="0" w:after="0" w:line="360" w:lineRule="auto"/>
      <w:ind w:left="1021" w:hanging="1021"/>
    </w:pPr>
    <w:rPr>
      <w:rFonts w:ascii="Times New Roman" w:eastAsia="Times New Roman" w:hAnsi="Times New Roman" w:cs="Times New Roman"/>
      <w:sz w:val="24"/>
      <w:szCs w:val="20"/>
      <w:lang w:eastAsia="pt-BR"/>
    </w:rPr>
  </w:style>
  <w:style w:type="paragraph" w:styleId="Pr-formataoHTML">
    <w:name w:val="HTML Preformatted"/>
    <w:basedOn w:val="Normal"/>
    <w:link w:val="Pr-formataoHTMLChar"/>
    <w:rsid w:val="00732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left"/>
    </w:pPr>
    <w:rPr>
      <w:rFonts w:ascii="Arial Unicode MS" w:eastAsia="Arial Unicode MS" w:hAnsi="Arial Unicode MS" w:cs="Arial Unicode MS"/>
      <w:sz w:val="20"/>
      <w:szCs w:val="20"/>
      <w:lang w:eastAsia="ar-SA"/>
    </w:rPr>
  </w:style>
  <w:style w:type="character" w:customStyle="1" w:styleId="Pr-formataoHTMLChar">
    <w:name w:val="Pré-formatação HTML Char"/>
    <w:basedOn w:val="Fontepargpadro"/>
    <w:link w:val="Pr-formataoHTML"/>
    <w:rsid w:val="00732A04"/>
    <w:rPr>
      <w:rFonts w:ascii="Arial Unicode MS" w:eastAsia="Arial Unicode MS" w:hAnsi="Arial Unicode MS" w:cs="Arial Unicode MS"/>
      <w:sz w:val="20"/>
      <w:szCs w:val="20"/>
      <w:lang w:eastAsia="ar-SA"/>
    </w:rPr>
  </w:style>
  <w:style w:type="paragraph" w:styleId="Sumrio5">
    <w:name w:val="toc 5"/>
    <w:basedOn w:val="Normal"/>
    <w:next w:val="Normal"/>
    <w:autoRedefine/>
    <w:uiPriority w:val="39"/>
    <w:unhideWhenUsed/>
    <w:rsid w:val="00732A04"/>
    <w:pPr>
      <w:spacing w:before="0" w:after="100"/>
      <w:ind w:left="960"/>
    </w:pPr>
    <w:rPr>
      <w:rFonts w:ascii="Times New Roman" w:eastAsia="Times New Roman" w:hAnsi="Times New Roman" w:cs="Times New Roman"/>
      <w:sz w:val="24"/>
      <w:szCs w:val="24"/>
      <w:lang w:eastAsia="pt-BR"/>
    </w:rPr>
  </w:style>
  <w:style w:type="character" w:styleId="nfase">
    <w:name w:val="Emphasis"/>
    <w:basedOn w:val="Fontepargpadro"/>
    <w:qFormat/>
    <w:rsid w:val="00732A04"/>
    <w:rPr>
      <w:i/>
      <w:iCs/>
    </w:rPr>
  </w:style>
  <w:style w:type="character" w:styleId="Forte">
    <w:name w:val="Strong"/>
    <w:basedOn w:val="Fontepargpadro"/>
    <w:qFormat/>
    <w:rsid w:val="00732A04"/>
    <w:rPr>
      <w:b/>
      <w:bCs/>
    </w:rPr>
  </w:style>
  <w:style w:type="character" w:customStyle="1" w:styleId="main-title">
    <w:name w:val="main-title"/>
    <w:basedOn w:val="Fontepargpadro"/>
    <w:rsid w:val="00732A04"/>
  </w:style>
  <w:style w:type="character" w:customStyle="1" w:styleId="normaltextrun">
    <w:name w:val="normaltextrun"/>
    <w:basedOn w:val="Fontepargpadro"/>
    <w:rsid w:val="00732A04"/>
  </w:style>
  <w:style w:type="character" w:customStyle="1" w:styleId="eop">
    <w:name w:val="eop"/>
    <w:basedOn w:val="Fontepargpadro"/>
    <w:rsid w:val="00732A04"/>
  </w:style>
  <w:style w:type="paragraph" w:customStyle="1" w:styleId="paragraph">
    <w:name w:val="paragraph"/>
    <w:basedOn w:val="Normal"/>
    <w:rsid w:val="00732A04"/>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spellingerror">
    <w:name w:val="spellingerror"/>
    <w:basedOn w:val="Fontepargpadro"/>
    <w:rsid w:val="00732A04"/>
  </w:style>
  <w:style w:type="paragraph" w:styleId="SemEspaamento">
    <w:name w:val="No Spacing"/>
    <w:uiPriority w:val="1"/>
    <w:qFormat/>
    <w:rsid w:val="00732A04"/>
    <w:pPr>
      <w:spacing w:after="0" w:line="240" w:lineRule="auto"/>
      <w:jc w:val="both"/>
    </w:pPr>
    <w:rPr>
      <w:rFonts w:ascii="Times New Roman" w:eastAsia="Times New Roman" w:hAnsi="Times New Roman" w:cs="Times New Roman"/>
      <w:sz w:val="24"/>
      <w:szCs w:val="24"/>
      <w:lang w:eastAsia="pt-BR"/>
    </w:rPr>
  </w:style>
  <w:style w:type="paragraph" w:customStyle="1" w:styleId="western">
    <w:name w:val="western"/>
    <w:basedOn w:val="Normal"/>
    <w:rsid w:val="00732A04"/>
    <w:pPr>
      <w:suppressAutoHyphens/>
      <w:spacing w:before="280" w:after="119"/>
      <w:jc w:val="left"/>
    </w:pPr>
    <w:rPr>
      <w:rFonts w:ascii="Times New Roman" w:eastAsia="Times New Roman" w:hAnsi="Times New Roman" w:cs="Times New Roman"/>
      <w:sz w:val="24"/>
      <w:szCs w:val="24"/>
      <w:lang w:eastAsia="ar-SA"/>
    </w:rPr>
  </w:style>
  <w:style w:type="table" w:styleId="Tabelacomgrade">
    <w:name w:val="Table Grid"/>
    <w:basedOn w:val="Tabelanormal"/>
    <w:uiPriority w:val="59"/>
    <w:rsid w:val="003C6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94AE4"/>
    <w:pPr>
      <w:spacing w:before="100" w:beforeAutospacing="1" w:after="100" w:afterAutospacing="1"/>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5944">
      <w:bodyDiv w:val="1"/>
      <w:marLeft w:val="0"/>
      <w:marRight w:val="0"/>
      <w:marTop w:val="0"/>
      <w:marBottom w:val="0"/>
      <w:divBdr>
        <w:top w:val="none" w:sz="0" w:space="0" w:color="auto"/>
        <w:left w:val="none" w:sz="0" w:space="0" w:color="auto"/>
        <w:bottom w:val="none" w:sz="0" w:space="0" w:color="auto"/>
        <w:right w:val="none" w:sz="0" w:space="0" w:color="auto"/>
      </w:divBdr>
    </w:div>
    <w:div w:id="441147425">
      <w:bodyDiv w:val="1"/>
      <w:marLeft w:val="0"/>
      <w:marRight w:val="0"/>
      <w:marTop w:val="0"/>
      <w:marBottom w:val="0"/>
      <w:divBdr>
        <w:top w:val="none" w:sz="0" w:space="0" w:color="auto"/>
        <w:left w:val="none" w:sz="0" w:space="0" w:color="auto"/>
        <w:bottom w:val="none" w:sz="0" w:space="0" w:color="auto"/>
        <w:right w:val="none" w:sz="0" w:space="0" w:color="auto"/>
      </w:divBdr>
    </w:div>
    <w:div w:id="1000547188">
      <w:bodyDiv w:val="1"/>
      <w:marLeft w:val="0"/>
      <w:marRight w:val="0"/>
      <w:marTop w:val="0"/>
      <w:marBottom w:val="0"/>
      <w:divBdr>
        <w:top w:val="none" w:sz="0" w:space="0" w:color="auto"/>
        <w:left w:val="none" w:sz="0" w:space="0" w:color="auto"/>
        <w:bottom w:val="none" w:sz="0" w:space="0" w:color="auto"/>
        <w:right w:val="none" w:sz="0" w:space="0" w:color="auto"/>
      </w:divBdr>
    </w:div>
    <w:div w:id="175304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4456B-B828-4D1B-A92A-74BC499C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18585</Words>
  <Characters>100361</Characters>
  <Application>Microsoft Office Word</Application>
  <DocSecurity>0</DocSecurity>
  <Lines>836</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Pompilio Donato</dc:creator>
  <cp:keywords/>
  <dc:description/>
  <cp:lastModifiedBy>Pompilio Donato</cp:lastModifiedBy>
  <cp:revision>9</cp:revision>
  <cp:lastPrinted>2019-02-11T11:47:00Z</cp:lastPrinted>
  <dcterms:created xsi:type="dcterms:W3CDTF">2019-02-11T11:07:00Z</dcterms:created>
  <dcterms:modified xsi:type="dcterms:W3CDTF">2019-02-11T11:49:00Z</dcterms:modified>
</cp:coreProperties>
</file>